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427F" w14:textId="4689CAD6" w:rsidR="005E342E" w:rsidRDefault="005E342E" w:rsidP="005E342E">
      <w:pPr>
        <w:spacing w:after="0" w:line="240" w:lineRule="auto"/>
        <w:rPr>
          <w:rFonts w:eastAsia="Batang" w:cstheme="minorHAnsi"/>
          <w:b/>
          <w:bCs/>
          <w:sz w:val="24"/>
          <w:szCs w:val="24"/>
        </w:rPr>
      </w:pPr>
      <w:r w:rsidRPr="00644E0A">
        <w:rPr>
          <w:noProof/>
          <w:color w:val="003865"/>
        </w:rPr>
        <w:drawing>
          <wp:inline distT="0" distB="0" distL="0" distR="0" wp14:anchorId="4A6F5DA2" wp14:editId="2D67DFCD">
            <wp:extent cx="2796540" cy="54102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l="6544" t="19861" r="4509" b="16389"/>
                    <a:stretch>
                      <a:fillRect/>
                    </a:stretch>
                  </pic:blipFill>
                  <pic:spPr bwMode="auto">
                    <a:xfrm>
                      <a:off x="0" y="0"/>
                      <a:ext cx="2796540" cy="541020"/>
                    </a:xfrm>
                    <a:prstGeom prst="rect">
                      <a:avLst/>
                    </a:prstGeom>
                    <a:noFill/>
                    <a:ln>
                      <a:noFill/>
                    </a:ln>
                  </pic:spPr>
                </pic:pic>
              </a:graphicData>
            </a:graphic>
          </wp:inline>
        </w:drawing>
      </w:r>
    </w:p>
    <w:p w14:paraId="01C607A2" w14:textId="41A14429" w:rsidR="005E342E" w:rsidRPr="005E342E" w:rsidRDefault="005E342E" w:rsidP="005E342E">
      <w:pPr>
        <w:spacing w:before="480" w:after="0" w:line="240" w:lineRule="auto"/>
        <w:rPr>
          <w:rFonts w:eastAsia="Batang" w:cstheme="minorHAnsi"/>
          <w:b/>
          <w:bCs/>
          <w:sz w:val="32"/>
          <w:szCs w:val="32"/>
        </w:rPr>
      </w:pPr>
      <w:r w:rsidRPr="005E342E">
        <w:rPr>
          <w:rFonts w:eastAsia="Batang" w:cstheme="minorHAnsi"/>
          <w:b/>
          <w:bCs/>
          <w:sz w:val="32"/>
          <w:szCs w:val="32"/>
        </w:rPr>
        <w:t xml:space="preserve">Housing Trust Fund </w:t>
      </w:r>
      <w:r w:rsidR="001D3902">
        <w:rPr>
          <w:rFonts w:eastAsia="Batang" w:cstheme="minorHAnsi"/>
          <w:b/>
          <w:bCs/>
          <w:sz w:val="32"/>
          <w:szCs w:val="32"/>
        </w:rPr>
        <w:t xml:space="preserve">Program </w:t>
      </w:r>
      <w:r w:rsidRPr="005E342E">
        <w:rPr>
          <w:rFonts w:eastAsia="Batang" w:cstheme="minorHAnsi"/>
          <w:b/>
          <w:bCs/>
          <w:sz w:val="32"/>
          <w:szCs w:val="32"/>
        </w:rPr>
        <w:t>Rental Assistance Request for Proposals (RFP)</w:t>
      </w:r>
    </w:p>
    <w:p w14:paraId="071A9625" w14:textId="5967403B" w:rsidR="005E342E" w:rsidRPr="00507D71" w:rsidRDefault="005E342E" w:rsidP="002C3A66">
      <w:pPr>
        <w:spacing w:after="0" w:line="240" w:lineRule="auto"/>
        <w:rPr>
          <w:rFonts w:eastAsia="Batang" w:cstheme="minorHAnsi"/>
          <w:b/>
          <w:bCs/>
          <w:sz w:val="24"/>
          <w:szCs w:val="24"/>
        </w:rPr>
      </w:pPr>
      <w:r w:rsidRPr="005E342E">
        <w:rPr>
          <w:rFonts w:eastAsia="Batang" w:cstheme="minorHAnsi"/>
          <w:b/>
          <w:bCs/>
          <w:sz w:val="32"/>
          <w:szCs w:val="32"/>
        </w:rPr>
        <w:t>Application</w:t>
      </w:r>
      <w:r w:rsidRPr="005E342E">
        <w:rPr>
          <w:rFonts w:eastAsia="Batang" w:cstheme="minorHAnsi"/>
          <w:b/>
          <w:bCs/>
          <w:sz w:val="24"/>
          <w:szCs w:val="24"/>
        </w:rPr>
        <w:br/>
      </w:r>
      <w:r w:rsidRPr="005E342E">
        <w:rPr>
          <w:rFonts w:eastAsia="Batang" w:cstheme="minorHAnsi"/>
          <w:b/>
          <w:bCs/>
          <w:sz w:val="28"/>
          <w:szCs w:val="28"/>
        </w:rPr>
        <w:t>October 1, 2023 – September 30, 2025</w:t>
      </w:r>
    </w:p>
    <w:p w14:paraId="27D83884" w14:textId="7DE7C07E" w:rsidR="00106904" w:rsidRPr="005E342E" w:rsidRDefault="001809A9" w:rsidP="002C3A66">
      <w:pPr>
        <w:spacing w:before="480" w:after="0" w:line="240" w:lineRule="auto"/>
        <w:rPr>
          <w:rFonts w:eastAsia="Batang" w:cstheme="minorHAnsi"/>
          <w:b/>
          <w:bCs/>
          <w:sz w:val="24"/>
          <w:szCs w:val="24"/>
        </w:rPr>
      </w:pPr>
      <w:r w:rsidRPr="005E342E">
        <w:rPr>
          <w:rFonts w:eastAsia="Batang" w:cstheme="minorHAnsi"/>
          <w:b/>
          <w:bCs/>
          <w:sz w:val="24"/>
          <w:szCs w:val="24"/>
        </w:rPr>
        <w:t xml:space="preserve">Application deadline: </w:t>
      </w:r>
      <w:r w:rsidR="00603C85">
        <w:rPr>
          <w:rFonts w:eastAsia="Batang" w:cstheme="minorHAnsi"/>
          <w:sz w:val="24"/>
          <w:szCs w:val="24"/>
        </w:rPr>
        <w:t>Wednesday</w:t>
      </w:r>
      <w:r w:rsidR="00C224FF" w:rsidRPr="002C3A66">
        <w:rPr>
          <w:rFonts w:eastAsia="Batang" w:cstheme="minorHAnsi"/>
          <w:sz w:val="24"/>
          <w:szCs w:val="24"/>
        </w:rPr>
        <w:t xml:space="preserve">, May </w:t>
      </w:r>
      <w:r w:rsidR="003D5290">
        <w:rPr>
          <w:rFonts w:eastAsia="Batang" w:cstheme="minorHAnsi"/>
          <w:sz w:val="24"/>
          <w:szCs w:val="24"/>
        </w:rPr>
        <w:t>2</w:t>
      </w:r>
      <w:r w:rsidR="00603C85">
        <w:rPr>
          <w:rFonts w:eastAsia="Batang" w:cstheme="minorHAnsi"/>
          <w:sz w:val="24"/>
          <w:szCs w:val="24"/>
        </w:rPr>
        <w:t>4</w:t>
      </w:r>
      <w:r w:rsidR="00655365" w:rsidRPr="002C3A66">
        <w:rPr>
          <w:rFonts w:eastAsia="Batang" w:cstheme="minorHAnsi"/>
          <w:sz w:val="24"/>
          <w:szCs w:val="24"/>
        </w:rPr>
        <w:t>, 202</w:t>
      </w:r>
      <w:r w:rsidR="008A0AE6" w:rsidRPr="002C3A66">
        <w:rPr>
          <w:rFonts w:eastAsia="Batang" w:cstheme="minorHAnsi"/>
          <w:sz w:val="24"/>
          <w:szCs w:val="24"/>
        </w:rPr>
        <w:t>3</w:t>
      </w:r>
      <w:r w:rsidR="00C95046" w:rsidRPr="002C3A66">
        <w:rPr>
          <w:rFonts w:eastAsia="Batang" w:cstheme="minorHAnsi"/>
          <w:sz w:val="24"/>
          <w:szCs w:val="24"/>
        </w:rPr>
        <w:t>,</w:t>
      </w:r>
      <w:r w:rsidR="0004072F" w:rsidRPr="002C3A66">
        <w:rPr>
          <w:rFonts w:eastAsia="Batang" w:cstheme="minorHAnsi"/>
          <w:sz w:val="24"/>
          <w:szCs w:val="24"/>
        </w:rPr>
        <w:t xml:space="preserve"> at</w:t>
      </w:r>
      <w:r w:rsidR="00603C85">
        <w:rPr>
          <w:rFonts w:eastAsia="Batang" w:cstheme="minorHAnsi"/>
          <w:sz w:val="24"/>
          <w:szCs w:val="24"/>
        </w:rPr>
        <w:t xml:space="preserve"> noon</w:t>
      </w:r>
      <w:r w:rsidR="0004072F" w:rsidRPr="002C3A66">
        <w:rPr>
          <w:rFonts w:eastAsia="Batang" w:cstheme="minorHAnsi"/>
          <w:sz w:val="24"/>
          <w:szCs w:val="24"/>
        </w:rPr>
        <w:t xml:space="preserve"> </w:t>
      </w:r>
      <w:r w:rsidR="00C95046" w:rsidRPr="002C3A66">
        <w:rPr>
          <w:rFonts w:eastAsia="Batang" w:cstheme="minorHAnsi"/>
          <w:sz w:val="24"/>
          <w:szCs w:val="24"/>
        </w:rPr>
        <w:t xml:space="preserve">Central </w:t>
      </w:r>
      <w:r w:rsidR="00736807" w:rsidRPr="002C3A66">
        <w:rPr>
          <w:rFonts w:eastAsia="Batang" w:cstheme="minorHAnsi"/>
          <w:sz w:val="24"/>
          <w:szCs w:val="24"/>
        </w:rPr>
        <w:t>Time</w:t>
      </w:r>
      <w:r w:rsidR="009D043B">
        <w:rPr>
          <w:rFonts w:eastAsia="Batang" w:cstheme="minorHAnsi"/>
          <w:sz w:val="24"/>
          <w:szCs w:val="24"/>
        </w:rPr>
        <w:t>.</w:t>
      </w:r>
    </w:p>
    <w:p w14:paraId="39CC6CCA" w14:textId="77777777" w:rsidR="004059E6" w:rsidRPr="005E342E" w:rsidRDefault="004059E6" w:rsidP="002C3A66">
      <w:pPr>
        <w:spacing w:after="0" w:line="240" w:lineRule="auto"/>
        <w:rPr>
          <w:rFonts w:eastAsia="Batang" w:cstheme="minorHAnsi"/>
          <w:b/>
          <w:bCs/>
          <w:sz w:val="24"/>
          <w:szCs w:val="24"/>
        </w:rPr>
      </w:pPr>
    </w:p>
    <w:p w14:paraId="2CFCF24D" w14:textId="6F1CA533" w:rsidR="00AE6DA4" w:rsidRDefault="002D2B22" w:rsidP="002550FE">
      <w:pPr>
        <w:spacing w:after="0" w:line="240" w:lineRule="auto"/>
        <w:rPr>
          <w:rFonts w:eastAsia="Batang" w:cstheme="minorHAnsi"/>
          <w:bCs/>
          <w:sz w:val="24"/>
          <w:szCs w:val="24"/>
        </w:rPr>
      </w:pPr>
      <w:r w:rsidRPr="002C3A66">
        <w:rPr>
          <w:rFonts w:eastAsia="Batang" w:cstheme="minorHAnsi"/>
          <w:bCs/>
          <w:sz w:val="24"/>
          <w:szCs w:val="24"/>
        </w:rPr>
        <w:t>Th</w:t>
      </w:r>
      <w:r w:rsidR="002C3A66">
        <w:rPr>
          <w:rFonts w:eastAsia="Batang" w:cstheme="minorHAnsi"/>
          <w:bCs/>
          <w:sz w:val="24"/>
          <w:szCs w:val="24"/>
        </w:rPr>
        <w:t>is</w:t>
      </w:r>
      <w:r w:rsidRPr="00340813">
        <w:rPr>
          <w:rFonts w:eastAsia="Batang" w:cstheme="minorHAnsi"/>
          <w:bCs/>
          <w:sz w:val="24"/>
          <w:szCs w:val="24"/>
        </w:rPr>
        <w:t xml:space="preserve"> </w:t>
      </w:r>
      <w:r w:rsidRPr="002C3A66">
        <w:rPr>
          <w:rFonts w:eastAsia="Batang" w:cstheme="minorHAnsi"/>
          <w:bCs/>
          <w:sz w:val="24"/>
          <w:szCs w:val="24"/>
        </w:rPr>
        <w:t xml:space="preserve">application </w:t>
      </w:r>
      <w:r w:rsidR="00FB0EBB" w:rsidRPr="002C3A66">
        <w:rPr>
          <w:rFonts w:eastAsia="Batang" w:cstheme="minorHAnsi"/>
          <w:bCs/>
          <w:sz w:val="24"/>
          <w:szCs w:val="24"/>
        </w:rPr>
        <w:t xml:space="preserve">needs to be </w:t>
      </w:r>
      <w:r w:rsidR="001D3902">
        <w:rPr>
          <w:rFonts w:eastAsia="Batang" w:cstheme="minorHAnsi"/>
          <w:bCs/>
          <w:sz w:val="24"/>
          <w:szCs w:val="24"/>
        </w:rPr>
        <w:t>submitted</w:t>
      </w:r>
      <w:r w:rsidR="001D3902" w:rsidRPr="002C3A66">
        <w:rPr>
          <w:rFonts w:eastAsia="Batang" w:cstheme="minorHAnsi"/>
          <w:bCs/>
          <w:sz w:val="24"/>
          <w:szCs w:val="24"/>
        </w:rPr>
        <w:t xml:space="preserve"> </w:t>
      </w:r>
      <w:r w:rsidR="00FB0EBB" w:rsidRPr="002C3A66">
        <w:rPr>
          <w:rFonts w:eastAsia="Batang" w:cstheme="minorHAnsi"/>
          <w:bCs/>
          <w:sz w:val="24"/>
          <w:szCs w:val="24"/>
        </w:rPr>
        <w:t>through</w:t>
      </w:r>
      <w:r w:rsidRPr="005E342E">
        <w:rPr>
          <w:rFonts w:eastAsia="Batang" w:cstheme="minorHAnsi"/>
          <w:b/>
          <w:sz w:val="24"/>
          <w:szCs w:val="24"/>
        </w:rPr>
        <w:t xml:space="preserve"> </w:t>
      </w:r>
      <w:bookmarkStart w:id="0" w:name="_Hlk72309670"/>
      <w:r w:rsidR="003F4587" w:rsidRPr="005E342E">
        <w:rPr>
          <w:rFonts w:cstheme="minorHAnsi"/>
          <w:sz w:val="24"/>
          <w:szCs w:val="24"/>
        </w:rPr>
        <w:fldChar w:fldCharType="begin"/>
      </w:r>
      <w:r w:rsidR="003F4587" w:rsidRPr="005E342E">
        <w:rPr>
          <w:rFonts w:cstheme="minorHAnsi"/>
          <w:sz w:val="24"/>
          <w:szCs w:val="24"/>
        </w:rPr>
        <w:instrText xml:space="preserve"> HYPERLINK "https://mnhousing.leapfile.net/" </w:instrText>
      </w:r>
      <w:r w:rsidR="003F4587" w:rsidRPr="005E342E">
        <w:rPr>
          <w:rFonts w:cstheme="minorHAnsi"/>
          <w:sz w:val="24"/>
          <w:szCs w:val="24"/>
        </w:rPr>
        <w:fldChar w:fldCharType="separate"/>
      </w:r>
      <w:r w:rsidR="003F4587" w:rsidRPr="005E342E">
        <w:rPr>
          <w:rFonts w:cstheme="minorHAnsi"/>
          <w:color w:val="0000FF"/>
          <w:sz w:val="24"/>
          <w:szCs w:val="24"/>
          <w:u w:val="single"/>
        </w:rPr>
        <w:t>Multifamily Secure Upload Tool</w:t>
      </w:r>
      <w:r w:rsidR="003F4587" w:rsidRPr="005E342E">
        <w:rPr>
          <w:rFonts w:cstheme="minorHAnsi"/>
          <w:color w:val="0000FF"/>
          <w:sz w:val="24"/>
          <w:szCs w:val="24"/>
          <w:u w:val="single"/>
        </w:rPr>
        <w:fldChar w:fldCharType="end"/>
      </w:r>
      <w:bookmarkEnd w:id="0"/>
      <w:r w:rsidRPr="005E342E">
        <w:rPr>
          <w:rFonts w:eastAsia="Batang" w:cstheme="minorHAnsi"/>
          <w:bCs/>
          <w:sz w:val="24"/>
          <w:szCs w:val="24"/>
        </w:rPr>
        <w:t>.</w:t>
      </w:r>
      <w:r w:rsidR="00FB0EBB" w:rsidRPr="005E342E">
        <w:rPr>
          <w:rFonts w:eastAsia="Batang" w:cstheme="minorHAnsi"/>
          <w:bCs/>
          <w:sz w:val="24"/>
          <w:szCs w:val="24"/>
        </w:rPr>
        <w:t xml:space="preserve"> </w:t>
      </w:r>
      <w:r w:rsidRPr="005E342E">
        <w:rPr>
          <w:rFonts w:eastAsia="Batang" w:cstheme="minorHAnsi"/>
          <w:bCs/>
          <w:sz w:val="24"/>
          <w:szCs w:val="24"/>
        </w:rPr>
        <w:t xml:space="preserve">Refer to </w:t>
      </w:r>
      <w:r w:rsidR="00AE6DA4" w:rsidRPr="005E342E">
        <w:rPr>
          <w:rFonts w:eastAsia="Batang" w:cstheme="minorHAnsi"/>
          <w:bCs/>
          <w:sz w:val="24"/>
          <w:szCs w:val="24"/>
        </w:rPr>
        <w:t xml:space="preserve">the </w:t>
      </w:r>
      <w:hyperlink r:id="rId9" w:tgtFrame="_blank" w:history="1">
        <w:r w:rsidR="00964D2B" w:rsidRPr="005E342E">
          <w:rPr>
            <w:rStyle w:val="Hyperlink"/>
            <w:rFonts w:eastAsiaTheme="majorEastAsia" w:cstheme="minorHAnsi"/>
            <w:sz w:val="24"/>
            <w:szCs w:val="24"/>
          </w:rPr>
          <w:t>RFP Application Instructions</w:t>
        </w:r>
      </w:hyperlink>
      <w:r w:rsidR="00AE6DA4" w:rsidRPr="005E342E">
        <w:rPr>
          <w:rFonts w:eastAsia="Batang" w:cstheme="minorHAnsi"/>
          <w:bCs/>
          <w:sz w:val="24"/>
          <w:szCs w:val="24"/>
        </w:rPr>
        <w:t xml:space="preserve"> for more information.</w:t>
      </w:r>
    </w:p>
    <w:p w14:paraId="76E977F9" w14:textId="6BA2F0B8" w:rsidR="002550FE" w:rsidRDefault="002550FE" w:rsidP="002550FE">
      <w:pPr>
        <w:spacing w:after="0" w:line="240" w:lineRule="auto"/>
        <w:rPr>
          <w:rFonts w:eastAsia="Batang" w:cstheme="minorHAnsi"/>
          <w:bCs/>
          <w:sz w:val="24"/>
          <w:szCs w:val="24"/>
        </w:rPr>
      </w:pPr>
    </w:p>
    <w:p w14:paraId="64F9A4EC" w14:textId="02CF3486" w:rsidR="00F15200" w:rsidRPr="002C3A66" w:rsidRDefault="00F15200" w:rsidP="00340813">
      <w:pPr>
        <w:spacing w:after="120" w:line="240" w:lineRule="auto"/>
        <w:jc w:val="center"/>
        <w:rPr>
          <w:rFonts w:eastAsia="Batang" w:cstheme="minorHAnsi"/>
          <w:b/>
          <w:sz w:val="24"/>
          <w:szCs w:val="24"/>
        </w:rPr>
      </w:pPr>
      <w:r>
        <w:rPr>
          <w:rFonts w:eastAsia="Batang" w:cstheme="minorHAnsi"/>
          <w:b/>
          <w:sz w:val="24"/>
          <w:szCs w:val="24"/>
        </w:rPr>
        <w:t>Applicant Information</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5"/>
        <w:gridCol w:w="5669"/>
      </w:tblGrid>
      <w:tr w:rsidR="008459F6" w:rsidRPr="005E342E" w14:paraId="1A26B56A" w14:textId="77777777" w:rsidTr="002C3A66">
        <w:trPr>
          <w:trHeight w:val="432"/>
        </w:trPr>
        <w:tc>
          <w:tcPr>
            <w:tcW w:w="4405" w:type="dxa"/>
            <w:shd w:val="clear" w:color="auto" w:fill="D9D9D9" w:themeFill="background1" w:themeFillShade="D9"/>
            <w:vAlign w:val="center"/>
          </w:tcPr>
          <w:p w14:paraId="38C79B1E" w14:textId="77777777" w:rsidR="008459F6" w:rsidRPr="005E342E" w:rsidRDefault="008459F6" w:rsidP="002C3A66">
            <w:pPr>
              <w:tabs>
                <w:tab w:val="left" w:pos="-2160"/>
              </w:tabs>
              <w:spacing w:before="120" w:after="120" w:line="240" w:lineRule="auto"/>
              <w:rPr>
                <w:rFonts w:cstheme="minorHAnsi"/>
                <w:sz w:val="24"/>
                <w:szCs w:val="24"/>
              </w:rPr>
            </w:pPr>
            <w:r w:rsidRPr="005E342E">
              <w:rPr>
                <w:rFonts w:cstheme="minorHAnsi"/>
                <w:bCs/>
                <w:sz w:val="24"/>
                <w:szCs w:val="24"/>
              </w:rPr>
              <w:t>Organization Name</w:t>
            </w:r>
          </w:p>
        </w:tc>
        <w:tc>
          <w:tcPr>
            <w:tcW w:w="5669" w:type="dxa"/>
            <w:vAlign w:val="center"/>
          </w:tcPr>
          <w:p w14:paraId="5C96A437" w14:textId="163FFBA0" w:rsidR="008459F6" w:rsidRPr="005E342E" w:rsidRDefault="008459F6" w:rsidP="002C3A66">
            <w:pPr>
              <w:spacing w:before="120" w:after="120" w:line="240" w:lineRule="auto"/>
              <w:rPr>
                <w:rFonts w:cstheme="minorHAnsi"/>
                <w:sz w:val="24"/>
                <w:szCs w:val="24"/>
              </w:rPr>
            </w:pPr>
            <w:r w:rsidRPr="005E342E">
              <w:rPr>
                <w:rFonts w:cstheme="minorHAnsi"/>
                <w:sz w:val="24"/>
                <w:szCs w:val="24"/>
              </w:rPr>
              <w:fldChar w:fldCharType="begin">
                <w:ffData>
                  <w:name w:val="Text1"/>
                  <w:enabled/>
                  <w:calcOnExit w:val="0"/>
                  <w:textInput/>
                </w:ffData>
              </w:fldChar>
            </w:r>
            <w:r w:rsidRPr="005E342E">
              <w:rPr>
                <w:rFonts w:cstheme="minorHAnsi"/>
                <w:sz w:val="24"/>
                <w:szCs w:val="24"/>
              </w:rPr>
              <w:instrText xml:space="preserve"> FORMTEXT </w:instrText>
            </w:r>
            <w:r w:rsidRPr="005E342E">
              <w:rPr>
                <w:rFonts w:cstheme="minorHAnsi"/>
                <w:sz w:val="24"/>
                <w:szCs w:val="24"/>
              </w:rPr>
            </w:r>
            <w:r w:rsidRPr="005E342E">
              <w:rPr>
                <w:rFonts w:cstheme="minorHAnsi"/>
                <w:sz w:val="24"/>
                <w:szCs w:val="24"/>
              </w:rPr>
              <w:fldChar w:fldCharType="separate"/>
            </w:r>
            <w:r w:rsidR="009D043B">
              <w:rPr>
                <w:rFonts w:cstheme="minorHAnsi"/>
                <w:sz w:val="24"/>
                <w:szCs w:val="24"/>
              </w:rPr>
              <w:t> </w:t>
            </w:r>
            <w:r w:rsidR="009D043B">
              <w:rPr>
                <w:rFonts w:cstheme="minorHAnsi"/>
                <w:sz w:val="24"/>
                <w:szCs w:val="24"/>
              </w:rPr>
              <w:t> </w:t>
            </w:r>
            <w:r w:rsidR="009D043B">
              <w:rPr>
                <w:rFonts w:cstheme="minorHAnsi"/>
                <w:sz w:val="24"/>
                <w:szCs w:val="24"/>
              </w:rPr>
              <w:t> </w:t>
            </w:r>
            <w:r w:rsidR="009D043B">
              <w:rPr>
                <w:rFonts w:cstheme="minorHAnsi"/>
                <w:sz w:val="24"/>
                <w:szCs w:val="24"/>
              </w:rPr>
              <w:t> </w:t>
            </w:r>
            <w:r w:rsidR="009D043B">
              <w:rPr>
                <w:rFonts w:cstheme="minorHAnsi"/>
                <w:sz w:val="24"/>
                <w:szCs w:val="24"/>
              </w:rPr>
              <w:t> </w:t>
            </w:r>
            <w:r w:rsidRPr="005E342E">
              <w:rPr>
                <w:rFonts w:cstheme="minorHAnsi"/>
                <w:sz w:val="24"/>
                <w:szCs w:val="24"/>
              </w:rPr>
              <w:fldChar w:fldCharType="end"/>
            </w:r>
          </w:p>
        </w:tc>
      </w:tr>
      <w:tr w:rsidR="008459F6" w:rsidRPr="005E342E" w14:paraId="6CB3C25F" w14:textId="77777777" w:rsidTr="002C3A66">
        <w:trPr>
          <w:trHeight w:val="432"/>
        </w:trPr>
        <w:tc>
          <w:tcPr>
            <w:tcW w:w="4405" w:type="dxa"/>
            <w:shd w:val="clear" w:color="auto" w:fill="D9D9D9" w:themeFill="background1" w:themeFillShade="D9"/>
            <w:vAlign w:val="center"/>
          </w:tcPr>
          <w:p w14:paraId="59EE70C3" w14:textId="0AB688B2" w:rsidR="008459F6" w:rsidRPr="005E342E" w:rsidRDefault="008459F6" w:rsidP="002C3A66">
            <w:pPr>
              <w:tabs>
                <w:tab w:val="left" w:pos="-2160"/>
              </w:tabs>
              <w:spacing w:before="120" w:after="120" w:line="240" w:lineRule="auto"/>
              <w:rPr>
                <w:rFonts w:cstheme="minorHAnsi"/>
                <w:bCs/>
                <w:sz w:val="24"/>
                <w:szCs w:val="24"/>
              </w:rPr>
            </w:pPr>
            <w:r w:rsidRPr="005E342E">
              <w:rPr>
                <w:rFonts w:cstheme="minorHAnsi"/>
                <w:bCs/>
                <w:sz w:val="24"/>
                <w:szCs w:val="24"/>
              </w:rPr>
              <w:t>Legal Organization Name</w:t>
            </w:r>
            <w:r w:rsidR="00F15200">
              <w:rPr>
                <w:rFonts w:cstheme="minorHAnsi"/>
                <w:bCs/>
                <w:sz w:val="24"/>
                <w:szCs w:val="24"/>
              </w:rPr>
              <w:br/>
            </w:r>
            <w:r w:rsidRPr="005E342E">
              <w:rPr>
                <w:rFonts w:cstheme="minorHAnsi"/>
                <w:bCs/>
                <w:sz w:val="24"/>
                <w:szCs w:val="24"/>
              </w:rPr>
              <w:t>(if different than above)</w:t>
            </w:r>
          </w:p>
        </w:tc>
        <w:tc>
          <w:tcPr>
            <w:tcW w:w="5669" w:type="dxa"/>
            <w:vAlign w:val="center"/>
          </w:tcPr>
          <w:p w14:paraId="2B68C0A8" w14:textId="77777777" w:rsidR="008459F6" w:rsidRPr="005E342E" w:rsidRDefault="008459F6" w:rsidP="002C3A66">
            <w:pPr>
              <w:spacing w:before="120" w:after="120" w:line="240" w:lineRule="auto"/>
              <w:rPr>
                <w:rFonts w:cstheme="minorHAnsi"/>
                <w:sz w:val="24"/>
                <w:szCs w:val="24"/>
              </w:rPr>
            </w:pPr>
            <w:r w:rsidRPr="005E342E">
              <w:rPr>
                <w:rFonts w:cstheme="minorHAnsi"/>
                <w:sz w:val="24"/>
                <w:szCs w:val="24"/>
              </w:rPr>
              <w:fldChar w:fldCharType="begin">
                <w:ffData>
                  <w:name w:val="Text1"/>
                  <w:enabled/>
                  <w:calcOnExit w:val="0"/>
                  <w:textInput/>
                </w:ffData>
              </w:fldChar>
            </w:r>
            <w:r w:rsidRPr="005E342E">
              <w:rPr>
                <w:rFonts w:cstheme="minorHAnsi"/>
                <w:sz w:val="24"/>
                <w:szCs w:val="24"/>
              </w:rPr>
              <w:instrText xml:space="preserve"> FORMTEXT </w:instrText>
            </w:r>
            <w:r w:rsidRPr="005E342E">
              <w:rPr>
                <w:rFonts w:cstheme="minorHAnsi"/>
                <w:sz w:val="24"/>
                <w:szCs w:val="24"/>
              </w:rPr>
            </w:r>
            <w:r w:rsidRPr="005E342E">
              <w:rPr>
                <w:rFonts w:cstheme="minorHAnsi"/>
                <w:sz w:val="24"/>
                <w:szCs w:val="24"/>
              </w:rPr>
              <w:fldChar w:fldCharType="separate"/>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fldChar w:fldCharType="end"/>
            </w:r>
          </w:p>
        </w:tc>
      </w:tr>
      <w:tr w:rsidR="00A7703E" w:rsidRPr="005E342E" w14:paraId="71FE6E2B" w14:textId="77777777" w:rsidTr="002C3A66">
        <w:trPr>
          <w:trHeight w:val="432"/>
        </w:trPr>
        <w:tc>
          <w:tcPr>
            <w:tcW w:w="4405" w:type="dxa"/>
            <w:shd w:val="clear" w:color="auto" w:fill="D9D9D9" w:themeFill="background1" w:themeFillShade="D9"/>
            <w:vAlign w:val="center"/>
          </w:tcPr>
          <w:p w14:paraId="784BE0C2" w14:textId="77777777" w:rsidR="00A119FE" w:rsidRPr="005E342E" w:rsidRDefault="00A119FE" w:rsidP="002C3A66">
            <w:pPr>
              <w:tabs>
                <w:tab w:val="left" w:pos="274"/>
              </w:tabs>
              <w:spacing w:before="120" w:after="120" w:line="240" w:lineRule="auto"/>
              <w:rPr>
                <w:rFonts w:cstheme="minorHAnsi"/>
                <w:sz w:val="24"/>
                <w:szCs w:val="24"/>
              </w:rPr>
            </w:pPr>
            <w:r w:rsidRPr="005E342E">
              <w:rPr>
                <w:rFonts w:cstheme="minorHAnsi"/>
                <w:sz w:val="24"/>
                <w:szCs w:val="24"/>
              </w:rPr>
              <w:t xml:space="preserve">Organization Address </w:t>
            </w:r>
          </w:p>
        </w:tc>
        <w:tc>
          <w:tcPr>
            <w:tcW w:w="5669" w:type="dxa"/>
            <w:vAlign w:val="center"/>
          </w:tcPr>
          <w:p w14:paraId="11FA74C8" w14:textId="77777777" w:rsidR="00A119FE" w:rsidRPr="005E342E" w:rsidRDefault="00A119FE" w:rsidP="002C3A66">
            <w:pPr>
              <w:spacing w:before="120" w:after="120" w:line="240" w:lineRule="auto"/>
              <w:rPr>
                <w:rFonts w:cstheme="minorHAnsi"/>
                <w:sz w:val="24"/>
                <w:szCs w:val="24"/>
              </w:rPr>
            </w:pPr>
            <w:r w:rsidRPr="005E342E">
              <w:rPr>
                <w:rFonts w:cstheme="minorHAnsi"/>
                <w:sz w:val="24"/>
                <w:szCs w:val="24"/>
              </w:rPr>
              <w:fldChar w:fldCharType="begin">
                <w:ffData>
                  <w:name w:val="Text2"/>
                  <w:enabled/>
                  <w:calcOnExit w:val="0"/>
                  <w:textInput/>
                </w:ffData>
              </w:fldChar>
            </w:r>
            <w:r w:rsidRPr="005E342E">
              <w:rPr>
                <w:rFonts w:cstheme="minorHAnsi"/>
                <w:sz w:val="24"/>
                <w:szCs w:val="24"/>
              </w:rPr>
              <w:instrText xml:space="preserve"> FORMTEXT </w:instrText>
            </w:r>
            <w:r w:rsidRPr="005E342E">
              <w:rPr>
                <w:rFonts w:cstheme="minorHAnsi"/>
                <w:sz w:val="24"/>
                <w:szCs w:val="24"/>
              </w:rPr>
            </w:r>
            <w:r w:rsidRPr="005E342E">
              <w:rPr>
                <w:rFonts w:cstheme="minorHAnsi"/>
                <w:sz w:val="24"/>
                <w:szCs w:val="24"/>
              </w:rPr>
              <w:fldChar w:fldCharType="separate"/>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fldChar w:fldCharType="end"/>
            </w:r>
          </w:p>
        </w:tc>
      </w:tr>
      <w:tr w:rsidR="00A7703E" w:rsidRPr="005E342E" w14:paraId="527E3C71" w14:textId="77777777" w:rsidTr="002C3A66">
        <w:trPr>
          <w:trHeight w:val="432"/>
        </w:trPr>
        <w:tc>
          <w:tcPr>
            <w:tcW w:w="4405" w:type="dxa"/>
            <w:shd w:val="clear" w:color="auto" w:fill="D9D9D9" w:themeFill="background1" w:themeFillShade="D9"/>
            <w:vAlign w:val="center"/>
          </w:tcPr>
          <w:p w14:paraId="5FAB824C" w14:textId="77777777" w:rsidR="00A119FE" w:rsidRPr="005E342E" w:rsidRDefault="00A119FE" w:rsidP="002C3A66">
            <w:pPr>
              <w:tabs>
                <w:tab w:val="left" w:pos="274"/>
              </w:tabs>
              <w:spacing w:before="120" w:after="120" w:line="240" w:lineRule="auto"/>
              <w:rPr>
                <w:rFonts w:cstheme="minorHAnsi"/>
                <w:sz w:val="24"/>
                <w:szCs w:val="24"/>
              </w:rPr>
            </w:pPr>
            <w:r w:rsidRPr="005E342E">
              <w:rPr>
                <w:rFonts w:cstheme="minorHAnsi"/>
                <w:sz w:val="24"/>
                <w:szCs w:val="24"/>
              </w:rPr>
              <w:t xml:space="preserve">City, State, Zip Code </w:t>
            </w:r>
          </w:p>
        </w:tc>
        <w:tc>
          <w:tcPr>
            <w:tcW w:w="5669" w:type="dxa"/>
            <w:vAlign w:val="center"/>
          </w:tcPr>
          <w:p w14:paraId="51B29891" w14:textId="77777777" w:rsidR="00A119FE" w:rsidRPr="005E342E" w:rsidRDefault="00A119FE" w:rsidP="002C3A66">
            <w:pPr>
              <w:spacing w:before="120" w:after="120" w:line="240" w:lineRule="auto"/>
              <w:rPr>
                <w:rFonts w:cstheme="minorHAnsi"/>
                <w:sz w:val="24"/>
                <w:szCs w:val="24"/>
              </w:rPr>
            </w:pPr>
            <w:r w:rsidRPr="005E342E">
              <w:rPr>
                <w:rFonts w:cstheme="minorHAnsi"/>
                <w:sz w:val="24"/>
                <w:szCs w:val="24"/>
              </w:rPr>
              <w:fldChar w:fldCharType="begin">
                <w:ffData>
                  <w:name w:val="Text3"/>
                  <w:enabled/>
                  <w:calcOnExit w:val="0"/>
                  <w:textInput/>
                </w:ffData>
              </w:fldChar>
            </w:r>
            <w:r w:rsidRPr="005E342E">
              <w:rPr>
                <w:rFonts w:cstheme="minorHAnsi"/>
                <w:sz w:val="24"/>
                <w:szCs w:val="24"/>
              </w:rPr>
              <w:instrText xml:space="preserve"> FORMTEXT </w:instrText>
            </w:r>
            <w:r w:rsidRPr="005E342E">
              <w:rPr>
                <w:rFonts w:cstheme="minorHAnsi"/>
                <w:sz w:val="24"/>
                <w:szCs w:val="24"/>
              </w:rPr>
            </w:r>
            <w:r w:rsidRPr="005E342E">
              <w:rPr>
                <w:rFonts w:cstheme="minorHAnsi"/>
                <w:sz w:val="24"/>
                <w:szCs w:val="24"/>
              </w:rPr>
              <w:fldChar w:fldCharType="separate"/>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fldChar w:fldCharType="end"/>
            </w:r>
          </w:p>
        </w:tc>
      </w:tr>
      <w:tr w:rsidR="008459F6" w:rsidRPr="005E342E" w14:paraId="5588D6B7" w14:textId="77777777" w:rsidTr="002C3A66">
        <w:trPr>
          <w:trHeight w:val="432"/>
        </w:trPr>
        <w:tc>
          <w:tcPr>
            <w:tcW w:w="4405" w:type="dxa"/>
            <w:shd w:val="clear" w:color="auto" w:fill="D9D9D9" w:themeFill="background1" w:themeFillShade="D9"/>
            <w:vAlign w:val="center"/>
          </w:tcPr>
          <w:p w14:paraId="3AC0B52F" w14:textId="77777777" w:rsidR="008459F6" w:rsidRPr="005E342E" w:rsidRDefault="008459F6" w:rsidP="002C3A66">
            <w:pPr>
              <w:tabs>
                <w:tab w:val="left" w:pos="274"/>
              </w:tabs>
              <w:spacing w:before="120" w:after="120" w:line="240" w:lineRule="auto"/>
              <w:rPr>
                <w:rFonts w:cstheme="minorHAnsi"/>
                <w:sz w:val="24"/>
                <w:szCs w:val="24"/>
              </w:rPr>
            </w:pPr>
            <w:r w:rsidRPr="005E342E">
              <w:rPr>
                <w:rFonts w:cstheme="minorHAnsi"/>
                <w:sz w:val="24"/>
                <w:szCs w:val="24"/>
              </w:rPr>
              <w:t xml:space="preserve">Contact Person </w:t>
            </w:r>
          </w:p>
        </w:tc>
        <w:tc>
          <w:tcPr>
            <w:tcW w:w="5669" w:type="dxa"/>
            <w:vAlign w:val="center"/>
          </w:tcPr>
          <w:p w14:paraId="0DF39ADD" w14:textId="77777777" w:rsidR="008459F6" w:rsidRPr="005E342E" w:rsidRDefault="008459F6" w:rsidP="002C3A66">
            <w:pPr>
              <w:spacing w:before="120" w:after="120" w:line="240" w:lineRule="auto"/>
              <w:rPr>
                <w:rFonts w:cstheme="minorHAnsi"/>
                <w:sz w:val="24"/>
                <w:szCs w:val="24"/>
              </w:rPr>
            </w:pPr>
            <w:r w:rsidRPr="005E342E">
              <w:rPr>
                <w:rFonts w:cstheme="minorHAnsi"/>
                <w:sz w:val="24"/>
                <w:szCs w:val="24"/>
              </w:rPr>
              <w:fldChar w:fldCharType="begin">
                <w:ffData>
                  <w:name w:val="Text1"/>
                  <w:enabled/>
                  <w:calcOnExit w:val="0"/>
                  <w:textInput/>
                </w:ffData>
              </w:fldChar>
            </w:r>
            <w:r w:rsidRPr="005E342E">
              <w:rPr>
                <w:rFonts w:cstheme="minorHAnsi"/>
                <w:sz w:val="24"/>
                <w:szCs w:val="24"/>
              </w:rPr>
              <w:instrText xml:space="preserve"> FORMTEXT </w:instrText>
            </w:r>
            <w:r w:rsidRPr="005E342E">
              <w:rPr>
                <w:rFonts w:cstheme="minorHAnsi"/>
                <w:sz w:val="24"/>
                <w:szCs w:val="24"/>
              </w:rPr>
            </w:r>
            <w:r w:rsidRPr="005E342E">
              <w:rPr>
                <w:rFonts w:cstheme="minorHAnsi"/>
                <w:sz w:val="24"/>
                <w:szCs w:val="24"/>
              </w:rPr>
              <w:fldChar w:fldCharType="separate"/>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fldChar w:fldCharType="end"/>
            </w:r>
          </w:p>
        </w:tc>
      </w:tr>
      <w:tr w:rsidR="008459F6" w:rsidRPr="005E342E" w14:paraId="1AEDA9DC" w14:textId="77777777" w:rsidTr="002C3A66">
        <w:trPr>
          <w:trHeight w:val="432"/>
        </w:trPr>
        <w:tc>
          <w:tcPr>
            <w:tcW w:w="4405" w:type="dxa"/>
            <w:shd w:val="clear" w:color="auto" w:fill="D9D9D9" w:themeFill="background1" w:themeFillShade="D9"/>
            <w:vAlign w:val="center"/>
          </w:tcPr>
          <w:p w14:paraId="7DA220CA" w14:textId="201C7C71" w:rsidR="008459F6" w:rsidRPr="005E342E" w:rsidRDefault="008459F6" w:rsidP="002C3A66">
            <w:pPr>
              <w:tabs>
                <w:tab w:val="left" w:pos="274"/>
              </w:tabs>
              <w:spacing w:before="120" w:after="120" w:line="240" w:lineRule="auto"/>
              <w:rPr>
                <w:rFonts w:cstheme="minorHAnsi"/>
                <w:sz w:val="24"/>
                <w:szCs w:val="24"/>
              </w:rPr>
            </w:pPr>
            <w:r w:rsidRPr="005E342E">
              <w:rPr>
                <w:rFonts w:cstheme="minorHAnsi"/>
                <w:sz w:val="24"/>
                <w:szCs w:val="24"/>
              </w:rPr>
              <w:t xml:space="preserve">Contact </w:t>
            </w:r>
            <w:r w:rsidR="006C1C5D" w:rsidRPr="005E342E">
              <w:rPr>
                <w:rFonts w:cstheme="minorHAnsi"/>
                <w:sz w:val="24"/>
                <w:szCs w:val="24"/>
              </w:rPr>
              <w:t xml:space="preserve">Person </w:t>
            </w:r>
            <w:r w:rsidRPr="005E342E">
              <w:rPr>
                <w:rFonts w:cstheme="minorHAnsi"/>
                <w:sz w:val="24"/>
                <w:szCs w:val="24"/>
              </w:rPr>
              <w:t>Title</w:t>
            </w:r>
          </w:p>
        </w:tc>
        <w:tc>
          <w:tcPr>
            <w:tcW w:w="5669" w:type="dxa"/>
            <w:vAlign w:val="center"/>
          </w:tcPr>
          <w:p w14:paraId="4FD0DE51" w14:textId="77777777" w:rsidR="008459F6" w:rsidRPr="005E342E" w:rsidRDefault="008459F6" w:rsidP="002C3A66">
            <w:pPr>
              <w:spacing w:before="120" w:after="120" w:line="240" w:lineRule="auto"/>
              <w:rPr>
                <w:rFonts w:cstheme="minorHAnsi"/>
                <w:sz w:val="24"/>
                <w:szCs w:val="24"/>
              </w:rPr>
            </w:pPr>
            <w:r w:rsidRPr="005E342E">
              <w:rPr>
                <w:rFonts w:cstheme="minorHAnsi"/>
                <w:sz w:val="24"/>
                <w:szCs w:val="24"/>
              </w:rPr>
              <w:fldChar w:fldCharType="begin">
                <w:ffData>
                  <w:name w:val="Text2"/>
                  <w:enabled/>
                  <w:calcOnExit w:val="0"/>
                  <w:textInput/>
                </w:ffData>
              </w:fldChar>
            </w:r>
            <w:r w:rsidRPr="005E342E">
              <w:rPr>
                <w:rFonts w:cstheme="minorHAnsi"/>
                <w:sz w:val="24"/>
                <w:szCs w:val="24"/>
              </w:rPr>
              <w:instrText xml:space="preserve"> FORMTEXT </w:instrText>
            </w:r>
            <w:r w:rsidRPr="005E342E">
              <w:rPr>
                <w:rFonts w:cstheme="minorHAnsi"/>
                <w:sz w:val="24"/>
                <w:szCs w:val="24"/>
              </w:rPr>
            </w:r>
            <w:r w:rsidRPr="005E342E">
              <w:rPr>
                <w:rFonts w:cstheme="minorHAnsi"/>
                <w:sz w:val="24"/>
                <w:szCs w:val="24"/>
              </w:rPr>
              <w:fldChar w:fldCharType="separate"/>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fldChar w:fldCharType="end"/>
            </w:r>
          </w:p>
        </w:tc>
      </w:tr>
      <w:tr w:rsidR="008459F6" w:rsidRPr="005E342E" w14:paraId="5070C103" w14:textId="77777777" w:rsidTr="002C3A66">
        <w:trPr>
          <w:trHeight w:val="432"/>
        </w:trPr>
        <w:tc>
          <w:tcPr>
            <w:tcW w:w="4405" w:type="dxa"/>
            <w:shd w:val="clear" w:color="auto" w:fill="D9D9D9" w:themeFill="background1" w:themeFillShade="D9"/>
            <w:vAlign w:val="center"/>
          </w:tcPr>
          <w:p w14:paraId="3839BF09" w14:textId="477A2996" w:rsidR="008459F6" w:rsidRPr="005E342E" w:rsidRDefault="00A119FE" w:rsidP="002C3A66">
            <w:pPr>
              <w:tabs>
                <w:tab w:val="left" w:pos="274"/>
              </w:tabs>
              <w:spacing w:before="120" w:after="120" w:line="240" w:lineRule="auto"/>
              <w:rPr>
                <w:rFonts w:cstheme="minorHAnsi"/>
                <w:sz w:val="24"/>
                <w:szCs w:val="24"/>
              </w:rPr>
            </w:pPr>
            <w:r w:rsidRPr="005E342E">
              <w:rPr>
                <w:rFonts w:cstheme="minorHAnsi"/>
                <w:sz w:val="24"/>
                <w:szCs w:val="24"/>
              </w:rPr>
              <w:t xml:space="preserve">Contact Person </w:t>
            </w:r>
            <w:r w:rsidR="008459F6" w:rsidRPr="005E342E">
              <w:rPr>
                <w:rFonts w:cstheme="minorHAnsi"/>
                <w:sz w:val="24"/>
                <w:szCs w:val="24"/>
              </w:rPr>
              <w:t>Telephone Number</w:t>
            </w:r>
          </w:p>
        </w:tc>
        <w:tc>
          <w:tcPr>
            <w:tcW w:w="5669" w:type="dxa"/>
            <w:vAlign w:val="center"/>
          </w:tcPr>
          <w:p w14:paraId="1A62840E" w14:textId="77777777" w:rsidR="008459F6" w:rsidRPr="005E342E" w:rsidRDefault="008459F6" w:rsidP="002C3A66">
            <w:pPr>
              <w:spacing w:before="120" w:after="120" w:line="240" w:lineRule="auto"/>
              <w:rPr>
                <w:rFonts w:cstheme="minorHAnsi"/>
                <w:sz w:val="24"/>
                <w:szCs w:val="24"/>
              </w:rPr>
            </w:pPr>
            <w:r w:rsidRPr="005E342E">
              <w:rPr>
                <w:rFonts w:cstheme="minorHAnsi"/>
                <w:sz w:val="24"/>
                <w:szCs w:val="24"/>
              </w:rPr>
              <w:fldChar w:fldCharType="begin">
                <w:ffData>
                  <w:name w:val="Text4"/>
                  <w:enabled/>
                  <w:calcOnExit w:val="0"/>
                  <w:textInput/>
                </w:ffData>
              </w:fldChar>
            </w:r>
            <w:r w:rsidRPr="005E342E">
              <w:rPr>
                <w:rFonts w:cstheme="minorHAnsi"/>
                <w:sz w:val="24"/>
                <w:szCs w:val="24"/>
              </w:rPr>
              <w:instrText xml:space="preserve"> FORMTEXT </w:instrText>
            </w:r>
            <w:r w:rsidRPr="005E342E">
              <w:rPr>
                <w:rFonts w:cstheme="minorHAnsi"/>
                <w:sz w:val="24"/>
                <w:szCs w:val="24"/>
              </w:rPr>
            </w:r>
            <w:r w:rsidRPr="005E342E">
              <w:rPr>
                <w:rFonts w:cstheme="minorHAnsi"/>
                <w:sz w:val="24"/>
                <w:szCs w:val="24"/>
              </w:rPr>
              <w:fldChar w:fldCharType="separate"/>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fldChar w:fldCharType="end"/>
            </w:r>
          </w:p>
        </w:tc>
      </w:tr>
      <w:tr w:rsidR="008459F6" w:rsidRPr="005E342E" w14:paraId="476D8BC1" w14:textId="77777777" w:rsidTr="002C3A66">
        <w:trPr>
          <w:trHeight w:val="521"/>
        </w:trPr>
        <w:tc>
          <w:tcPr>
            <w:tcW w:w="4405" w:type="dxa"/>
            <w:shd w:val="clear" w:color="auto" w:fill="D9D9D9" w:themeFill="background1" w:themeFillShade="D9"/>
            <w:vAlign w:val="center"/>
          </w:tcPr>
          <w:p w14:paraId="10A96536" w14:textId="2FF138F1" w:rsidR="008459F6" w:rsidRPr="005E342E" w:rsidRDefault="00565DFA" w:rsidP="002C3A66">
            <w:pPr>
              <w:tabs>
                <w:tab w:val="left" w:pos="274"/>
              </w:tabs>
              <w:spacing w:before="120" w:after="120" w:line="240" w:lineRule="auto"/>
              <w:rPr>
                <w:rFonts w:cstheme="minorHAnsi"/>
                <w:sz w:val="24"/>
                <w:szCs w:val="24"/>
              </w:rPr>
            </w:pPr>
            <w:r w:rsidRPr="005E342E">
              <w:rPr>
                <w:rFonts w:cstheme="minorHAnsi"/>
                <w:sz w:val="24"/>
                <w:szCs w:val="24"/>
              </w:rPr>
              <w:t xml:space="preserve">Contact Person </w:t>
            </w:r>
            <w:r w:rsidR="008459F6" w:rsidRPr="005E342E">
              <w:rPr>
                <w:rFonts w:cstheme="minorHAnsi"/>
                <w:sz w:val="24"/>
                <w:szCs w:val="24"/>
              </w:rPr>
              <w:t>Email Address</w:t>
            </w:r>
          </w:p>
        </w:tc>
        <w:bookmarkStart w:id="1" w:name="_Hlk64980889"/>
        <w:tc>
          <w:tcPr>
            <w:tcW w:w="5669" w:type="dxa"/>
            <w:vAlign w:val="center"/>
          </w:tcPr>
          <w:p w14:paraId="2BA0807A" w14:textId="11194250" w:rsidR="000F6D76" w:rsidRPr="005E342E" w:rsidRDefault="008459F6" w:rsidP="002C3A66">
            <w:pPr>
              <w:spacing w:before="120" w:after="120" w:line="240" w:lineRule="auto"/>
              <w:rPr>
                <w:rFonts w:cstheme="minorHAnsi"/>
                <w:sz w:val="24"/>
                <w:szCs w:val="24"/>
              </w:rPr>
            </w:pPr>
            <w:r w:rsidRPr="005E342E">
              <w:rPr>
                <w:rFonts w:cstheme="minorHAnsi"/>
                <w:sz w:val="24"/>
                <w:szCs w:val="24"/>
              </w:rPr>
              <w:fldChar w:fldCharType="begin">
                <w:ffData>
                  <w:name w:val="Text6"/>
                  <w:enabled/>
                  <w:calcOnExit w:val="0"/>
                  <w:textInput/>
                </w:ffData>
              </w:fldChar>
            </w:r>
            <w:r w:rsidRPr="005E342E">
              <w:rPr>
                <w:rFonts w:cstheme="minorHAnsi"/>
                <w:sz w:val="24"/>
                <w:szCs w:val="24"/>
              </w:rPr>
              <w:instrText xml:space="preserve"> FORMTEXT </w:instrText>
            </w:r>
            <w:r w:rsidRPr="005E342E">
              <w:rPr>
                <w:rFonts w:cstheme="minorHAnsi"/>
                <w:sz w:val="24"/>
                <w:szCs w:val="24"/>
              </w:rPr>
            </w:r>
            <w:r w:rsidRPr="005E342E">
              <w:rPr>
                <w:rFonts w:cstheme="minorHAnsi"/>
                <w:sz w:val="24"/>
                <w:szCs w:val="24"/>
              </w:rPr>
              <w:fldChar w:fldCharType="separate"/>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fldChar w:fldCharType="end"/>
            </w:r>
            <w:bookmarkEnd w:id="1"/>
          </w:p>
        </w:tc>
      </w:tr>
      <w:tr w:rsidR="00481657" w:rsidRPr="005E342E" w14:paraId="456499E2" w14:textId="77777777" w:rsidTr="002C3A66">
        <w:trPr>
          <w:trHeight w:val="432"/>
        </w:trPr>
        <w:tc>
          <w:tcPr>
            <w:tcW w:w="4405" w:type="dxa"/>
            <w:shd w:val="clear" w:color="auto" w:fill="D9D9D9" w:themeFill="background1" w:themeFillShade="D9"/>
            <w:vAlign w:val="center"/>
          </w:tcPr>
          <w:p w14:paraId="6DD60ABB" w14:textId="758BE30D" w:rsidR="00481657" w:rsidRPr="005E342E" w:rsidRDefault="00481657" w:rsidP="002C3A66">
            <w:pPr>
              <w:spacing w:before="120" w:after="120" w:line="240" w:lineRule="auto"/>
              <w:rPr>
                <w:rFonts w:cstheme="minorHAnsi"/>
                <w:sz w:val="24"/>
                <w:szCs w:val="24"/>
              </w:rPr>
            </w:pPr>
            <w:r w:rsidRPr="005E342E">
              <w:rPr>
                <w:rFonts w:cstheme="minorHAnsi"/>
                <w:sz w:val="24"/>
                <w:szCs w:val="24"/>
              </w:rPr>
              <w:t>Funding Request Type</w:t>
            </w:r>
          </w:p>
        </w:tc>
        <w:tc>
          <w:tcPr>
            <w:tcW w:w="5669" w:type="dxa"/>
            <w:vAlign w:val="center"/>
          </w:tcPr>
          <w:p w14:paraId="4D174B36" w14:textId="17A6DDB9" w:rsidR="00481657" w:rsidRPr="005E342E" w:rsidRDefault="004059E6" w:rsidP="002C3A66">
            <w:pPr>
              <w:spacing w:before="120" w:after="120"/>
              <w:rPr>
                <w:rFonts w:cstheme="minorHAnsi"/>
                <w:sz w:val="24"/>
                <w:szCs w:val="24"/>
              </w:rPr>
            </w:pPr>
            <w:r w:rsidRPr="005E342E">
              <w:rPr>
                <w:rFonts w:cstheme="minorHAnsi"/>
                <w:sz w:val="24"/>
                <w:szCs w:val="24"/>
                <w:highlight w:val="lightGray"/>
              </w:rPr>
              <w:fldChar w:fldCharType="begin">
                <w:ffData>
                  <w:name w:val="Check27"/>
                  <w:enabled/>
                  <w:calcOnExit w:val="0"/>
                  <w:checkBox>
                    <w:sizeAuto/>
                    <w:default w:val="0"/>
                  </w:checkBox>
                </w:ffData>
              </w:fldChar>
            </w:r>
            <w:bookmarkStart w:id="2" w:name="Check27"/>
            <w:r w:rsidRPr="005E342E">
              <w:rPr>
                <w:rFonts w:cstheme="minorHAnsi"/>
                <w:sz w:val="24"/>
                <w:szCs w:val="24"/>
                <w:highlight w:val="lightGray"/>
              </w:rPr>
              <w:instrText xml:space="preserve"> FORMCHECKBOX </w:instrText>
            </w:r>
            <w:r w:rsidR="009D043B">
              <w:rPr>
                <w:rFonts w:cstheme="minorHAnsi"/>
                <w:sz w:val="24"/>
                <w:szCs w:val="24"/>
                <w:highlight w:val="lightGray"/>
              </w:rPr>
            </w:r>
            <w:r w:rsidR="009D043B">
              <w:rPr>
                <w:rFonts w:cstheme="minorHAnsi"/>
                <w:sz w:val="24"/>
                <w:szCs w:val="24"/>
                <w:highlight w:val="lightGray"/>
              </w:rPr>
              <w:fldChar w:fldCharType="separate"/>
            </w:r>
            <w:r w:rsidRPr="005E342E">
              <w:rPr>
                <w:rFonts w:cstheme="minorHAnsi"/>
                <w:sz w:val="24"/>
                <w:szCs w:val="24"/>
                <w:highlight w:val="lightGray"/>
              </w:rPr>
              <w:fldChar w:fldCharType="end"/>
            </w:r>
            <w:bookmarkEnd w:id="2"/>
            <w:r w:rsidR="00020B1A">
              <w:rPr>
                <w:rFonts w:cstheme="minorHAnsi"/>
                <w:sz w:val="24"/>
                <w:szCs w:val="24"/>
              </w:rPr>
              <w:t xml:space="preserve"> </w:t>
            </w:r>
            <w:r w:rsidR="00481657" w:rsidRPr="005E342E">
              <w:rPr>
                <w:rFonts w:cstheme="minorHAnsi"/>
                <w:sz w:val="24"/>
                <w:szCs w:val="24"/>
              </w:rPr>
              <w:t>Tenant-Based Rent</w:t>
            </w:r>
            <w:r w:rsidR="00A11E27" w:rsidRPr="005E342E">
              <w:rPr>
                <w:rFonts w:cstheme="minorHAnsi"/>
                <w:sz w:val="24"/>
                <w:szCs w:val="24"/>
              </w:rPr>
              <w:t>al</w:t>
            </w:r>
            <w:r w:rsidR="00481657" w:rsidRPr="005E342E">
              <w:rPr>
                <w:rFonts w:cstheme="minorHAnsi"/>
                <w:sz w:val="24"/>
                <w:szCs w:val="24"/>
              </w:rPr>
              <w:t xml:space="preserve"> Assistance</w:t>
            </w:r>
            <w:r w:rsidR="00713BC5" w:rsidRPr="005E342E">
              <w:rPr>
                <w:rFonts w:cstheme="minorHAnsi"/>
                <w:sz w:val="24"/>
                <w:szCs w:val="24"/>
              </w:rPr>
              <w:t xml:space="preserve"> (TBRA)</w:t>
            </w:r>
          </w:p>
          <w:p w14:paraId="73534565" w14:textId="7794B980" w:rsidR="006E1A3D" w:rsidRPr="005E342E" w:rsidRDefault="004059E6" w:rsidP="002C3A66">
            <w:pPr>
              <w:spacing w:before="120" w:after="120"/>
              <w:ind w:left="720"/>
              <w:rPr>
                <w:rFonts w:cstheme="minorHAnsi"/>
                <w:sz w:val="24"/>
                <w:szCs w:val="24"/>
              </w:rPr>
            </w:pPr>
            <w:r w:rsidRPr="005E342E">
              <w:rPr>
                <w:rFonts w:cstheme="minorHAnsi"/>
                <w:sz w:val="24"/>
                <w:szCs w:val="24"/>
                <w:highlight w:val="lightGray"/>
              </w:rPr>
              <w:fldChar w:fldCharType="begin">
                <w:ffData>
                  <w:name w:val="Check29"/>
                  <w:enabled/>
                  <w:calcOnExit w:val="0"/>
                  <w:checkBox>
                    <w:sizeAuto/>
                    <w:default w:val="0"/>
                  </w:checkBox>
                </w:ffData>
              </w:fldChar>
            </w:r>
            <w:bookmarkStart w:id="3" w:name="Check29"/>
            <w:r w:rsidRPr="005E342E">
              <w:rPr>
                <w:rFonts w:cstheme="minorHAnsi"/>
                <w:sz w:val="24"/>
                <w:szCs w:val="24"/>
                <w:highlight w:val="lightGray"/>
              </w:rPr>
              <w:instrText xml:space="preserve"> FORMCHECKBOX </w:instrText>
            </w:r>
            <w:r w:rsidR="009D043B">
              <w:rPr>
                <w:rFonts w:cstheme="minorHAnsi"/>
                <w:sz w:val="24"/>
                <w:szCs w:val="24"/>
                <w:highlight w:val="lightGray"/>
              </w:rPr>
            </w:r>
            <w:r w:rsidR="009D043B">
              <w:rPr>
                <w:rFonts w:cstheme="minorHAnsi"/>
                <w:sz w:val="24"/>
                <w:szCs w:val="24"/>
                <w:highlight w:val="lightGray"/>
              </w:rPr>
              <w:fldChar w:fldCharType="separate"/>
            </w:r>
            <w:r w:rsidRPr="005E342E">
              <w:rPr>
                <w:rFonts w:cstheme="minorHAnsi"/>
                <w:sz w:val="24"/>
                <w:szCs w:val="24"/>
                <w:highlight w:val="lightGray"/>
              </w:rPr>
              <w:fldChar w:fldCharType="end"/>
            </w:r>
            <w:bookmarkEnd w:id="3"/>
            <w:r w:rsidR="00020B1A">
              <w:rPr>
                <w:rFonts w:cstheme="minorHAnsi"/>
                <w:sz w:val="24"/>
                <w:szCs w:val="24"/>
              </w:rPr>
              <w:t xml:space="preserve"> </w:t>
            </w:r>
            <w:r w:rsidR="006E1A3D" w:rsidRPr="005E342E">
              <w:rPr>
                <w:rFonts w:cstheme="minorHAnsi"/>
                <w:sz w:val="24"/>
                <w:szCs w:val="24"/>
              </w:rPr>
              <w:t>Current Administrator</w:t>
            </w:r>
          </w:p>
          <w:p w14:paraId="2ECF2F23" w14:textId="1F9D65A7" w:rsidR="006E1A3D" w:rsidRPr="005E342E" w:rsidRDefault="004059E6" w:rsidP="002C3A66">
            <w:pPr>
              <w:spacing w:before="120" w:after="120"/>
              <w:ind w:left="720"/>
              <w:rPr>
                <w:rFonts w:cstheme="minorHAnsi"/>
                <w:sz w:val="24"/>
                <w:szCs w:val="24"/>
              </w:rPr>
            </w:pPr>
            <w:r w:rsidRPr="005E342E">
              <w:rPr>
                <w:rFonts w:cstheme="minorHAnsi"/>
                <w:sz w:val="24"/>
                <w:szCs w:val="24"/>
                <w:highlight w:val="lightGray"/>
              </w:rPr>
              <w:fldChar w:fldCharType="begin">
                <w:ffData>
                  <w:name w:val="Check30"/>
                  <w:enabled/>
                  <w:calcOnExit w:val="0"/>
                  <w:checkBox>
                    <w:sizeAuto/>
                    <w:default w:val="0"/>
                  </w:checkBox>
                </w:ffData>
              </w:fldChar>
            </w:r>
            <w:bookmarkStart w:id="4" w:name="Check30"/>
            <w:r w:rsidRPr="005E342E">
              <w:rPr>
                <w:rFonts w:cstheme="minorHAnsi"/>
                <w:sz w:val="24"/>
                <w:szCs w:val="24"/>
                <w:highlight w:val="lightGray"/>
              </w:rPr>
              <w:instrText xml:space="preserve"> FORMCHECKBOX </w:instrText>
            </w:r>
            <w:r w:rsidR="009D043B">
              <w:rPr>
                <w:rFonts w:cstheme="minorHAnsi"/>
                <w:sz w:val="24"/>
                <w:szCs w:val="24"/>
                <w:highlight w:val="lightGray"/>
              </w:rPr>
            </w:r>
            <w:r w:rsidR="009D043B">
              <w:rPr>
                <w:rFonts w:cstheme="minorHAnsi"/>
                <w:sz w:val="24"/>
                <w:szCs w:val="24"/>
                <w:highlight w:val="lightGray"/>
              </w:rPr>
              <w:fldChar w:fldCharType="separate"/>
            </w:r>
            <w:r w:rsidRPr="005E342E">
              <w:rPr>
                <w:rFonts w:cstheme="minorHAnsi"/>
                <w:sz w:val="24"/>
                <w:szCs w:val="24"/>
                <w:highlight w:val="lightGray"/>
              </w:rPr>
              <w:fldChar w:fldCharType="end"/>
            </w:r>
            <w:bookmarkEnd w:id="4"/>
            <w:r w:rsidR="00020B1A">
              <w:rPr>
                <w:rFonts w:cstheme="minorHAnsi"/>
                <w:sz w:val="24"/>
                <w:szCs w:val="24"/>
              </w:rPr>
              <w:t xml:space="preserve"> </w:t>
            </w:r>
            <w:r w:rsidR="006E1A3D" w:rsidRPr="005E342E">
              <w:rPr>
                <w:rFonts w:cstheme="minorHAnsi"/>
                <w:sz w:val="24"/>
                <w:szCs w:val="24"/>
              </w:rPr>
              <w:t xml:space="preserve">New </w:t>
            </w:r>
            <w:r w:rsidR="00DB6A9B" w:rsidRPr="005E342E">
              <w:rPr>
                <w:rFonts w:cstheme="minorHAnsi"/>
                <w:sz w:val="24"/>
                <w:szCs w:val="24"/>
              </w:rPr>
              <w:t>a</w:t>
            </w:r>
            <w:r w:rsidR="006E1A3D" w:rsidRPr="005E342E">
              <w:rPr>
                <w:rFonts w:cstheme="minorHAnsi"/>
                <w:sz w:val="24"/>
                <w:szCs w:val="24"/>
              </w:rPr>
              <w:t>pplicant</w:t>
            </w:r>
          </w:p>
          <w:p w14:paraId="1DF1E865" w14:textId="74517EC6" w:rsidR="00A119FE" w:rsidRPr="005E342E" w:rsidRDefault="00A119FE" w:rsidP="002C3A66">
            <w:pPr>
              <w:spacing w:before="120" w:after="120"/>
              <w:rPr>
                <w:rFonts w:cstheme="minorHAnsi"/>
                <w:sz w:val="24"/>
                <w:szCs w:val="24"/>
              </w:rPr>
            </w:pPr>
            <w:r w:rsidRPr="005E342E">
              <w:rPr>
                <w:rFonts w:cstheme="minorHAnsi"/>
                <w:sz w:val="24"/>
                <w:szCs w:val="24"/>
                <w:highlight w:val="lightGray"/>
              </w:rPr>
              <w:fldChar w:fldCharType="begin">
                <w:ffData>
                  <w:name w:val="Check28"/>
                  <w:enabled/>
                  <w:calcOnExit w:val="0"/>
                  <w:checkBox>
                    <w:sizeAuto/>
                    <w:default w:val="0"/>
                  </w:checkBox>
                </w:ffData>
              </w:fldChar>
            </w:r>
            <w:r w:rsidRPr="005E342E">
              <w:rPr>
                <w:rFonts w:cstheme="minorHAnsi"/>
                <w:sz w:val="24"/>
                <w:szCs w:val="24"/>
                <w:highlight w:val="lightGray"/>
              </w:rPr>
              <w:instrText xml:space="preserve"> FORMCHECKBOX </w:instrText>
            </w:r>
            <w:r w:rsidR="009D043B">
              <w:rPr>
                <w:rFonts w:cstheme="minorHAnsi"/>
                <w:sz w:val="24"/>
                <w:szCs w:val="24"/>
                <w:highlight w:val="lightGray"/>
              </w:rPr>
            </w:r>
            <w:r w:rsidR="009D043B">
              <w:rPr>
                <w:rFonts w:cstheme="minorHAnsi"/>
                <w:sz w:val="24"/>
                <w:szCs w:val="24"/>
                <w:highlight w:val="lightGray"/>
              </w:rPr>
              <w:fldChar w:fldCharType="separate"/>
            </w:r>
            <w:r w:rsidRPr="005E342E">
              <w:rPr>
                <w:rFonts w:cstheme="minorHAnsi"/>
                <w:sz w:val="24"/>
                <w:szCs w:val="24"/>
                <w:highlight w:val="lightGray"/>
              </w:rPr>
              <w:fldChar w:fldCharType="end"/>
            </w:r>
            <w:r w:rsidR="00020B1A">
              <w:rPr>
                <w:rFonts w:cstheme="minorHAnsi"/>
                <w:sz w:val="24"/>
                <w:szCs w:val="24"/>
              </w:rPr>
              <w:t xml:space="preserve"> </w:t>
            </w:r>
            <w:r w:rsidRPr="005E342E">
              <w:rPr>
                <w:rFonts w:cstheme="minorHAnsi"/>
                <w:sz w:val="24"/>
                <w:szCs w:val="24"/>
              </w:rPr>
              <w:t>Housing Navigation (if applying, TBRA only)</w:t>
            </w:r>
          </w:p>
          <w:p w14:paraId="52187C2D" w14:textId="75795A3A" w:rsidR="00020B1A" w:rsidRDefault="004059E6" w:rsidP="002C3A66">
            <w:pPr>
              <w:spacing w:before="120" w:after="120" w:line="240" w:lineRule="auto"/>
              <w:rPr>
                <w:rFonts w:cstheme="minorHAnsi"/>
                <w:sz w:val="24"/>
                <w:szCs w:val="24"/>
              </w:rPr>
            </w:pPr>
            <w:r w:rsidRPr="005E342E">
              <w:rPr>
                <w:rFonts w:cstheme="minorHAnsi"/>
                <w:sz w:val="24"/>
                <w:szCs w:val="24"/>
                <w:highlight w:val="lightGray"/>
              </w:rPr>
              <w:fldChar w:fldCharType="begin">
                <w:ffData>
                  <w:name w:val="Check28"/>
                  <w:enabled/>
                  <w:calcOnExit w:val="0"/>
                  <w:checkBox>
                    <w:sizeAuto/>
                    <w:default w:val="0"/>
                  </w:checkBox>
                </w:ffData>
              </w:fldChar>
            </w:r>
            <w:bookmarkStart w:id="5" w:name="Check28"/>
            <w:r w:rsidRPr="005E342E">
              <w:rPr>
                <w:rFonts w:cstheme="minorHAnsi"/>
                <w:sz w:val="24"/>
                <w:szCs w:val="24"/>
                <w:highlight w:val="lightGray"/>
              </w:rPr>
              <w:instrText xml:space="preserve"> FORMCHECKBOX </w:instrText>
            </w:r>
            <w:r w:rsidR="009D043B">
              <w:rPr>
                <w:rFonts w:cstheme="minorHAnsi"/>
                <w:sz w:val="24"/>
                <w:szCs w:val="24"/>
                <w:highlight w:val="lightGray"/>
              </w:rPr>
            </w:r>
            <w:r w:rsidR="009D043B">
              <w:rPr>
                <w:rFonts w:cstheme="minorHAnsi"/>
                <w:sz w:val="24"/>
                <w:szCs w:val="24"/>
                <w:highlight w:val="lightGray"/>
              </w:rPr>
              <w:fldChar w:fldCharType="separate"/>
            </w:r>
            <w:r w:rsidRPr="005E342E">
              <w:rPr>
                <w:rFonts w:cstheme="minorHAnsi"/>
                <w:sz w:val="24"/>
                <w:szCs w:val="24"/>
                <w:highlight w:val="lightGray"/>
              </w:rPr>
              <w:fldChar w:fldCharType="end"/>
            </w:r>
            <w:bookmarkEnd w:id="5"/>
            <w:r w:rsidR="00020B1A">
              <w:rPr>
                <w:rFonts w:cstheme="minorHAnsi"/>
                <w:sz w:val="24"/>
                <w:szCs w:val="24"/>
              </w:rPr>
              <w:t xml:space="preserve"> </w:t>
            </w:r>
            <w:r w:rsidR="00481657" w:rsidRPr="005E342E">
              <w:rPr>
                <w:rFonts w:cstheme="minorHAnsi"/>
                <w:sz w:val="24"/>
                <w:szCs w:val="24"/>
              </w:rPr>
              <w:t>Sponsor-Based Rent</w:t>
            </w:r>
            <w:r w:rsidR="00A11E27" w:rsidRPr="005E342E">
              <w:rPr>
                <w:rFonts w:cstheme="minorHAnsi"/>
                <w:sz w:val="24"/>
                <w:szCs w:val="24"/>
              </w:rPr>
              <w:t>al</w:t>
            </w:r>
            <w:r w:rsidR="00481657" w:rsidRPr="005E342E">
              <w:rPr>
                <w:rFonts w:cstheme="minorHAnsi"/>
                <w:sz w:val="24"/>
                <w:szCs w:val="24"/>
              </w:rPr>
              <w:t xml:space="preserve"> Assistance</w:t>
            </w:r>
            <w:r w:rsidR="006E1A3D" w:rsidRPr="005E342E">
              <w:rPr>
                <w:rFonts w:cstheme="minorHAnsi"/>
                <w:sz w:val="24"/>
                <w:szCs w:val="24"/>
              </w:rPr>
              <w:t xml:space="preserve"> </w:t>
            </w:r>
          </w:p>
          <w:p w14:paraId="476694BB" w14:textId="10A7F575" w:rsidR="00481657" w:rsidRPr="005E342E" w:rsidRDefault="00FA4095" w:rsidP="002C3A66">
            <w:pPr>
              <w:spacing w:before="120" w:after="120" w:line="240" w:lineRule="auto"/>
              <w:ind w:left="384"/>
              <w:rPr>
                <w:rFonts w:cstheme="minorHAnsi"/>
                <w:sz w:val="24"/>
                <w:szCs w:val="24"/>
              </w:rPr>
            </w:pPr>
            <w:r w:rsidRPr="005E342E">
              <w:rPr>
                <w:rFonts w:cstheme="minorHAnsi"/>
                <w:sz w:val="24"/>
                <w:szCs w:val="24"/>
              </w:rPr>
              <w:t>(</w:t>
            </w:r>
            <w:r w:rsidR="00164DA3" w:rsidRPr="005E342E">
              <w:rPr>
                <w:rFonts w:cstheme="minorHAnsi"/>
                <w:sz w:val="24"/>
                <w:szCs w:val="24"/>
              </w:rPr>
              <w:t>SBRA</w:t>
            </w:r>
            <w:r w:rsidR="00896E9E" w:rsidRPr="005E342E">
              <w:rPr>
                <w:rFonts w:cstheme="minorHAnsi"/>
                <w:sz w:val="24"/>
                <w:szCs w:val="24"/>
              </w:rPr>
              <w:t xml:space="preserve">; </w:t>
            </w:r>
            <w:r w:rsidRPr="005E342E">
              <w:rPr>
                <w:rFonts w:cstheme="minorHAnsi"/>
                <w:sz w:val="24"/>
                <w:szCs w:val="24"/>
              </w:rPr>
              <w:t>current</w:t>
            </w:r>
            <w:r w:rsidR="00020B1A">
              <w:rPr>
                <w:rFonts w:cstheme="minorHAnsi"/>
                <w:sz w:val="24"/>
                <w:szCs w:val="24"/>
              </w:rPr>
              <w:t xml:space="preserve"> </w:t>
            </w:r>
            <w:r w:rsidRPr="005E342E">
              <w:rPr>
                <w:rFonts w:cstheme="minorHAnsi"/>
                <w:sz w:val="24"/>
                <w:szCs w:val="24"/>
              </w:rPr>
              <w:t>administrators</w:t>
            </w:r>
            <w:r w:rsidR="00164DA3" w:rsidRPr="005E342E">
              <w:rPr>
                <w:rFonts w:cstheme="minorHAnsi"/>
                <w:sz w:val="24"/>
                <w:szCs w:val="24"/>
              </w:rPr>
              <w:t xml:space="preserve"> </w:t>
            </w:r>
            <w:r w:rsidRPr="005E342E">
              <w:rPr>
                <w:rFonts w:cstheme="minorHAnsi"/>
                <w:sz w:val="24"/>
                <w:szCs w:val="24"/>
              </w:rPr>
              <w:t>only)</w:t>
            </w:r>
          </w:p>
        </w:tc>
      </w:tr>
      <w:tr w:rsidR="000366AA" w:rsidRPr="005E342E" w14:paraId="740C5BEA" w14:textId="77777777" w:rsidTr="002C3A66">
        <w:trPr>
          <w:trHeight w:val="432"/>
        </w:trPr>
        <w:tc>
          <w:tcPr>
            <w:tcW w:w="4405" w:type="dxa"/>
            <w:shd w:val="clear" w:color="auto" w:fill="D9D9D9" w:themeFill="background1" w:themeFillShade="D9"/>
            <w:vAlign w:val="center"/>
          </w:tcPr>
          <w:p w14:paraId="20BFC05D" w14:textId="5D1968A2" w:rsidR="002F7444" w:rsidRPr="005E342E" w:rsidRDefault="00F756C5" w:rsidP="002C3A66">
            <w:pPr>
              <w:spacing w:before="120" w:after="120" w:line="240" w:lineRule="auto"/>
              <w:rPr>
                <w:rFonts w:cstheme="minorHAnsi"/>
                <w:sz w:val="24"/>
                <w:szCs w:val="24"/>
              </w:rPr>
            </w:pPr>
            <w:r w:rsidRPr="005E342E">
              <w:rPr>
                <w:rFonts w:cstheme="minorHAnsi"/>
                <w:sz w:val="24"/>
                <w:szCs w:val="24"/>
              </w:rPr>
              <w:t xml:space="preserve">Amount of </w:t>
            </w:r>
            <w:r w:rsidR="000366AA" w:rsidRPr="005E342E">
              <w:rPr>
                <w:rFonts w:cstheme="minorHAnsi"/>
                <w:sz w:val="24"/>
                <w:szCs w:val="24"/>
              </w:rPr>
              <w:t>Funding Request</w:t>
            </w:r>
            <w:r w:rsidRPr="005E342E">
              <w:rPr>
                <w:rFonts w:cstheme="minorHAnsi"/>
                <w:sz w:val="24"/>
                <w:szCs w:val="24"/>
              </w:rPr>
              <w:t xml:space="preserve"> </w:t>
            </w:r>
          </w:p>
        </w:tc>
        <w:tc>
          <w:tcPr>
            <w:tcW w:w="5669" w:type="dxa"/>
            <w:vAlign w:val="center"/>
          </w:tcPr>
          <w:p w14:paraId="23412F10" w14:textId="52D5DCA5" w:rsidR="00A119FE" w:rsidRPr="005E342E" w:rsidRDefault="00713BC5" w:rsidP="002C3A66">
            <w:pPr>
              <w:spacing w:before="120" w:after="120" w:line="240" w:lineRule="auto"/>
              <w:rPr>
                <w:rFonts w:cstheme="minorHAnsi"/>
                <w:sz w:val="24"/>
                <w:szCs w:val="24"/>
              </w:rPr>
            </w:pPr>
            <w:r w:rsidRPr="005E342E">
              <w:rPr>
                <w:rFonts w:cstheme="minorHAnsi"/>
                <w:sz w:val="24"/>
                <w:szCs w:val="24"/>
              </w:rPr>
              <w:t>$</w:t>
            </w:r>
            <w:r w:rsidR="00DC1F9F" w:rsidRPr="005E342E">
              <w:rPr>
                <w:rFonts w:cstheme="minorHAnsi"/>
                <w:sz w:val="24"/>
                <w:szCs w:val="24"/>
              </w:rPr>
              <w:fldChar w:fldCharType="begin">
                <w:ffData>
                  <w:name w:val="Text6"/>
                  <w:enabled/>
                  <w:calcOnExit w:val="0"/>
                  <w:textInput/>
                </w:ffData>
              </w:fldChar>
            </w:r>
            <w:r w:rsidR="00DC1F9F" w:rsidRPr="005E342E">
              <w:rPr>
                <w:rFonts w:cstheme="minorHAnsi"/>
                <w:sz w:val="24"/>
                <w:szCs w:val="24"/>
              </w:rPr>
              <w:instrText xml:space="preserve"> FORMTEXT </w:instrText>
            </w:r>
            <w:r w:rsidR="00DC1F9F" w:rsidRPr="005E342E">
              <w:rPr>
                <w:rFonts w:cstheme="minorHAnsi"/>
                <w:sz w:val="24"/>
                <w:szCs w:val="24"/>
              </w:rPr>
            </w:r>
            <w:r w:rsidR="00DC1F9F" w:rsidRPr="005E342E">
              <w:rPr>
                <w:rFonts w:cstheme="minorHAnsi"/>
                <w:sz w:val="24"/>
                <w:szCs w:val="24"/>
              </w:rPr>
              <w:fldChar w:fldCharType="separate"/>
            </w:r>
            <w:r w:rsidR="00DC1F9F" w:rsidRPr="005E342E">
              <w:rPr>
                <w:rFonts w:cstheme="minorHAnsi"/>
                <w:sz w:val="24"/>
                <w:szCs w:val="24"/>
              </w:rPr>
              <w:t> </w:t>
            </w:r>
            <w:r w:rsidR="00DC1F9F" w:rsidRPr="005E342E">
              <w:rPr>
                <w:rFonts w:cstheme="minorHAnsi"/>
                <w:sz w:val="24"/>
                <w:szCs w:val="24"/>
              </w:rPr>
              <w:t> </w:t>
            </w:r>
            <w:r w:rsidR="00DC1F9F" w:rsidRPr="005E342E">
              <w:rPr>
                <w:rFonts w:cstheme="minorHAnsi"/>
                <w:sz w:val="24"/>
                <w:szCs w:val="24"/>
              </w:rPr>
              <w:t> </w:t>
            </w:r>
            <w:r w:rsidR="00DC1F9F" w:rsidRPr="005E342E">
              <w:rPr>
                <w:rFonts w:cstheme="minorHAnsi"/>
                <w:sz w:val="24"/>
                <w:szCs w:val="24"/>
              </w:rPr>
              <w:t> </w:t>
            </w:r>
            <w:r w:rsidR="00DC1F9F" w:rsidRPr="005E342E">
              <w:rPr>
                <w:rFonts w:cstheme="minorHAnsi"/>
                <w:sz w:val="24"/>
                <w:szCs w:val="24"/>
              </w:rPr>
              <w:t> </w:t>
            </w:r>
            <w:r w:rsidR="00DC1F9F" w:rsidRPr="005E342E">
              <w:rPr>
                <w:rFonts w:cstheme="minorHAnsi"/>
                <w:sz w:val="24"/>
                <w:szCs w:val="24"/>
              </w:rPr>
              <w:fldChar w:fldCharType="end"/>
            </w:r>
            <w:r w:rsidR="00DC1F9F" w:rsidRPr="005E342E">
              <w:rPr>
                <w:rFonts w:cstheme="minorHAnsi"/>
                <w:sz w:val="24"/>
                <w:szCs w:val="24"/>
              </w:rPr>
              <w:t xml:space="preserve"> </w:t>
            </w:r>
            <w:r w:rsidR="00A119FE" w:rsidRPr="005E342E">
              <w:rPr>
                <w:rFonts w:cstheme="minorHAnsi"/>
                <w:sz w:val="24"/>
                <w:szCs w:val="24"/>
              </w:rPr>
              <w:t>TBRA</w:t>
            </w:r>
          </w:p>
          <w:p w14:paraId="092EF972" w14:textId="770AC92C" w:rsidR="000366AA" w:rsidRPr="005E342E" w:rsidRDefault="000F77DB" w:rsidP="002C3A66">
            <w:pPr>
              <w:spacing w:before="120" w:after="120" w:line="240" w:lineRule="auto"/>
              <w:rPr>
                <w:rFonts w:cstheme="minorHAnsi"/>
                <w:sz w:val="24"/>
                <w:szCs w:val="24"/>
              </w:rPr>
            </w:pPr>
            <w:r w:rsidRPr="005E342E">
              <w:rPr>
                <w:rFonts w:cstheme="minorHAnsi"/>
                <w:sz w:val="24"/>
                <w:szCs w:val="24"/>
              </w:rPr>
              <w:t>$</w:t>
            </w:r>
            <w:r w:rsidR="00DC1F9F" w:rsidRPr="005E342E">
              <w:rPr>
                <w:rFonts w:cstheme="minorHAnsi"/>
                <w:sz w:val="24"/>
                <w:szCs w:val="24"/>
              </w:rPr>
              <w:fldChar w:fldCharType="begin">
                <w:ffData>
                  <w:name w:val="Text6"/>
                  <w:enabled/>
                  <w:calcOnExit w:val="0"/>
                  <w:textInput/>
                </w:ffData>
              </w:fldChar>
            </w:r>
            <w:r w:rsidR="00DC1F9F" w:rsidRPr="005E342E">
              <w:rPr>
                <w:rFonts w:cstheme="minorHAnsi"/>
                <w:sz w:val="24"/>
                <w:szCs w:val="24"/>
              </w:rPr>
              <w:instrText xml:space="preserve"> FORMTEXT </w:instrText>
            </w:r>
            <w:r w:rsidR="00DC1F9F" w:rsidRPr="005E342E">
              <w:rPr>
                <w:rFonts w:cstheme="minorHAnsi"/>
                <w:sz w:val="24"/>
                <w:szCs w:val="24"/>
              </w:rPr>
            </w:r>
            <w:r w:rsidR="00DC1F9F" w:rsidRPr="005E342E">
              <w:rPr>
                <w:rFonts w:cstheme="minorHAnsi"/>
                <w:sz w:val="24"/>
                <w:szCs w:val="24"/>
              </w:rPr>
              <w:fldChar w:fldCharType="separate"/>
            </w:r>
            <w:r w:rsidR="00DC1F9F" w:rsidRPr="005E342E">
              <w:rPr>
                <w:rFonts w:cstheme="minorHAnsi"/>
                <w:sz w:val="24"/>
                <w:szCs w:val="24"/>
              </w:rPr>
              <w:t> </w:t>
            </w:r>
            <w:r w:rsidR="00DC1F9F" w:rsidRPr="005E342E">
              <w:rPr>
                <w:rFonts w:cstheme="minorHAnsi"/>
                <w:sz w:val="24"/>
                <w:szCs w:val="24"/>
              </w:rPr>
              <w:t> </w:t>
            </w:r>
            <w:r w:rsidR="00DC1F9F" w:rsidRPr="005E342E">
              <w:rPr>
                <w:rFonts w:cstheme="minorHAnsi"/>
                <w:sz w:val="24"/>
                <w:szCs w:val="24"/>
              </w:rPr>
              <w:t> </w:t>
            </w:r>
            <w:r w:rsidR="00DC1F9F" w:rsidRPr="005E342E">
              <w:rPr>
                <w:rFonts w:cstheme="minorHAnsi"/>
                <w:sz w:val="24"/>
                <w:szCs w:val="24"/>
              </w:rPr>
              <w:t> </w:t>
            </w:r>
            <w:r w:rsidR="00DC1F9F" w:rsidRPr="005E342E">
              <w:rPr>
                <w:rFonts w:cstheme="minorHAnsi"/>
                <w:sz w:val="24"/>
                <w:szCs w:val="24"/>
              </w:rPr>
              <w:t> </w:t>
            </w:r>
            <w:r w:rsidR="00DC1F9F" w:rsidRPr="005E342E">
              <w:rPr>
                <w:rFonts w:cstheme="minorHAnsi"/>
                <w:sz w:val="24"/>
                <w:szCs w:val="24"/>
              </w:rPr>
              <w:fldChar w:fldCharType="end"/>
            </w:r>
            <w:r w:rsidR="00DC1F9F" w:rsidRPr="005E342E">
              <w:rPr>
                <w:rFonts w:cstheme="minorHAnsi"/>
                <w:sz w:val="24"/>
                <w:szCs w:val="24"/>
              </w:rPr>
              <w:t xml:space="preserve"> Housing Navigation</w:t>
            </w:r>
          </w:p>
          <w:p w14:paraId="7743832D" w14:textId="67BB7AA1" w:rsidR="00A119FE" w:rsidRPr="005E342E" w:rsidRDefault="00A119FE" w:rsidP="002C3A66">
            <w:pPr>
              <w:spacing w:before="120" w:after="120" w:line="240" w:lineRule="auto"/>
              <w:rPr>
                <w:rFonts w:cstheme="minorHAnsi"/>
                <w:sz w:val="24"/>
                <w:szCs w:val="24"/>
              </w:rPr>
            </w:pPr>
            <w:r w:rsidRPr="005E342E">
              <w:rPr>
                <w:rFonts w:cstheme="minorHAnsi"/>
                <w:sz w:val="24"/>
                <w:szCs w:val="24"/>
              </w:rPr>
              <w:t>$</w:t>
            </w:r>
            <w:r w:rsidRPr="005E342E">
              <w:rPr>
                <w:rFonts w:cstheme="minorHAnsi"/>
                <w:sz w:val="24"/>
                <w:szCs w:val="24"/>
              </w:rPr>
              <w:fldChar w:fldCharType="begin">
                <w:ffData>
                  <w:name w:val="Text6"/>
                  <w:enabled/>
                  <w:calcOnExit w:val="0"/>
                  <w:textInput/>
                </w:ffData>
              </w:fldChar>
            </w:r>
            <w:r w:rsidRPr="005E342E">
              <w:rPr>
                <w:rFonts w:cstheme="minorHAnsi"/>
                <w:sz w:val="24"/>
                <w:szCs w:val="24"/>
              </w:rPr>
              <w:instrText xml:space="preserve"> FORMTEXT </w:instrText>
            </w:r>
            <w:r w:rsidRPr="005E342E">
              <w:rPr>
                <w:rFonts w:cstheme="minorHAnsi"/>
                <w:sz w:val="24"/>
                <w:szCs w:val="24"/>
              </w:rPr>
            </w:r>
            <w:r w:rsidRPr="005E342E">
              <w:rPr>
                <w:rFonts w:cstheme="minorHAnsi"/>
                <w:sz w:val="24"/>
                <w:szCs w:val="24"/>
              </w:rPr>
              <w:fldChar w:fldCharType="separate"/>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fldChar w:fldCharType="end"/>
            </w:r>
            <w:r w:rsidRPr="005E342E">
              <w:rPr>
                <w:rFonts w:cstheme="minorHAnsi"/>
                <w:sz w:val="24"/>
                <w:szCs w:val="24"/>
              </w:rPr>
              <w:t xml:space="preserve"> SBRA</w:t>
            </w:r>
          </w:p>
        </w:tc>
      </w:tr>
      <w:tr w:rsidR="000366AA" w:rsidRPr="005E342E" w14:paraId="2BBACC3C" w14:textId="77777777" w:rsidTr="002C3A66">
        <w:trPr>
          <w:trHeight w:val="432"/>
        </w:trPr>
        <w:tc>
          <w:tcPr>
            <w:tcW w:w="4405" w:type="dxa"/>
            <w:shd w:val="clear" w:color="auto" w:fill="D9D9D9" w:themeFill="background1" w:themeFillShade="D9"/>
            <w:vAlign w:val="center"/>
          </w:tcPr>
          <w:p w14:paraId="5BB13BDD" w14:textId="53C57D4C" w:rsidR="000366AA" w:rsidRPr="005E342E" w:rsidRDefault="000366AA" w:rsidP="002C3A66">
            <w:pPr>
              <w:spacing w:before="120" w:after="120" w:line="240" w:lineRule="auto"/>
              <w:rPr>
                <w:rFonts w:cstheme="minorHAnsi"/>
                <w:sz w:val="24"/>
                <w:szCs w:val="24"/>
              </w:rPr>
            </w:pPr>
            <w:r w:rsidRPr="005E342E">
              <w:rPr>
                <w:rFonts w:cstheme="minorHAnsi"/>
                <w:sz w:val="24"/>
                <w:szCs w:val="24"/>
              </w:rPr>
              <w:lastRenderedPageBreak/>
              <w:t xml:space="preserve">Proposed </w:t>
            </w:r>
            <w:r w:rsidR="00A119FE" w:rsidRPr="005E342E">
              <w:rPr>
                <w:rFonts w:cstheme="minorHAnsi"/>
                <w:sz w:val="24"/>
                <w:szCs w:val="24"/>
              </w:rPr>
              <w:t xml:space="preserve">Unduplicated </w:t>
            </w:r>
            <w:r w:rsidR="000F77DB" w:rsidRPr="005E342E">
              <w:rPr>
                <w:rFonts w:cstheme="minorHAnsi"/>
                <w:sz w:val="24"/>
                <w:szCs w:val="24"/>
              </w:rPr>
              <w:t xml:space="preserve">Number </w:t>
            </w:r>
            <w:r w:rsidRPr="005E342E">
              <w:rPr>
                <w:rFonts w:cstheme="minorHAnsi"/>
                <w:sz w:val="24"/>
                <w:szCs w:val="24"/>
              </w:rPr>
              <w:t xml:space="preserve">of </w:t>
            </w:r>
            <w:r w:rsidR="000F77DB" w:rsidRPr="005E342E">
              <w:rPr>
                <w:rFonts w:cstheme="minorHAnsi"/>
                <w:sz w:val="24"/>
                <w:szCs w:val="24"/>
              </w:rPr>
              <w:t xml:space="preserve">Households </w:t>
            </w:r>
            <w:r w:rsidRPr="005E342E">
              <w:rPr>
                <w:rFonts w:cstheme="minorHAnsi"/>
                <w:sz w:val="24"/>
                <w:szCs w:val="24"/>
              </w:rPr>
              <w:t xml:space="preserve">to be </w:t>
            </w:r>
            <w:r w:rsidR="000F77DB" w:rsidRPr="005E342E">
              <w:rPr>
                <w:rFonts w:cstheme="minorHAnsi"/>
                <w:sz w:val="24"/>
                <w:szCs w:val="24"/>
              </w:rPr>
              <w:t xml:space="preserve">Served </w:t>
            </w:r>
          </w:p>
        </w:tc>
        <w:tc>
          <w:tcPr>
            <w:tcW w:w="5669" w:type="dxa"/>
            <w:vAlign w:val="center"/>
          </w:tcPr>
          <w:p w14:paraId="39527762" w14:textId="70746306" w:rsidR="000366AA" w:rsidRPr="005E342E" w:rsidRDefault="006B3B83" w:rsidP="002C3A66">
            <w:pPr>
              <w:spacing w:before="120" w:after="120" w:line="240" w:lineRule="auto"/>
              <w:rPr>
                <w:rFonts w:cstheme="minorHAnsi"/>
                <w:sz w:val="24"/>
                <w:szCs w:val="24"/>
              </w:rPr>
            </w:pPr>
            <w:r w:rsidRPr="005E342E">
              <w:rPr>
                <w:rFonts w:cstheme="minorHAnsi"/>
                <w:sz w:val="24"/>
                <w:szCs w:val="24"/>
              </w:rPr>
              <w:fldChar w:fldCharType="begin">
                <w:ffData>
                  <w:name w:val="Text6"/>
                  <w:enabled/>
                  <w:calcOnExit w:val="0"/>
                  <w:textInput/>
                </w:ffData>
              </w:fldChar>
            </w:r>
            <w:r w:rsidRPr="005E342E">
              <w:rPr>
                <w:rFonts w:cstheme="minorHAnsi"/>
                <w:sz w:val="24"/>
                <w:szCs w:val="24"/>
              </w:rPr>
              <w:instrText xml:space="preserve"> FORMTEXT </w:instrText>
            </w:r>
            <w:r w:rsidRPr="005E342E">
              <w:rPr>
                <w:rFonts w:cstheme="minorHAnsi"/>
                <w:sz w:val="24"/>
                <w:szCs w:val="24"/>
              </w:rPr>
            </w:r>
            <w:r w:rsidRPr="005E342E">
              <w:rPr>
                <w:rFonts w:cstheme="minorHAnsi"/>
                <w:sz w:val="24"/>
                <w:szCs w:val="24"/>
              </w:rPr>
              <w:fldChar w:fldCharType="separate"/>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fldChar w:fldCharType="end"/>
            </w:r>
          </w:p>
        </w:tc>
      </w:tr>
      <w:tr w:rsidR="00351525" w:rsidRPr="005E342E" w14:paraId="076F1BA9" w14:textId="77777777" w:rsidTr="002C3A66">
        <w:trPr>
          <w:trHeight w:val="432"/>
        </w:trPr>
        <w:tc>
          <w:tcPr>
            <w:tcW w:w="4405" w:type="dxa"/>
            <w:shd w:val="clear" w:color="auto" w:fill="D9D9D9" w:themeFill="background1" w:themeFillShade="D9"/>
            <w:vAlign w:val="center"/>
          </w:tcPr>
          <w:p w14:paraId="525D7CDE" w14:textId="3F5703E8" w:rsidR="00351525" w:rsidRPr="005E342E" w:rsidRDefault="00351525" w:rsidP="002C3A66">
            <w:pPr>
              <w:spacing w:before="120" w:after="120" w:line="240" w:lineRule="auto"/>
              <w:rPr>
                <w:rFonts w:cstheme="minorHAnsi"/>
                <w:sz w:val="24"/>
                <w:szCs w:val="24"/>
              </w:rPr>
            </w:pPr>
            <w:r w:rsidRPr="005E342E">
              <w:rPr>
                <w:rFonts w:cstheme="minorHAnsi"/>
                <w:sz w:val="24"/>
                <w:szCs w:val="24"/>
              </w:rPr>
              <w:t>Geographic Service Area (list</w:t>
            </w:r>
            <w:r w:rsidR="00A119FE" w:rsidRPr="005E342E">
              <w:rPr>
                <w:rFonts w:cstheme="minorHAnsi"/>
                <w:sz w:val="24"/>
                <w:szCs w:val="24"/>
              </w:rPr>
              <w:t xml:space="preserve"> by</w:t>
            </w:r>
            <w:r w:rsidRPr="005E342E">
              <w:rPr>
                <w:rFonts w:cstheme="minorHAnsi"/>
                <w:sz w:val="24"/>
                <w:szCs w:val="24"/>
              </w:rPr>
              <w:t xml:space="preserve"> counties and/or Minnesota </w:t>
            </w:r>
            <w:r w:rsidR="001056C7" w:rsidRPr="005E342E">
              <w:rPr>
                <w:rFonts w:cstheme="minorHAnsi"/>
                <w:sz w:val="24"/>
                <w:szCs w:val="24"/>
              </w:rPr>
              <w:t xml:space="preserve">Tribal </w:t>
            </w:r>
            <w:r w:rsidRPr="005E342E">
              <w:rPr>
                <w:rFonts w:cstheme="minorHAnsi"/>
                <w:sz w:val="24"/>
                <w:szCs w:val="24"/>
              </w:rPr>
              <w:t>reservations)</w:t>
            </w:r>
          </w:p>
        </w:tc>
        <w:tc>
          <w:tcPr>
            <w:tcW w:w="5669" w:type="dxa"/>
            <w:vAlign w:val="center"/>
          </w:tcPr>
          <w:p w14:paraId="678C2B89" w14:textId="650DE508" w:rsidR="00351525" w:rsidRPr="005E342E" w:rsidRDefault="00351525" w:rsidP="002C3A66">
            <w:pPr>
              <w:spacing w:before="120" w:after="120" w:line="240" w:lineRule="auto"/>
              <w:rPr>
                <w:rFonts w:cstheme="minorHAnsi"/>
                <w:sz w:val="24"/>
                <w:szCs w:val="24"/>
              </w:rPr>
            </w:pPr>
            <w:r w:rsidRPr="005E342E">
              <w:rPr>
                <w:rFonts w:cstheme="minorHAnsi"/>
                <w:sz w:val="24"/>
                <w:szCs w:val="24"/>
              </w:rPr>
              <w:fldChar w:fldCharType="begin">
                <w:ffData>
                  <w:name w:val="Text6"/>
                  <w:enabled/>
                  <w:calcOnExit w:val="0"/>
                  <w:textInput/>
                </w:ffData>
              </w:fldChar>
            </w:r>
            <w:r w:rsidRPr="005E342E">
              <w:rPr>
                <w:rFonts w:cstheme="minorHAnsi"/>
                <w:sz w:val="24"/>
                <w:szCs w:val="24"/>
              </w:rPr>
              <w:instrText xml:space="preserve"> FORMTEXT </w:instrText>
            </w:r>
            <w:r w:rsidRPr="005E342E">
              <w:rPr>
                <w:rFonts w:cstheme="minorHAnsi"/>
                <w:sz w:val="24"/>
                <w:szCs w:val="24"/>
              </w:rPr>
            </w:r>
            <w:r w:rsidRPr="005E342E">
              <w:rPr>
                <w:rFonts w:cstheme="minorHAnsi"/>
                <w:sz w:val="24"/>
                <w:szCs w:val="24"/>
              </w:rPr>
              <w:fldChar w:fldCharType="separate"/>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fldChar w:fldCharType="end"/>
            </w:r>
          </w:p>
        </w:tc>
      </w:tr>
      <w:tr w:rsidR="000D1E6B" w:rsidRPr="005E342E" w14:paraId="6633AD4F" w14:textId="77777777" w:rsidTr="002C3A66">
        <w:trPr>
          <w:trHeight w:val="432"/>
        </w:trPr>
        <w:tc>
          <w:tcPr>
            <w:tcW w:w="4405" w:type="dxa"/>
            <w:shd w:val="clear" w:color="auto" w:fill="D9D9D9" w:themeFill="background1" w:themeFillShade="D9"/>
            <w:vAlign w:val="center"/>
          </w:tcPr>
          <w:p w14:paraId="0621890D" w14:textId="0AB148F9" w:rsidR="000D1E6B" w:rsidRPr="005E342E" w:rsidRDefault="000D1E6B" w:rsidP="002C3A66">
            <w:pPr>
              <w:spacing w:before="120" w:after="120" w:line="240" w:lineRule="auto"/>
              <w:rPr>
                <w:rFonts w:cstheme="minorHAnsi"/>
                <w:sz w:val="24"/>
                <w:szCs w:val="24"/>
              </w:rPr>
            </w:pPr>
            <w:r w:rsidRPr="005E342E">
              <w:rPr>
                <w:rFonts w:cstheme="minorHAnsi"/>
                <w:sz w:val="24"/>
                <w:szCs w:val="24"/>
              </w:rPr>
              <w:t xml:space="preserve">Name of </w:t>
            </w:r>
            <w:r w:rsidR="00667260">
              <w:rPr>
                <w:rFonts w:cstheme="minorHAnsi"/>
                <w:sz w:val="24"/>
                <w:szCs w:val="24"/>
              </w:rPr>
              <w:t xml:space="preserve">the </w:t>
            </w:r>
            <w:r w:rsidRPr="005E342E">
              <w:rPr>
                <w:rFonts w:cstheme="minorHAnsi"/>
                <w:sz w:val="24"/>
                <w:szCs w:val="24"/>
              </w:rPr>
              <w:t>entity administering the rental assistance, if different than the applicant</w:t>
            </w:r>
            <w:r w:rsidR="009B0C56" w:rsidRPr="005E342E">
              <w:rPr>
                <w:rFonts w:cstheme="minorHAnsi"/>
                <w:sz w:val="24"/>
                <w:szCs w:val="24"/>
              </w:rPr>
              <w:t>*</w:t>
            </w:r>
          </w:p>
        </w:tc>
        <w:tc>
          <w:tcPr>
            <w:tcW w:w="5669" w:type="dxa"/>
            <w:vAlign w:val="center"/>
          </w:tcPr>
          <w:p w14:paraId="4F936FC5" w14:textId="3A3638C4" w:rsidR="000D1E6B" w:rsidRPr="005E342E" w:rsidRDefault="000D1E6B" w:rsidP="002C3A66">
            <w:pPr>
              <w:spacing w:before="120" w:after="120" w:line="240" w:lineRule="auto"/>
              <w:rPr>
                <w:rFonts w:cstheme="minorHAnsi"/>
                <w:sz w:val="24"/>
                <w:szCs w:val="24"/>
              </w:rPr>
            </w:pPr>
            <w:r w:rsidRPr="005E342E">
              <w:rPr>
                <w:rFonts w:cstheme="minorHAnsi"/>
                <w:sz w:val="24"/>
                <w:szCs w:val="24"/>
              </w:rPr>
              <w:fldChar w:fldCharType="begin">
                <w:ffData>
                  <w:name w:val="Text6"/>
                  <w:enabled/>
                  <w:calcOnExit w:val="0"/>
                  <w:textInput/>
                </w:ffData>
              </w:fldChar>
            </w:r>
            <w:r w:rsidRPr="005E342E">
              <w:rPr>
                <w:rFonts w:cstheme="minorHAnsi"/>
                <w:sz w:val="24"/>
                <w:szCs w:val="24"/>
              </w:rPr>
              <w:instrText xml:space="preserve"> FORMTEXT </w:instrText>
            </w:r>
            <w:r w:rsidRPr="005E342E">
              <w:rPr>
                <w:rFonts w:cstheme="minorHAnsi"/>
                <w:sz w:val="24"/>
                <w:szCs w:val="24"/>
              </w:rPr>
            </w:r>
            <w:r w:rsidRPr="005E342E">
              <w:rPr>
                <w:rFonts w:cstheme="minorHAnsi"/>
                <w:sz w:val="24"/>
                <w:szCs w:val="24"/>
              </w:rPr>
              <w:fldChar w:fldCharType="separate"/>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fldChar w:fldCharType="end"/>
            </w:r>
          </w:p>
        </w:tc>
      </w:tr>
      <w:tr w:rsidR="00351525" w:rsidRPr="005E342E" w14:paraId="61CE6EA6" w14:textId="77777777" w:rsidTr="002C3A66">
        <w:trPr>
          <w:trHeight w:val="432"/>
        </w:trPr>
        <w:tc>
          <w:tcPr>
            <w:tcW w:w="4405" w:type="dxa"/>
            <w:shd w:val="clear" w:color="auto" w:fill="D9D9D9" w:themeFill="background1" w:themeFillShade="D9"/>
            <w:vAlign w:val="center"/>
          </w:tcPr>
          <w:p w14:paraId="2B0337D9" w14:textId="1039D901" w:rsidR="00351525" w:rsidRPr="005E342E" w:rsidRDefault="000D1E6B" w:rsidP="002C3A66">
            <w:pPr>
              <w:spacing w:before="120" w:after="120" w:line="240" w:lineRule="auto"/>
              <w:rPr>
                <w:rFonts w:cstheme="minorHAnsi"/>
                <w:sz w:val="24"/>
                <w:szCs w:val="24"/>
              </w:rPr>
            </w:pPr>
            <w:r w:rsidRPr="005E342E">
              <w:rPr>
                <w:rFonts w:cstheme="minorHAnsi"/>
                <w:sz w:val="24"/>
                <w:szCs w:val="24"/>
              </w:rPr>
              <w:t xml:space="preserve">Name of </w:t>
            </w:r>
            <w:r w:rsidR="00667260">
              <w:rPr>
                <w:rFonts w:cstheme="minorHAnsi"/>
                <w:sz w:val="24"/>
                <w:szCs w:val="24"/>
              </w:rPr>
              <w:t xml:space="preserve">the </w:t>
            </w:r>
            <w:r w:rsidRPr="005E342E">
              <w:rPr>
                <w:rFonts w:cstheme="minorHAnsi"/>
                <w:sz w:val="24"/>
                <w:szCs w:val="24"/>
              </w:rPr>
              <w:t>entity providing the services, if different than the applicant</w:t>
            </w:r>
            <w:r w:rsidR="009B0C56" w:rsidRPr="005E342E">
              <w:rPr>
                <w:rFonts w:cstheme="minorHAnsi"/>
                <w:sz w:val="24"/>
                <w:szCs w:val="24"/>
              </w:rPr>
              <w:t>*</w:t>
            </w:r>
            <w:r w:rsidRPr="005E342E" w:rsidDel="000D1E6B">
              <w:rPr>
                <w:rFonts w:cstheme="minorHAnsi"/>
                <w:sz w:val="24"/>
                <w:szCs w:val="24"/>
              </w:rPr>
              <w:t xml:space="preserve"> </w:t>
            </w:r>
          </w:p>
        </w:tc>
        <w:tc>
          <w:tcPr>
            <w:tcW w:w="5669" w:type="dxa"/>
            <w:vAlign w:val="center"/>
          </w:tcPr>
          <w:p w14:paraId="35824644" w14:textId="3083D2E8" w:rsidR="00351525" w:rsidRPr="005E342E" w:rsidRDefault="000D1E6B" w:rsidP="002C3A66">
            <w:pPr>
              <w:spacing w:before="120" w:after="120" w:line="240" w:lineRule="auto"/>
              <w:rPr>
                <w:rFonts w:cstheme="minorHAnsi"/>
                <w:sz w:val="24"/>
                <w:szCs w:val="24"/>
              </w:rPr>
            </w:pPr>
            <w:r w:rsidRPr="005E342E">
              <w:rPr>
                <w:rFonts w:cstheme="minorHAnsi"/>
                <w:sz w:val="24"/>
                <w:szCs w:val="24"/>
              </w:rPr>
              <w:fldChar w:fldCharType="begin">
                <w:ffData>
                  <w:name w:val="Text6"/>
                  <w:enabled/>
                  <w:calcOnExit w:val="0"/>
                  <w:textInput/>
                </w:ffData>
              </w:fldChar>
            </w:r>
            <w:r w:rsidRPr="005E342E">
              <w:rPr>
                <w:rFonts w:cstheme="minorHAnsi"/>
                <w:sz w:val="24"/>
                <w:szCs w:val="24"/>
              </w:rPr>
              <w:instrText xml:space="preserve"> FORMTEXT </w:instrText>
            </w:r>
            <w:r w:rsidRPr="005E342E">
              <w:rPr>
                <w:rFonts w:cstheme="minorHAnsi"/>
                <w:sz w:val="24"/>
                <w:szCs w:val="24"/>
              </w:rPr>
            </w:r>
            <w:r w:rsidRPr="005E342E">
              <w:rPr>
                <w:rFonts w:cstheme="minorHAnsi"/>
                <w:sz w:val="24"/>
                <w:szCs w:val="24"/>
              </w:rPr>
              <w:fldChar w:fldCharType="separate"/>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fldChar w:fldCharType="end"/>
            </w:r>
          </w:p>
        </w:tc>
      </w:tr>
    </w:tbl>
    <w:p w14:paraId="2D2860C9" w14:textId="3B11D067" w:rsidR="006B3B83" w:rsidRDefault="009B0C56" w:rsidP="00340813">
      <w:pPr>
        <w:spacing w:before="120" w:after="0"/>
        <w:rPr>
          <w:rFonts w:cstheme="minorHAnsi"/>
          <w:sz w:val="24"/>
          <w:szCs w:val="24"/>
        </w:rPr>
      </w:pPr>
      <w:r w:rsidRPr="005E342E">
        <w:rPr>
          <w:rFonts w:cstheme="minorHAnsi"/>
          <w:sz w:val="24"/>
          <w:szCs w:val="24"/>
        </w:rPr>
        <w:t>*If you are using a Partnering Service Provider for any administrative (e.g., administering rental</w:t>
      </w:r>
      <w:r w:rsidR="00020B1A">
        <w:rPr>
          <w:rFonts w:cstheme="minorHAnsi"/>
          <w:sz w:val="24"/>
          <w:szCs w:val="24"/>
        </w:rPr>
        <w:t xml:space="preserve"> </w:t>
      </w:r>
      <w:r w:rsidRPr="005E342E">
        <w:rPr>
          <w:rFonts w:cstheme="minorHAnsi"/>
          <w:sz w:val="24"/>
          <w:szCs w:val="24"/>
        </w:rPr>
        <w:t>assistance) and</w:t>
      </w:r>
      <w:r w:rsidR="008D455C" w:rsidRPr="005E342E">
        <w:rPr>
          <w:rFonts w:cstheme="minorHAnsi"/>
          <w:sz w:val="24"/>
          <w:szCs w:val="24"/>
        </w:rPr>
        <w:t>/</w:t>
      </w:r>
      <w:r w:rsidRPr="005E342E">
        <w:rPr>
          <w:rFonts w:cstheme="minorHAnsi"/>
          <w:sz w:val="24"/>
          <w:szCs w:val="24"/>
        </w:rPr>
        <w:t>or</w:t>
      </w:r>
      <w:r w:rsidR="00656CCB" w:rsidRPr="005E342E">
        <w:rPr>
          <w:rFonts w:cstheme="minorHAnsi"/>
          <w:sz w:val="24"/>
          <w:szCs w:val="24"/>
        </w:rPr>
        <w:t xml:space="preserve"> household</w:t>
      </w:r>
      <w:r w:rsidRPr="005E342E">
        <w:rPr>
          <w:rFonts w:cstheme="minorHAnsi"/>
          <w:sz w:val="24"/>
          <w:szCs w:val="24"/>
        </w:rPr>
        <w:t xml:space="preserve"> service</w:t>
      </w:r>
      <w:r w:rsidR="00656CCB" w:rsidRPr="005E342E">
        <w:rPr>
          <w:rFonts w:cstheme="minorHAnsi"/>
          <w:sz w:val="24"/>
          <w:szCs w:val="24"/>
        </w:rPr>
        <w:t xml:space="preserve"> provision</w:t>
      </w:r>
      <w:r w:rsidRPr="005E342E">
        <w:rPr>
          <w:rFonts w:cstheme="minorHAnsi"/>
          <w:sz w:val="24"/>
          <w:szCs w:val="24"/>
        </w:rPr>
        <w:t xml:space="preserve"> (e.g., case management or housing navigation), a Memorandum of Understanding (MOU) will need to be included in this application</w:t>
      </w:r>
      <w:r w:rsidR="002E5847" w:rsidRPr="005E342E">
        <w:rPr>
          <w:rFonts w:cstheme="minorHAnsi"/>
          <w:sz w:val="24"/>
          <w:szCs w:val="24"/>
        </w:rPr>
        <w:t xml:space="preserve"> (refer to Section </w:t>
      </w:r>
      <w:r w:rsidR="00193BFE">
        <w:rPr>
          <w:rFonts w:cstheme="minorHAnsi"/>
          <w:sz w:val="24"/>
          <w:szCs w:val="24"/>
        </w:rPr>
        <w:t>B</w:t>
      </w:r>
      <w:r w:rsidR="002E5847" w:rsidRPr="005E342E">
        <w:rPr>
          <w:rFonts w:cstheme="minorHAnsi"/>
          <w:sz w:val="24"/>
          <w:szCs w:val="24"/>
        </w:rPr>
        <w:t xml:space="preserve">: Capacity: </w:t>
      </w:r>
      <w:r w:rsidR="002E5847" w:rsidRPr="005E342E">
        <w:rPr>
          <w:rFonts w:eastAsia="Batang" w:cstheme="minorHAnsi"/>
          <w:sz w:val="24"/>
          <w:szCs w:val="24"/>
        </w:rPr>
        <w:t>Services, Activities, Evaluation, Data Management, and Reporting)</w:t>
      </w:r>
      <w:r w:rsidRPr="005E342E">
        <w:rPr>
          <w:rFonts w:cstheme="minorHAnsi"/>
          <w:sz w:val="24"/>
          <w:szCs w:val="24"/>
        </w:rPr>
        <w:t>. If you are compensating a</w:t>
      </w:r>
      <w:r w:rsidR="00C93181" w:rsidRPr="005E342E">
        <w:rPr>
          <w:rFonts w:cstheme="minorHAnsi"/>
          <w:sz w:val="24"/>
          <w:szCs w:val="24"/>
        </w:rPr>
        <w:t>nother entity as a</w:t>
      </w:r>
      <w:r w:rsidRPr="005E342E">
        <w:rPr>
          <w:rFonts w:cstheme="minorHAnsi"/>
          <w:sz w:val="24"/>
          <w:szCs w:val="24"/>
        </w:rPr>
        <w:t xml:space="preserve"> </w:t>
      </w:r>
      <w:r w:rsidR="00B2504C">
        <w:rPr>
          <w:rFonts w:cstheme="minorHAnsi"/>
          <w:sz w:val="24"/>
          <w:szCs w:val="24"/>
        </w:rPr>
        <w:t>S</w:t>
      </w:r>
      <w:r w:rsidRPr="005E342E">
        <w:rPr>
          <w:rFonts w:cstheme="minorHAnsi"/>
          <w:sz w:val="24"/>
          <w:szCs w:val="24"/>
        </w:rPr>
        <w:t xml:space="preserve">ubgrantee for any administrative or service provision, a contract may be required. </w:t>
      </w:r>
      <w:r w:rsidR="00C93181" w:rsidRPr="005E342E">
        <w:rPr>
          <w:rFonts w:cstheme="minorHAnsi"/>
          <w:sz w:val="24"/>
          <w:szCs w:val="24"/>
        </w:rPr>
        <w:t>S</w:t>
      </w:r>
      <w:r w:rsidRPr="005E342E">
        <w:rPr>
          <w:rFonts w:cstheme="minorHAnsi"/>
          <w:sz w:val="24"/>
          <w:szCs w:val="24"/>
        </w:rPr>
        <w:t xml:space="preserve">ubgrantee contracts are not required components of this </w:t>
      </w:r>
      <w:r w:rsidR="00B2504C">
        <w:rPr>
          <w:rFonts w:cstheme="minorHAnsi"/>
          <w:sz w:val="24"/>
          <w:szCs w:val="24"/>
        </w:rPr>
        <w:t>A</w:t>
      </w:r>
      <w:r w:rsidRPr="005E342E">
        <w:rPr>
          <w:rFonts w:cstheme="minorHAnsi"/>
          <w:sz w:val="24"/>
          <w:szCs w:val="24"/>
        </w:rPr>
        <w:t>pplication.</w:t>
      </w:r>
    </w:p>
    <w:p w14:paraId="210CBDF1" w14:textId="77777777" w:rsidR="00020B1A" w:rsidRPr="002C3A66" w:rsidRDefault="00020B1A" w:rsidP="00C40331">
      <w:pPr>
        <w:spacing w:after="0"/>
        <w:rPr>
          <w:rFonts w:cstheme="minorHAnsi"/>
          <w:sz w:val="24"/>
          <w:szCs w:val="24"/>
        </w:rPr>
      </w:pPr>
    </w:p>
    <w:p w14:paraId="5CA97692" w14:textId="1408F9D2" w:rsidR="00611B80" w:rsidRPr="005E342E" w:rsidRDefault="00DB6A9B" w:rsidP="003E5F05">
      <w:pPr>
        <w:pStyle w:val="Heading2"/>
        <w:numPr>
          <w:ilvl w:val="0"/>
          <w:numId w:val="3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ind w:left="360"/>
        <w:rPr>
          <w:rFonts w:asciiTheme="minorHAnsi" w:hAnsiTheme="minorHAnsi" w:cstheme="minorHAnsi"/>
          <w:b/>
          <w:bCs/>
          <w:sz w:val="24"/>
          <w:szCs w:val="24"/>
        </w:rPr>
      </w:pPr>
      <w:bookmarkStart w:id="6" w:name="_Hlk68152336"/>
      <w:r w:rsidRPr="005E342E">
        <w:rPr>
          <w:rFonts w:asciiTheme="minorHAnsi" w:hAnsiTheme="minorHAnsi" w:cstheme="minorHAnsi"/>
          <w:b/>
          <w:bCs/>
          <w:color w:val="000000" w:themeColor="text1"/>
          <w:sz w:val="24"/>
          <w:szCs w:val="24"/>
        </w:rPr>
        <w:t>Local P</w:t>
      </w:r>
      <w:r w:rsidR="00611B80" w:rsidRPr="005E342E">
        <w:rPr>
          <w:rFonts w:asciiTheme="minorHAnsi" w:hAnsiTheme="minorHAnsi" w:cstheme="minorHAnsi"/>
          <w:b/>
          <w:bCs/>
          <w:color w:val="000000" w:themeColor="text1"/>
          <w:sz w:val="24"/>
          <w:szCs w:val="24"/>
        </w:rPr>
        <w:t>ro</w:t>
      </w:r>
      <w:r w:rsidRPr="005E342E">
        <w:rPr>
          <w:rFonts w:asciiTheme="minorHAnsi" w:hAnsiTheme="minorHAnsi" w:cstheme="minorHAnsi"/>
          <w:b/>
          <w:bCs/>
          <w:color w:val="000000" w:themeColor="text1"/>
          <w:sz w:val="24"/>
          <w:szCs w:val="24"/>
        </w:rPr>
        <w:t>gram</w:t>
      </w:r>
      <w:r w:rsidR="00611B80" w:rsidRPr="005E342E">
        <w:rPr>
          <w:rFonts w:asciiTheme="minorHAnsi" w:hAnsiTheme="minorHAnsi" w:cstheme="minorHAnsi"/>
          <w:b/>
          <w:bCs/>
          <w:color w:val="000000" w:themeColor="text1"/>
          <w:sz w:val="24"/>
          <w:szCs w:val="24"/>
        </w:rPr>
        <w:t xml:space="preserve"> Design (</w:t>
      </w:r>
      <w:r w:rsidR="004B6285">
        <w:rPr>
          <w:rFonts w:asciiTheme="minorHAnsi" w:hAnsiTheme="minorHAnsi" w:cstheme="minorHAnsi"/>
          <w:b/>
          <w:bCs/>
          <w:color w:val="000000" w:themeColor="text1"/>
          <w:sz w:val="24"/>
          <w:szCs w:val="24"/>
        </w:rPr>
        <w:t>30</w:t>
      </w:r>
      <w:r w:rsidR="00611B80" w:rsidRPr="005E342E">
        <w:rPr>
          <w:rFonts w:asciiTheme="minorHAnsi" w:hAnsiTheme="minorHAnsi" w:cstheme="minorHAnsi"/>
          <w:b/>
          <w:bCs/>
          <w:color w:val="000000" w:themeColor="text1"/>
          <w:sz w:val="24"/>
          <w:szCs w:val="24"/>
        </w:rPr>
        <w:t xml:space="preserve"> points)</w:t>
      </w:r>
      <w:r w:rsidR="00611B80" w:rsidRPr="005E342E">
        <w:rPr>
          <w:rFonts w:asciiTheme="minorHAnsi" w:hAnsiTheme="minorHAnsi" w:cstheme="minorHAnsi"/>
          <w:b/>
          <w:bCs/>
          <w:sz w:val="24"/>
          <w:szCs w:val="24"/>
        </w:rPr>
        <w:tab/>
      </w:r>
    </w:p>
    <w:bookmarkEnd w:id="6"/>
    <w:p w14:paraId="00D8A5D8" w14:textId="77777777" w:rsidR="000F6D76" w:rsidRPr="005E342E" w:rsidRDefault="000F6D76" w:rsidP="00D27C9C">
      <w:pPr>
        <w:pStyle w:val="ListParagraph"/>
        <w:numPr>
          <w:ilvl w:val="0"/>
          <w:numId w:val="23"/>
        </w:numPr>
        <w:rPr>
          <w:rFonts w:asciiTheme="minorHAnsi" w:hAnsiTheme="minorHAnsi" w:cstheme="minorHAnsi"/>
          <w:vanish/>
          <w:sz w:val="24"/>
          <w:szCs w:val="24"/>
        </w:rPr>
      </w:pPr>
    </w:p>
    <w:p w14:paraId="125F0BF0" w14:textId="77777777" w:rsidR="000F6D76" w:rsidRPr="005E342E" w:rsidRDefault="000F6D76" w:rsidP="000F6D76">
      <w:pPr>
        <w:rPr>
          <w:rFonts w:cstheme="minorHAnsi"/>
          <w:vanish/>
          <w:sz w:val="24"/>
          <w:szCs w:val="24"/>
        </w:rPr>
      </w:pPr>
      <w:r w:rsidRPr="005E342E">
        <w:rPr>
          <w:rFonts w:cstheme="minorHAnsi"/>
          <w:vanish/>
          <w:sz w:val="24"/>
          <w:szCs w:val="24"/>
        </w:rPr>
        <w:t>Total # of households proposed</w:t>
      </w:r>
    </w:p>
    <w:p w14:paraId="6359C011" w14:textId="77777777" w:rsidR="000F6D76" w:rsidRPr="005E342E" w:rsidRDefault="000F6D76" w:rsidP="000F6D76">
      <w:pPr>
        <w:rPr>
          <w:rFonts w:cstheme="minorHAnsi"/>
          <w:vanish/>
          <w:sz w:val="24"/>
          <w:szCs w:val="24"/>
        </w:rPr>
      </w:pPr>
      <w:r w:rsidRPr="005E342E">
        <w:rPr>
          <w:rFonts w:cstheme="minorHAnsi"/>
          <w:vanish/>
          <w:sz w:val="24"/>
          <w:szCs w:val="24"/>
        </w:rPr>
        <w:t>Activities</w:t>
      </w:r>
    </w:p>
    <w:p w14:paraId="0D89998A" w14:textId="45680D93" w:rsidR="002E5847" w:rsidRPr="005E342E" w:rsidRDefault="002E5847" w:rsidP="002C3A66">
      <w:pPr>
        <w:spacing w:before="120" w:after="120"/>
        <w:rPr>
          <w:rFonts w:cstheme="minorHAnsi"/>
          <w:sz w:val="24"/>
          <w:szCs w:val="24"/>
        </w:rPr>
      </w:pPr>
      <w:r w:rsidRPr="005E342E">
        <w:rPr>
          <w:rFonts w:cstheme="minorHAnsi"/>
          <w:sz w:val="24"/>
          <w:szCs w:val="24"/>
        </w:rPr>
        <w:t>Local Housing Markets, Managing Recertifications, Utilizing Lived Expertise, Household-Centered Transitions</w:t>
      </w:r>
    </w:p>
    <w:p w14:paraId="1A51F8C2" w14:textId="765A6E5A" w:rsidR="002613EA" w:rsidRPr="004B6285" w:rsidRDefault="00B4477A" w:rsidP="004B6285">
      <w:pPr>
        <w:pStyle w:val="ListParagraph"/>
        <w:numPr>
          <w:ilvl w:val="0"/>
          <w:numId w:val="6"/>
        </w:numPr>
        <w:spacing w:before="120" w:after="120"/>
        <w:rPr>
          <w:rFonts w:cstheme="minorHAnsi"/>
          <w:sz w:val="24"/>
          <w:szCs w:val="24"/>
        </w:rPr>
      </w:pPr>
      <w:r w:rsidRPr="005E342E">
        <w:rPr>
          <w:rFonts w:asciiTheme="minorHAnsi" w:hAnsiTheme="minorHAnsi" w:cstheme="minorHAnsi"/>
          <w:sz w:val="24"/>
          <w:szCs w:val="24"/>
        </w:rPr>
        <w:t>In addition to the shortage of affordable and accessible housing in your</w:t>
      </w:r>
      <w:r w:rsidR="00A16F24">
        <w:rPr>
          <w:rFonts w:asciiTheme="minorHAnsi" w:hAnsiTheme="minorHAnsi" w:cstheme="minorHAnsi"/>
          <w:sz w:val="24"/>
          <w:szCs w:val="24"/>
        </w:rPr>
        <w:t xml:space="preserve"> organization’s</w:t>
      </w:r>
      <w:r w:rsidRPr="005E342E">
        <w:rPr>
          <w:rFonts w:asciiTheme="minorHAnsi" w:hAnsiTheme="minorHAnsi" w:cstheme="minorHAnsi"/>
          <w:sz w:val="24"/>
          <w:szCs w:val="24"/>
        </w:rPr>
        <w:t xml:space="preserve"> community, </w:t>
      </w:r>
      <w:r w:rsidR="00E120CC" w:rsidRPr="005E342E">
        <w:rPr>
          <w:rFonts w:asciiTheme="minorHAnsi" w:hAnsiTheme="minorHAnsi" w:cstheme="minorHAnsi"/>
          <w:sz w:val="24"/>
          <w:szCs w:val="24"/>
        </w:rPr>
        <w:t>are there needs or opportunities unique to your region that you intend to focus on</w:t>
      </w:r>
      <w:r w:rsidRPr="005E342E">
        <w:rPr>
          <w:rFonts w:asciiTheme="minorHAnsi" w:hAnsiTheme="minorHAnsi" w:cstheme="minorHAnsi"/>
          <w:sz w:val="24"/>
          <w:szCs w:val="24"/>
        </w:rPr>
        <w:t>?</w:t>
      </w:r>
      <w:r w:rsidR="00EE7EBA" w:rsidRPr="005E342E">
        <w:rPr>
          <w:rFonts w:asciiTheme="minorHAnsi" w:hAnsiTheme="minorHAnsi" w:cstheme="minorHAnsi"/>
          <w:sz w:val="24"/>
          <w:szCs w:val="24"/>
        </w:rPr>
        <w:t xml:space="preserve"> </w:t>
      </w:r>
      <w:r w:rsidR="00121F84">
        <w:rPr>
          <w:rFonts w:asciiTheme="minorHAnsi" w:hAnsiTheme="minorHAnsi" w:cstheme="minorHAnsi"/>
          <w:sz w:val="24"/>
          <w:szCs w:val="24"/>
        </w:rPr>
        <w:t>Describe</w:t>
      </w:r>
      <w:r w:rsidR="004112E5" w:rsidRPr="005E342E">
        <w:rPr>
          <w:rFonts w:asciiTheme="minorHAnsi" w:hAnsiTheme="minorHAnsi" w:cstheme="minorHAnsi"/>
          <w:sz w:val="24"/>
          <w:szCs w:val="24"/>
        </w:rPr>
        <w:t>:</w:t>
      </w:r>
    </w:p>
    <w:p w14:paraId="552E6D32" w14:textId="154AD055" w:rsidR="00303220" w:rsidRPr="005E342E" w:rsidRDefault="00303220">
      <w:pPr>
        <w:pStyle w:val="ListParagraph"/>
        <w:numPr>
          <w:ilvl w:val="1"/>
          <w:numId w:val="6"/>
        </w:numPr>
        <w:spacing w:after="120"/>
        <w:rPr>
          <w:rFonts w:asciiTheme="minorHAnsi" w:hAnsiTheme="minorHAnsi" w:cstheme="minorHAnsi"/>
          <w:sz w:val="24"/>
          <w:szCs w:val="24"/>
        </w:rPr>
      </w:pPr>
      <w:r w:rsidRPr="005E342E">
        <w:rPr>
          <w:rFonts w:asciiTheme="minorHAnsi" w:hAnsiTheme="minorHAnsi" w:cstheme="minorHAnsi"/>
          <w:sz w:val="24"/>
          <w:szCs w:val="24"/>
        </w:rPr>
        <w:t>How long do</w:t>
      </w:r>
      <w:r w:rsidR="00266AE5">
        <w:rPr>
          <w:rFonts w:asciiTheme="minorHAnsi" w:hAnsiTheme="minorHAnsi" w:cstheme="minorHAnsi"/>
          <w:sz w:val="24"/>
          <w:szCs w:val="24"/>
        </w:rPr>
        <w:t>es</w:t>
      </w:r>
      <w:r w:rsidRPr="005E342E">
        <w:rPr>
          <w:rFonts w:asciiTheme="minorHAnsi" w:hAnsiTheme="minorHAnsi" w:cstheme="minorHAnsi"/>
          <w:sz w:val="24"/>
          <w:szCs w:val="24"/>
        </w:rPr>
        <w:t xml:space="preserve"> you</w:t>
      </w:r>
      <w:r w:rsidR="00266AE5">
        <w:rPr>
          <w:rFonts w:asciiTheme="minorHAnsi" w:hAnsiTheme="minorHAnsi" w:cstheme="minorHAnsi"/>
          <w:sz w:val="24"/>
          <w:szCs w:val="24"/>
        </w:rPr>
        <w:t>r program</w:t>
      </w:r>
      <w:r w:rsidRPr="005E342E">
        <w:rPr>
          <w:rFonts w:asciiTheme="minorHAnsi" w:hAnsiTheme="minorHAnsi" w:cstheme="minorHAnsi"/>
          <w:sz w:val="24"/>
          <w:szCs w:val="24"/>
        </w:rPr>
        <w:t xml:space="preserve"> allow for the housing search phase? What strategies do you </w:t>
      </w:r>
      <w:r w:rsidR="00A65CB5" w:rsidRPr="005E342E">
        <w:rPr>
          <w:rFonts w:asciiTheme="minorHAnsi" w:hAnsiTheme="minorHAnsi" w:cstheme="minorHAnsi"/>
          <w:sz w:val="24"/>
          <w:szCs w:val="24"/>
        </w:rPr>
        <w:t>use</w:t>
      </w:r>
      <w:r w:rsidRPr="005E342E">
        <w:rPr>
          <w:rFonts w:asciiTheme="minorHAnsi" w:hAnsiTheme="minorHAnsi" w:cstheme="minorHAnsi"/>
          <w:sz w:val="24"/>
          <w:szCs w:val="24"/>
        </w:rPr>
        <w:t xml:space="preserve"> when housing searches take longer?</w:t>
      </w:r>
    </w:p>
    <w:p w14:paraId="3E00B1FB" w14:textId="1EFC9374" w:rsidR="00CB4CD5" w:rsidRPr="005E342E" w:rsidRDefault="00266AE5" w:rsidP="00340813">
      <w:pPr>
        <w:pStyle w:val="ListParagraph"/>
        <w:numPr>
          <w:ilvl w:val="1"/>
          <w:numId w:val="6"/>
        </w:numPr>
        <w:spacing w:after="120"/>
        <w:rPr>
          <w:rFonts w:asciiTheme="minorHAnsi" w:hAnsiTheme="minorHAnsi" w:cstheme="minorHAnsi"/>
          <w:sz w:val="24"/>
          <w:szCs w:val="24"/>
        </w:rPr>
      </w:pPr>
      <w:r w:rsidRPr="00266AE5">
        <w:rPr>
          <w:rFonts w:asciiTheme="minorHAnsi" w:hAnsiTheme="minorHAnsi" w:cstheme="minorHAnsi"/>
          <w:sz w:val="24"/>
          <w:szCs w:val="24"/>
        </w:rPr>
        <w:t>How does your organization market your program to rental property owners and property managers? What aspects of your marketing strategy have driven the most positive outcomes?</w:t>
      </w:r>
      <w:r w:rsidR="00717E81" w:rsidRPr="005E342E" w:rsidDel="00717E81">
        <w:rPr>
          <w:rFonts w:asciiTheme="minorHAnsi" w:hAnsiTheme="minorHAnsi" w:cstheme="minorHAnsi"/>
          <w:sz w:val="24"/>
          <w:szCs w:val="24"/>
        </w:rPr>
        <w:t xml:space="preserve"> </w:t>
      </w:r>
    </w:p>
    <w:p w14:paraId="1BF3F6B4" w14:textId="28CF24E5" w:rsidR="00C16537" w:rsidRPr="005E342E" w:rsidRDefault="00020B1A" w:rsidP="005C44E2">
      <w:pPr>
        <w:pStyle w:val="ListParagraph"/>
        <w:ind w:left="360"/>
        <w:rPr>
          <w:rFonts w:asciiTheme="minorHAnsi" w:hAnsiTheme="minorHAnsi" w:cstheme="minorHAnsi"/>
          <w:sz w:val="24"/>
          <w:szCs w:val="24"/>
          <w:u w:val="single"/>
        </w:rPr>
      </w:pPr>
      <w:r>
        <w:rPr>
          <w:rFonts w:asciiTheme="minorHAnsi" w:hAnsiTheme="minorHAnsi" w:cstheme="minorHAnsi"/>
          <w:sz w:val="24"/>
          <w:szCs w:val="24"/>
        </w:rPr>
        <w:tab/>
      </w:r>
      <w:r w:rsidR="005C44E2" w:rsidRPr="005E342E">
        <w:rPr>
          <w:rFonts w:asciiTheme="minorHAnsi" w:hAnsiTheme="minorHAnsi" w:cstheme="minorHAnsi"/>
          <w:sz w:val="24"/>
          <w:szCs w:val="24"/>
          <w:u w:val="single"/>
        </w:rPr>
        <w:fldChar w:fldCharType="begin">
          <w:ffData>
            <w:name w:val="Text112"/>
            <w:enabled/>
            <w:calcOnExit w:val="0"/>
            <w:textInput/>
          </w:ffData>
        </w:fldChar>
      </w:r>
      <w:bookmarkStart w:id="7" w:name="Text112"/>
      <w:r w:rsidR="005C44E2" w:rsidRPr="005E342E">
        <w:rPr>
          <w:rFonts w:asciiTheme="minorHAnsi" w:hAnsiTheme="minorHAnsi" w:cstheme="minorHAnsi"/>
          <w:sz w:val="24"/>
          <w:szCs w:val="24"/>
          <w:u w:val="single"/>
        </w:rPr>
        <w:instrText xml:space="preserve"> FORMTEXT </w:instrText>
      </w:r>
      <w:r w:rsidR="005C44E2" w:rsidRPr="005E342E">
        <w:rPr>
          <w:rFonts w:asciiTheme="minorHAnsi" w:hAnsiTheme="minorHAnsi" w:cstheme="minorHAnsi"/>
          <w:sz w:val="24"/>
          <w:szCs w:val="24"/>
          <w:u w:val="single"/>
        </w:rPr>
      </w:r>
      <w:r w:rsidR="005C44E2" w:rsidRPr="005E342E">
        <w:rPr>
          <w:rFonts w:asciiTheme="minorHAnsi" w:hAnsiTheme="minorHAnsi" w:cstheme="minorHAnsi"/>
          <w:sz w:val="24"/>
          <w:szCs w:val="24"/>
          <w:u w:val="single"/>
        </w:rPr>
        <w:fldChar w:fldCharType="separate"/>
      </w:r>
      <w:r w:rsidR="005C44E2" w:rsidRPr="005E342E">
        <w:rPr>
          <w:rFonts w:asciiTheme="minorHAnsi" w:hAnsiTheme="minorHAnsi" w:cstheme="minorHAnsi"/>
          <w:noProof/>
          <w:sz w:val="24"/>
          <w:szCs w:val="24"/>
          <w:u w:val="single"/>
        </w:rPr>
        <w:t> </w:t>
      </w:r>
      <w:r w:rsidR="005C44E2" w:rsidRPr="005E342E">
        <w:rPr>
          <w:rFonts w:asciiTheme="minorHAnsi" w:hAnsiTheme="minorHAnsi" w:cstheme="minorHAnsi"/>
          <w:noProof/>
          <w:sz w:val="24"/>
          <w:szCs w:val="24"/>
          <w:u w:val="single"/>
        </w:rPr>
        <w:t> </w:t>
      </w:r>
      <w:r w:rsidR="005C44E2" w:rsidRPr="005E342E">
        <w:rPr>
          <w:rFonts w:asciiTheme="minorHAnsi" w:hAnsiTheme="minorHAnsi" w:cstheme="minorHAnsi"/>
          <w:noProof/>
          <w:sz w:val="24"/>
          <w:szCs w:val="24"/>
          <w:u w:val="single"/>
        </w:rPr>
        <w:t> </w:t>
      </w:r>
      <w:r w:rsidR="005C44E2" w:rsidRPr="005E342E">
        <w:rPr>
          <w:rFonts w:asciiTheme="minorHAnsi" w:hAnsiTheme="minorHAnsi" w:cstheme="minorHAnsi"/>
          <w:noProof/>
          <w:sz w:val="24"/>
          <w:szCs w:val="24"/>
          <w:u w:val="single"/>
        </w:rPr>
        <w:t> </w:t>
      </w:r>
      <w:r w:rsidR="005C44E2" w:rsidRPr="005E342E">
        <w:rPr>
          <w:rFonts w:asciiTheme="minorHAnsi" w:hAnsiTheme="minorHAnsi" w:cstheme="minorHAnsi"/>
          <w:noProof/>
          <w:sz w:val="24"/>
          <w:szCs w:val="24"/>
          <w:u w:val="single"/>
        </w:rPr>
        <w:t> </w:t>
      </w:r>
      <w:r w:rsidR="005C44E2" w:rsidRPr="005E342E">
        <w:rPr>
          <w:rFonts w:asciiTheme="minorHAnsi" w:hAnsiTheme="minorHAnsi" w:cstheme="minorHAnsi"/>
          <w:sz w:val="24"/>
          <w:szCs w:val="24"/>
          <w:u w:val="single"/>
        </w:rPr>
        <w:fldChar w:fldCharType="end"/>
      </w:r>
      <w:bookmarkEnd w:id="7"/>
    </w:p>
    <w:p w14:paraId="794C0FE2" w14:textId="77777777" w:rsidR="00FA2C47" w:rsidRPr="005E342E" w:rsidRDefault="00FA2C47" w:rsidP="00FA2C47">
      <w:pPr>
        <w:pStyle w:val="ListParagraph"/>
        <w:rPr>
          <w:rFonts w:asciiTheme="minorHAnsi" w:hAnsiTheme="minorHAnsi" w:cstheme="minorHAnsi"/>
          <w:sz w:val="24"/>
          <w:szCs w:val="24"/>
        </w:rPr>
      </w:pPr>
    </w:p>
    <w:p w14:paraId="7445934E" w14:textId="526009D0" w:rsidR="00BE65D8" w:rsidRPr="005E342E" w:rsidRDefault="00266AE5" w:rsidP="002C3A66">
      <w:pPr>
        <w:pStyle w:val="ListParagraph"/>
        <w:numPr>
          <w:ilvl w:val="0"/>
          <w:numId w:val="6"/>
        </w:numPr>
        <w:spacing w:after="120"/>
        <w:rPr>
          <w:rFonts w:asciiTheme="minorHAnsi" w:hAnsiTheme="minorHAnsi" w:cstheme="minorHAnsi"/>
          <w:sz w:val="24"/>
          <w:szCs w:val="24"/>
        </w:rPr>
      </w:pPr>
      <w:r w:rsidRPr="00266AE5">
        <w:rPr>
          <w:rFonts w:asciiTheme="minorHAnsi" w:hAnsiTheme="minorHAnsi" w:cstheme="minorHAnsi"/>
          <w:sz w:val="24"/>
          <w:szCs w:val="24"/>
        </w:rPr>
        <w:t>How does your (for new applicants, will your) organization work with households to ensure timely annual (or more frequent, if necessary) recertifications of program eligibility including income review and Housing Quality Standards determinations?</w:t>
      </w:r>
    </w:p>
    <w:p w14:paraId="1F8F3AB5" w14:textId="6C81EA24" w:rsidR="00723FAD" w:rsidRPr="005E342E" w:rsidRDefault="0045179A" w:rsidP="002C3A66">
      <w:pPr>
        <w:pStyle w:val="ListParagraph"/>
        <w:spacing w:after="120"/>
        <w:ind w:left="360" w:firstLine="360"/>
        <w:rPr>
          <w:rFonts w:asciiTheme="minorHAnsi" w:hAnsiTheme="minorHAnsi" w:cstheme="minorHAnsi"/>
          <w:sz w:val="24"/>
          <w:szCs w:val="24"/>
        </w:rPr>
      </w:pPr>
      <w:r w:rsidRPr="005E342E">
        <w:rPr>
          <w:rFonts w:cstheme="minorHAnsi"/>
          <w:sz w:val="24"/>
          <w:szCs w:val="24"/>
          <w:u w:val="single"/>
        </w:rPr>
        <w:fldChar w:fldCharType="begin">
          <w:ffData>
            <w:name w:val="Text6"/>
            <w:enabled/>
            <w:calcOnExit w:val="0"/>
            <w:textInput/>
          </w:ffData>
        </w:fldChar>
      </w:r>
      <w:r w:rsidRPr="005E342E">
        <w:rPr>
          <w:rFonts w:asciiTheme="minorHAnsi" w:hAnsiTheme="minorHAnsi" w:cstheme="minorHAnsi"/>
          <w:sz w:val="24"/>
          <w:szCs w:val="24"/>
          <w:u w:val="single"/>
        </w:rPr>
        <w:instrText xml:space="preserve"> FORMTEXT </w:instrText>
      </w:r>
      <w:r w:rsidRPr="005E342E">
        <w:rPr>
          <w:rFonts w:cstheme="minorHAnsi"/>
          <w:sz w:val="24"/>
          <w:szCs w:val="24"/>
          <w:u w:val="single"/>
        </w:rPr>
      </w:r>
      <w:r w:rsidRPr="005E342E">
        <w:rPr>
          <w:rFonts w:cstheme="minorHAnsi"/>
          <w:sz w:val="24"/>
          <w:szCs w:val="24"/>
          <w:u w:val="single"/>
        </w:rPr>
        <w:fldChar w:fldCharType="separate"/>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t> </w:t>
      </w:r>
      <w:r w:rsidRPr="005E342E">
        <w:rPr>
          <w:rFonts w:cstheme="minorHAnsi"/>
          <w:sz w:val="24"/>
          <w:szCs w:val="24"/>
          <w:u w:val="single"/>
        </w:rPr>
        <w:fldChar w:fldCharType="end"/>
      </w:r>
    </w:p>
    <w:p w14:paraId="58B82EFE" w14:textId="1F449223" w:rsidR="009736F8" w:rsidRPr="005E342E" w:rsidRDefault="00EC0AEA" w:rsidP="002C3A66">
      <w:pPr>
        <w:pStyle w:val="ListParagraph"/>
        <w:numPr>
          <w:ilvl w:val="0"/>
          <w:numId w:val="6"/>
        </w:numPr>
        <w:spacing w:after="120"/>
        <w:rPr>
          <w:rFonts w:asciiTheme="minorHAnsi" w:hAnsiTheme="minorHAnsi" w:cstheme="minorHAnsi"/>
          <w:sz w:val="24"/>
          <w:szCs w:val="24"/>
        </w:rPr>
      </w:pPr>
      <w:r w:rsidRPr="005E342E">
        <w:rPr>
          <w:rFonts w:asciiTheme="minorHAnsi" w:hAnsiTheme="minorHAnsi" w:cstheme="minorHAnsi"/>
          <w:sz w:val="24"/>
          <w:szCs w:val="24"/>
        </w:rPr>
        <w:t xml:space="preserve">How are people with lived </w:t>
      </w:r>
      <w:r w:rsidR="00736B16" w:rsidRPr="005E342E">
        <w:rPr>
          <w:rFonts w:asciiTheme="minorHAnsi" w:hAnsiTheme="minorHAnsi" w:cstheme="minorHAnsi"/>
          <w:sz w:val="24"/>
          <w:szCs w:val="24"/>
        </w:rPr>
        <w:t>expertise</w:t>
      </w:r>
      <w:r w:rsidRPr="005E342E">
        <w:rPr>
          <w:rFonts w:asciiTheme="minorHAnsi" w:hAnsiTheme="minorHAnsi" w:cstheme="minorHAnsi"/>
          <w:sz w:val="24"/>
          <w:szCs w:val="24"/>
        </w:rPr>
        <w:t xml:space="preserve"> involved in the </w:t>
      </w:r>
      <w:r w:rsidR="00007516" w:rsidRPr="005E342E">
        <w:rPr>
          <w:rFonts w:asciiTheme="minorHAnsi" w:hAnsiTheme="minorHAnsi" w:cstheme="minorHAnsi"/>
          <w:sz w:val="24"/>
          <w:szCs w:val="24"/>
        </w:rPr>
        <w:t xml:space="preserve">decision-making process </w:t>
      </w:r>
      <w:r w:rsidR="00AB3E93" w:rsidRPr="005E342E">
        <w:rPr>
          <w:rFonts w:asciiTheme="minorHAnsi" w:hAnsiTheme="minorHAnsi" w:cstheme="minorHAnsi"/>
          <w:sz w:val="24"/>
          <w:szCs w:val="24"/>
        </w:rPr>
        <w:t xml:space="preserve">and other aspects </w:t>
      </w:r>
      <w:r w:rsidR="00007516" w:rsidRPr="005E342E">
        <w:rPr>
          <w:rFonts w:asciiTheme="minorHAnsi" w:hAnsiTheme="minorHAnsi" w:cstheme="minorHAnsi"/>
          <w:sz w:val="24"/>
          <w:szCs w:val="24"/>
        </w:rPr>
        <w:t>related to</w:t>
      </w:r>
      <w:r w:rsidR="005E342E" w:rsidRPr="005E342E">
        <w:rPr>
          <w:rFonts w:asciiTheme="minorHAnsi" w:hAnsiTheme="minorHAnsi" w:cstheme="minorHAnsi"/>
          <w:sz w:val="24"/>
          <w:szCs w:val="24"/>
        </w:rPr>
        <w:t xml:space="preserve"> </w:t>
      </w:r>
      <w:r w:rsidRPr="005E342E">
        <w:rPr>
          <w:rFonts w:asciiTheme="minorHAnsi" w:hAnsiTheme="minorHAnsi" w:cstheme="minorHAnsi"/>
          <w:sz w:val="24"/>
          <w:szCs w:val="24"/>
        </w:rPr>
        <w:t>Rental Assistance?</w:t>
      </w:r>
      <w:r w:rsidR="009736F8" w:rsidRPr="005E342E">
        <w:rPr>
          <w:rFonts w:asciiTheme="minorHAnsi" w:hAnsiTheme="minorHAnsi" w:cstheme="minorHAnsi"/>
          <w:sz w:val="24"/>
          <w:szCs w:val="24"/>
        </w:rPr>
        <w:t xml:space="preserve"> If this is an evolving process for your organization, provide an overview.</w:t>
      </w:r>
      <w:r w:rsidR="004112E5" w:rsidRPr="005E342E">
        <w:rPr>
          <w:rFonts w:asciiTheme="minorHAnsi" w:hAnsiTheme="minorHAnsi" w:cstheme="minorHAnsi"/>
          <w:sz w:val="24"/>
          <w:szCs w:val="24"/>
        </w:rPr>
        <w:t xml:space="preserve"> Consider:</w:t>
      </w:r>
    </w:p>
    <w:p w14:paraId="7DC7B325" w14:textId="2979E61D" w:rsidR="00EC0AEA" w:rsidRPr="005E342E" w:rsidRDefault="00EC0AEA">
      <w:pPr>
        <w:pStyle w:val="ListParagraph"/>
        <w:numPr>
          <w:ilvl w:val="1"/>
          <w:numId w:val="6"/>
        </w:numPr>
        <w:spacing w:after="120"/>
        <w:rPr>
          <w:rFonts w:asciiTheme="minorHAnsi" w:hAnsiTheme="minorHAnsi" w:cstheme="minorHAnsi"/>
          <w:sz w:val="24"/>
          <w:szCs w:val="24"/>
        </w:rPr>
      </w:pPr>
      <w:r w:rsidRPr="005E342E">
        <w:rPr>
          <w:rFonts w:asciiTheme="minorHAnsi" w:hAnsiTheme="minorHAnsi" w:cstheme="minorHAnsi"/>
          <w:sz w:val="24"/>
          <w:szCs w:val="24"/>
        </w:rPr>
        <w:t xml:space="preserve">How were they involved in </w:t>
      </w:r>
      <w:r w:rsidR="00AC5DF8" w:rsidRPr="005E342E">
        <w:rPr>
          <w:rFonts w:asciiTheme="minorHAnsi" w:hAnsiTheme="minorHAnsi" w:cstheme="minorHAnsi"/>
          <w:sz w:val="24"/>
          <w:szCs w:val="24"/>
        </w:rPr>
        <w:t>developing</w:t>
      </w:r>
      <w:r w:rsidR="00007516" w:rsidRPr="005E342E">
        <w:rPr>
          <w:rFonts w:asciiTheme="minorHAnsi" w:hAnsiTheme="minorHAnsi" w:cstheme="minorHAnsi"/>
          <w:sz w:val="24"/>
          <w:szCs w:val="24"/>
        </w:rPr>
        <w:t xml:space="preserve"> </w:t>
      </w:r>
      <w:r w:rsidRPr="005E342E">
        <w:rPr>
          <w:rFonts w:asciiTheme="minorHAnsi" w:hAnsiTheme="minorHAnsi" w:cstheme="minorHAnsi"/>
          <w:sz w:val="24"/>
          <w:szCs w:val="24"/>
        </w:rPr>
        <w:t>this application?</w:t>
      </w:r>
    </w:p>
    <w:p w14:paraId="516F0492" w14:textId="447DB3C9" w:rsidR="00694144" w:rsidRPr="005E342E" w:rsidRDefault="00EC0AEA">
      <w:pPr>
        <w:pStyle w:val="ListParagraph"/>
        <w:numPr>
          <w:ilvl w:val="1"/>
          <w:numId w:val="6"/>
        </w:numPr>
        <w:spacing w:after="120"/>
        <w:rPr>
          <w:rFonts w:asciiTheme="minorHAnsi" w:hAnsiTheme="minorHAnsi" w:cstheme="minorHAnsi"/>
          <w:sz w:val="24"/>
          <w:szCs w:val="24"/>
        </w:rPr>
      </w:pPr>
      <w:r w:rsidRPr="005E342E">
        <w:rPr>
          <w:rFonts w:asciiTheme="minorHAnsi" w:hAnsiTheme="minorHAnsi" w:cstheme="minorHAnsi"/>
          <w:sz w:val="24"/>
          <w:szCs w:val="24"/>
        </w:rPr>
        <w:lastRenderedPageBreak/>
        <w:t xml:space="preserve">How were they </w:t>
      </w:r>
      <w:r w:rsidR="006567D4" w:rsidRPr="005E342E">
        <w:rPr>
          <w:rFonts w:asciiTheme="minorHAnsi" w:hAnsiTheme="minorHAnsi" w:cstheme="minorHAnsi"/>
          <w:sz w:val="24"/>
          <w:szCs w:val="24"/>
        </w:rPr>
        <w:t xml:space="preserve">(for new applicants, will they be) </w:t>
      </w:r>
      <w:r w:rsidRPr="005E342E">
        <w:rPr>
          <w:rFonts w:asciiTheme="minorHAnsi" w:hAnsiTheme="minorHAnsi" w:cstheme="minorHAnsi"/>
          <w:sz w:val="24"/>
          <w:szCs w:val="24"/>
        </w:rPr>
        <w:t xml:space="preserve">involved in </w:t>
      </w:r>
      <w:r w:rsidR="006567D4" w:rsidRPr="005E342E">
        <w:rPr>
          <w:rFonts w:asciiTheme="minorHAnsi" w:hAnsiTheme="minorHAnsi" w:cstheme="minorHAnsi"/>
          <w:sz w:val="24"/>
          <w:szCs w:val="24"/>
        </w:rPr>
        <w:t>monitoring and assessing your grant outcomes?</w:t>
      </w:r>
    </w:p>
    <w:p w14:paraId="521EC207" w14:textId="25670A47" w:rsidR="0045179A" w:rsidRPr="005E342E" w:rsidRDefault="006567D4">
      <w:pPr>
        <w:pStyle w:val="ListParagraph"/>
        <w:numPr>
          <w:ilvl w:val="1"/>
          <w:numId w:val="6"/>
        </w:numPr>
        <w:spacing w:after="120"/>
        <w:rPr>
          <w:rFonts w:asciiTheme="minorHAnsi" w:hAnsiTheme="minorHAnsi" w:cstheme="minorHAnsi"/>
          <w:sz w:val="24"/>
          <w:szCs w:val="24"/>
        </w:rPr>
      </w:pPr>
      <w:r w:rsidRPr="005E342E">
        <w:rPr>
          <w:rFonts w:asciiTheme="minorHAnsi" w:hAnsiTheme="minorHAnsi" w:cstheme="minorHAnsi"/>
          <w:sz w:val="24"/>
          <w:szCs w:val="24"/>
        </w:rPr>
        <w:t xml:space="preserve">How will they be involved in </w:t>
      </w:r>
      <w:r w:rsidR="00AA2E72" w:rsidRPr="005E342E">
        <w:rPr>
          <w:rFonts w:asciiTheme="minorHAnsi" w:hAnsiTheme="minorHAnsi" w:cstheme="minorHAnsi"/>
          <w:sz w:val="24"/>
          <w:szCs w:val="24"/>
        </w:rPr>
        <w:t xml:space="preserve">providing input regarding </w:t>
      </w:r>
      <w:r w:rsidR="00194D33" w:rsidRPr="005E342E">
        <w:rPr>
          <w:rFonts w:asciiTheme="minorHAnsi" w:hAnsiTheme="minorHAnsi" w:cstheme="minorHAnsi"/>
          <w:sz w:val="24"/>
          <w:szCs w:val="24"/>
        </w:rPr>
        <w:t>the utilization of</w:t>
      </w:r>
      <w:r w:rsidR="00AA2E72" w:rsidRPr="005E342E">
        <w:rPr>
          <w:rFonts w:asciiTheme="minorHAnsi" w:hAnsiTheme="minorHAnsi" w:cstheme="minorHAnsi"/>
          <w:sz w:val="24"/>
          <w:szCs w:val="24"/>
        </w:rPr>
        <w:t xml:space="preserve"> grant funds</w:t>
      </w:r>
      <w:r w:rsidR="00194D33" w:rsidRPr="005E342E">
        <w:rPr>
          <w:rFonts w:asciiTheme="minorHAnsi" w:hAnsiTheme="minorHAnsi" w:cstheme="minorHAnsi"/>
          <w:sz w:val="24"/>
          <w:szCs w:val="24"/>
        </w:rPr>
        <w:t xml:space="preserve">, the types of services offered, and how those services will be made available to </w:t>
      </w:r>
      <w:r w:rsidR="008B0ADD">
        <w:rPr>
          <w:rFonts w:asciiTheme="minorHAnsi" w:hAnsiTheme="minorHAnsi" w:cstheme="minorHAnsi"/>
          <w:sz w:val="24"/>
          <w:szCs w:val="24"/>
        </w:rPr>
        <w:t>P</w:t>
      </w:r>
      <w:r w:rsidR="00194D33" w:rsidRPr="005E342E">
        <w:rPr>
          <w:rFonts w:asciiTheme="minorHAnsi" w:hAnsiTheme="minorHAnsi" w:cstheme="minorHAnsi"/>
          <w:sz w:val="24"/>
          <w:szCs w:val="24"/>
        </w:rPr>
        <w:t>articipants?</w:t>
      </w:r>
    </w:p>
    <w:p w14:paraId="24EB1467" w14:textId="3D31A599" w:rsidR="006567D4" w:rsidRPr="002C3A66" w:rsidRDefault="0045179A" w:rsidP="002C3A66">
      <w:pPr>
        <w:spacing w:after="120"/>
        <w:ind w:left="720"/>
        <w:rPr>
          <w:rFonts w:cstheme="minorHAnsi"/>
          <w:sz w:val="24"/>
          <w:szCs w:val="24"/>
        </w:rPr>
      </w:pPr>
      <w:r w:rsidRPr="005E342E">
        <w:rPr>
          <w:rFonts w:cstheme="minorHAnsi"/>
          <w:sz w:val="24"/>
          <w:szCs w:val="24"/>
          <w:u w:val="single"/>
        </w:rPr>
        <w:fldChar w:fldCharType="begin">
          <w:ffData>
            <w:name w:val="Text6"/>
            <w:enabled/>
            <w:calcOnExit w:val="0"/>
            <w:textInput/>
          </w:ffData>
        </w:fldChar>
      </w:r>
      <w:r w:rsidRPr="005E342E">
        <w:rPr>
          <w:rFonts w:cstheme="minorHAnsi"/>
          <w:sz w:val="24"/>
          <w:szCs w:val="24"/>
          <w:u w:val="single"/>
        </w:rPr>
        <w:instrText xml:space="preserve"> FORMTEXT </w:instrText>
      </w:r>
      <w:r w:rsidRPr="005E342E">
        <w:rPr>
          <w:rFonts w:cstheme="minorHAnsi"/>
          <w:sz w:val="24"/>
          <w:szCs w:val="24"/>
          <w:u w:val="single"/>
        </w:rPr>
      </w:r>
      <w:r w:rsidRPr="005E342E">
        <w:rPr>
          <w:rFonts w:cstheme="minorHAnsi"/>
          <w:sz w:val="24"/>
          <w:szCs w:val="24"/>
          <w:u w:val="single"/>
        </w:rPr>
        <w:fldChar w:fldCharType="separate"/>
      </w:r>
      <w:r w:rsidRPr="005E342E">
        <w:rPr>
          <w:rFonts w:cstheme="minorHAnsi"/>
          <w:sz w:val="24"/>
          <w:szCs w:val="24"/>
          <w:u w:val="single"/>
        </w:rPr>
        <w:t> </w:t>
      </w:r>
      <w:r w:rsidRPr="005E342E">
        <w:rPr>
          <w:rFonts w:cstheme="minorHAnsi"/>
          <w:sz w:val="24"/>
          <w:szCs w:val="24"/>
          <w:u w:val="single"/>
        </w:rPr>
        <w:t> </w:t>
      </w:r>
      <w:r w:rsidRPr="005E342E">
        <w:rPr>
          <w:rFonts w:cstheme="minorHAnsi"/>
          <w:sz w:val="24"/>
          <w:szCs w:val="24"/>
          <w:u w:val="single"/>
        </w:rPr>
        <w:t> </w:t>
      </w:r>
      <w:r w:rsidRPr="005E342E">
        <w:rPr>
          <w:rFonts w:cstheme="minorHAnsi"/>
          <w:sz w:val="24"/>
          <w:szCs w:val="24"/>
          <w:u w:val="single"/>
        </w:rPr>
        <w:t> </w:t>
      </w:r>
      <w:r w:rsidRPr="005E342E">
        <w:rPr>
          <w:rFonts w:cstheme="minorHAnsi"/>
          <w:sz w:val="24"/>
          <w:szCs w:val="24"/>
          <w:u w:val="single"/>
        </w:rPr>
        <w:t> </w:t>
      </w:r>
      <w:r w:rsidRPr="005E342E">
        <w:rPr>
          <w:rFonts w:cstheme="minorHAnsi"/>
          <w:sz w:val="24"/>
          <w:szCs w:val="24"/>
          <w:u w:val="single"/>
        </w:rPr>
        <w:fldChar w:fldCharType="end"/>
      </w:r>
    </w:p>
    <w:p w14:paraId="7F44728F" w14:textId="25E93C31" w:rsidR="0045179A" w:rsidRPr="002C3A66" w:rsidRDefault="00745AF0" w:rsidP="002C3A66">
      <w:pPr>
        <w:spacing w:after="120"/>
        <w:ind w:left="720" w:hanging="360"/>
        <w:rPr>
          <w:rFonts w:cstheme="minorHAnsi"/>
          <w:sz w:val="24"/>
          <w:szCs w:val="24"/>
        </w:rPr>
      </w:pPr>
      <w:r w:rsidRPr="002C3A66">
        <w:rPr>
          <w:rFonts w:cstheme="minorHAnsi"/>
          <w:sz w:val="24"/>
          <w:szCs w:val="24"/>
        </w:rPr>
        <w:t>4a.</w:t>
      </w:r>
      <w:r w:rsidRPr="002C3A66">
        <w:rPr>
          <w:rFonts w:cstheme="minorHAnsi"/>
          <w:b/>
          <w:bCs/>
          <w:sz w:val="24"/>
          <w:szCs w:val="24"/>
        </w:rPr>
        <w:t xml:space="preserve"> </w:t>
      </w:r>
      <w:r w:rsidR="0045179A" w:rsidRPr="002C3A66">
        <w:rPr>
          <w:rFonts w:cstheme="minorHAnsi"/>
          <w:b/>
          <w:bCs/>
          <w:sz w:val="24"/>
          <w:szCs w:val="24"/>
        </w:rPr>
        <w:t>NEW APPLICANTS:</w:t>
      </w:r>
      <w:r w:rsidR="0045179A" w:rsidRPr="002C3A66">
        <w:rPr>
          <w:rFonts w:cstheme="minorHAnsi"/>
          <w:sz w:val="24"/>
          <w:szCs w:val="24"/>
        </w:rPr>
        <w:t xml:space="preserve"> Describe the barriers you anticipate in transitioning </w:t>
      </w:r>
      <w:r w:rsidR="008B0ADD">
        <w:rPr>
          <w:rFonts w:cstheme="minorHAnsi"/>
          <w:sz w:val="24"/>
          <w:szCs w:val="24"/>
        </w:rPr>
        <w:t>P</w:t>
      </w:r>
      <w:r w:rsidR="0045179A" w:rsidRPr="002C3A66">
        <w:rPr>
          <w:rFonts w:cstheme="minorHAnsi"/>
          <w:sz w:val="24"/>
          <w:szCs w:val="24"/>
        </w:rPr>
        <w:t xml:space="preserve">articipants from Rental Assistance within 5 years of enrollment and outline specific plans to address those barriers. </w:t>
      </w:r>
    </w:p>
    <w:p w14:paraId="16CFF655" w14:textId="14551A34" w:rsidR="0045179A" w:rsidRPr="002C3A66" w:rsidRDefault="0045179A" w:rsidP="002C3A66">
      <w:pPr>
        <w:pStyle w:val="ListParagraph"/>
        <w:spacing w:after="120"/>
        <w:ind w:left="360" w:firstLine="360"/>
      </w:pPr>
      <w:r w:rsidRPr="005E342E">
        <w:rPr>
          <w:rFonts w:cstheme="minorHAnsi"/>
          <w:sz w:val="24"/>
          <w:szCs w:val="24"/>
          <w:u w:val="single"/>
        </w:rPr>
        <w:fldChar w:fldCharType="begin">
          <w:ffData>
            <w:name w:val="Text6"/>
            <w:enabled/>
            <w:calcOnExit w:val="0"/>
            <w:textInput/>
          </w:ffData>
        </w:fldChar>
      </w:r>
      <w:r w:rsidRPr="005E342E">
        <w:rPr>
          <w:rFonts w:asciiTheme="minorHAnsi" w:hAnsiTheme="minorHAnsi" w:cstheme="minorHAnsi"/>
          <w:sz w:val="24"/>
          <w:szCs w:val="24"/>
          <w:u w:val="single"/>
        </w:rPr>
        <w:instrText xml:space="preserve"> FORMTEXT </w:instrText>
      </w:r>
      <w:r w:rsidRPr="005E342E">
        <w:rPr>
          <w:rFonts w:cstheme="minorHAnsi"/>
          <w:sz w:val="24"/>
          <w:szCs w:val="24"/>
          <w:u w:val="single"/>
        </w:rPr>
      </w:r>
      <w:r w:rsidRPr="005E342E">
        <w:rPr>
          <w:rFonts w:cstheme="minorHAnsi"/>
          <w:sz w:val="24"/>
          <w:szCs w:val="24"/>
          <w:u w:val="single"/>
        </w:rPr>
        <w:fldChar w:fldCharType="separate"/>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t> </w:t>
      </w:r>
      <w:r w:rsidRPr="005E342E">
        <w:rPr>
          <w:rFonts w:cstheme="minorHAnsi"/>
          <w:sz w:val="24"/>
          <w:szCs w:val="24"/>
          <w:u w:val="single"/>
        </w:rPr>
        <w:fldChar w:fldCharType="end"/>
      </w:r>
    </w:p>
    <w:p w14:paraId="7B43E21B" w14:textId="35E2DD29" w:rsidR="0045179A" w:rsidRPr="002C3A66" w:rsidRDefault="00745AF0" w:rsidP="002C3A66">
      <w:pPr>
        <w:spacing w:after="120"/>
        <w:ind w:left="720" w:hanging="360"/>
        <w:rPr>
          <w:rFonts w:cstheme="minorHAnsi"/>
          <w:b/>
          <w:bCs/>
          <w:sz w:val="24"/>
          <w:szCs w:val="24"/>
        </w:rPr>
      </w:pPr>
      <w:r w:rsidRPr="002C3A66">
        <w:rPr>
          <w:rFonts w:cstheme="minorHAnsi"/>
          <w:sz w:val="24"/>
          <w:szCs w:val="24"/>
        </w:rPr>
        <w:t>4b.</w:t>
      </w:r>
      <w:r w:rsidRPr="005E342E">
        <w:rPr>
          <w:rFonts w:cstheme="minorHAnsi"/>
          <w:b/>
          <w:bCs/>
          <w:sz w:val="24"/>
          <w:szCs w:val="24"/>
        </w:rPr>
        <w:t xml:space="preserve"> </w:t>
      </w:r>
      <w:r w:rsidR="0045179A" w:rsidRPr="002C3A66">
        <w:rPr>
          <w:rFonts w:cstheme="minorHAnsi"/>
          <w:b/>
          <w:bCs/>
          <w:sz w:val="24"/>
          <w:szCs w:val="24"/>
        </w:rPr>
        <w:t>CURRENT ADMINISTRATORS:</w:t>
      </w:r>
      <w:r w:rsidR="0045179A" w:rsidRPr="002C3A66">
        <w:rPr>
          <w:rFonts w:cstheme="minorHAnsi"/>
          <w:sz w:val="24"/>
          <w:szCs w:val="24"/>
        </w:rPr>
        <w:t xml:space="preserve"> Considering your most recent Progress Report (through Dec. 31, 2022), review the </w:t>
      </w:r>
      <w:r w:rsidR="00667260">
        <w:rPr>
          <w:rFonts w:cstheme="minorHAnsi"/>
          <w:sz w:val="24"/>
          <w:szCs w:val="24"/>
        </w:rPr>
        <w:t>number</w:t>
      </w:r>
      <w:r w:rsidR="0045179A" w:rsidRPr="002C3A66">
        <w:rPr>
          <w:rFonts w:cstheme="minorHAnsi"/>
          <w:sz w:val="24"/>
          <w:szCs w:val="24"/>
        </w:rPr>
        <w:t xml:space="preserve"> of successful transitions from Rental Assistance within 5 years or less from intake. Describe how you</w:t>
      </w:r>
      <w:r w:rsidR="00266AE5">
        <w:rPr>
          <w:rFonts w:cstheme="minorHAnsi"/>
          <w:sz w:val="24"/>
          <w:szCs w:val="24"/>
        </w:rPr>
        <w:t>r program</w:t>
      </w:r>
      <w:r w:rsidR="0045179A" w:rsidRPr="002C3A66">
        <w:rPr>
          <w:rFonts w:cstheme="minorHAnsi"/>
          <w:sz w:val="24"/>
          <w:szCs w:val="24"/>
        </w:rPr>
        <w:t xml:space="preserve"> assisted in the successful transitions. What percentage of </w:t>
      </w:r>
      <w:r w:rsidR="008B0ADD">
        <w:rPr>
          <w:rFonts w:cstheme="minorHAnsi"/>
          <w:sz w:val="24"/>
          <w:szCs w:val="24"/>
        </w:rPr>
        <w:t>P</w:t>
      </w:r>
      <w:r w:rsidR="0045179A" w:rsidRPr="002C3A66">
        <w:rPr>
          <w:rFonts w:cstheme="minorHAnsi"/>
          <w:sz w:val="24"/>
          <w:szCs w:val="24"/>
        </w:rPr>
        <w:t>articipants have retained Rental Assistance for more than five years? What barriers exist that prohibit others from transitioning and how do</w:t>
      </w:r>
      <w:r w:rsidR="00266AE5">
        <w:rPr>
          <w:rFonts w:cstheme="minorHAnsi"/>
          <w:sz w:val="24"/>
          <w:szCs w:val="24"/>
        </w:rPr>
        <w:t>es</w:t>
      </w:r>
      <w:r w:rsidR="0045179A" w:rsidRPr="002C3A66">
        <w:rPr>
          <w:rFonts w:cstheme="minorHAnsi"/>
          <w:sz w:val="24"/>
          <w:szCs w:val="24"/>
        </w:rPr>
        <w:t xml:space="preserve"> you</w:t>
      </w:r>
      <w:r w:rsidR="00266AE5">
        <w:rPr>
          <w:rFonts w:cstheme="minorHAnsi"/>
          <w:sz w:val="24"/>
          <w:szCs w:val="24"/>
        </w:rPr>
        <w:t>r program</w:t>
      </w:r>
      <w:r w:rsidR="0045179A" w:rsidRPr="002C3A66">
        <w:rPr>
          <w:rFonts w:cstheme="minorHAnsi"/>
          <w:sz w:val="24"/>
          <w:szCs w:val="24"/>
        </w:rPr>
        <w:t xml:space="preserve"> address those?</w:t>
      </w:r>
    </w:p>
    <w:p w14:paraId="5AB2D03B" w14:textId="29EBAD95" w:rsidR="00342594" w:rsidRPr="005E342E" w:rsidRDefault="00FA2C47" w:rsidP="002C3A66">
      <w:pPr>
        <w:pStyle w:val="ListParagraph"/>
        <w:ind w:left="360" w:firstLine="360"/>
        <w:rPr>
          <w:rFonts w:asciiTheme="minorHAnsi" w:hAnsiTheme="minorHAnsi" w:cstheme="minorHAnsi"/>
          <w:sz w:val="24"/>
          <w:szCs w:val="24"/>
        </w:rPr>
      </w:pPr>
      <w:r w:rsidRPr="005E342E">
        <w:rPr>
          <w:rFonts w:asciiTheme="minorHAnsi" w:hAnsiTheme="minorHAnsi" w:cstheme="minorHAnsi"/>
          <w:sz w:val="24"/>
          <w:szCs w:val="24"/>
          <w:u w:val="single"/>
        </w:rPr>
        <w:fldChar w:fldCharType="begin">
          <w:ffData>
            <w:name w:val="Text6"/>
            <w:enabled/>
            <w:calcOnExit w:val="0"/>
            <w:textInput/>
          </w:ffData>
        </w:fldChar>
      </w:r>
      <w:r w:rsidRPr="005E342E">
        <w:rPr>
          <w:rFonts w:asciiTheme="minorHAnsi" w:hAnsiTheme="minorHAnsi" w:cstheme="minorHAnsi"/>
          <w:sz w:val="24"/>
          <w:szCs w:val="24"/>
          <w:u w:val="single"/>
        </w:rPr>
        <w:instrText xml:space="preserve"> FORMTEXT </w:instrText>
      </w:r>
      <w:r w:rsidRPr="005E342E">
        <w:rPr>
          <w:rFonts w:asciiTheme="minorHAnsi" w:hAnsiTheme="minorHAnsi" w:cstheme="minorHAnsi"/>
          <w:sz w:val="24"/>
          <w:szCs w:val="24"/>
          <w:u w:val="single"/>
        </w:rPr>
      </w:r>
      <w:r w:rsidRPr="005E342E">
        <w:rPr>
          <w:rFonts w:asciiTheme="minorHAnsi" w:hAnsiTheme="minorHAnsi" w:cstheme="minorHAnsi"/>
          <w:sz w:val="24"/>
          <w:szCs w:val="24"/>
          <w:u w:val="single"/>
        </w:rPr>
        <w:fldChar w:fldCharType="separate"/>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fldChar w:fldCharType="end"/>
      </w:r>
    </w:p>
    <w:p w14:paraId="18EB495E" w14:textId="77777777" w:rsidR="00342594" w:rsidRPr="005E342E" w:rsidRDefault="00342594" w:rsidP="00342594">
      <w:pPr>
        <w:pStyle w:val="ListParagraph"/>
        <w:rPr>
          <w:rFonts w:asciiTheme="minorHAnsi" w:eastAsia="Batang" w:hAnsiTheme="minorHAnsi" w:cstheme="minorHAnsi"/>
          <w:color w:val="000000"/>
          <w:sz w:val="24"/>
          <w:szCs w:val="24"/>
        </w:rPr>
      </w:pPr>
    </w:p>
    <w:p w14:paraId="7D911023" w14:textId="3C544223" w:rsidR="00C93181" w:rsidRPr="002C3A66" w:rsidRDefault="00113A94" w:rsidP="002C3A66">
      <w:pPr>
        <w:pStyle w:val="Heading2"/>
        <w:numPr>
          <w:ilvl w:val="0"/>
          <w:numId w:val="3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after="120"/>
        <w:ind w:left="360"/>
        <w:rPr>
          <w:rFonts w:eastAsia="Batang" w:cstheme="minorHAnsi"/>
          <w:sz w:val="24"/>
          <w:szCs w:val="24"/>
        </w:rPr>
      </w:pPr>
      <w:r w:rsidRPr="005E342E">
        <w:rPr>
          <w:rFonts w:asciiTheme="minorHAnsi" w:hAnsiTheme="minorHAnsi" w:cstheme="minorHAnsi"/>
          <w:b/>
          <w:bCs/>
          <w:color w:val="000000" w:themeColor="text1"/>
          <w:sz w:val="24"/>
          <w:szCs w:val="24"/>
        </w:rPr>
        <w:t>Capacity (</w:t>
      </w:r>
      <w:r w:rsidR="00047C1B" w:rsidRPr="005E342E">
        <w:rPr>
          <w:rFonts w:asciiTheme="minorHAnsi" w:hAnsiTheme="minorHAnsi" w:cstheme="minorHAnsi"/>
          <w:b/>
          <w:bCs/>
          <w:color w:val="000000" w:themeColor="text1"/>
          <w:sz w:val="24"/>
          <w:szCs w:val="24"/>
        </w:rPr>
        <w:t>30</w:t>
      </w:r>
      <w:r w:rsidRPr="005E342E">
        <w:rPr>
          <w:rFonts w:asciiTheme="minorHAnsi" w:hAnsiTheme="minorHAnsi" w:cstheme="minorHAnsi"/>
          <w:b/>
          <w:bCs/>
          <w:color w:val="000000" w:themeColor="text1"/>
          <w:sz w:val="24"/>
          <w:szCs w:val="24"/>
        </w:rPr>
        <w:t xml:space="preserve"> points)</w:t>
      </w:r>
      <w:r w:rsidRPr="005E342E">
        <w:rPr>
          <w:rFonts w:asciiTheme="minorHAnsi" w:hAnsiTheme="minorHAnsi" w:cstheme="minorHAnsi"/>
          <w:b/>
          <w:bCs/>
          <w:sz w:val="24"/>
          <w:szCs w:val="24"/>
        </w:rPr>
        <w:tab/>
      </w:r>
    </w:p>
    <w:p w14:paraId="44631C10" w14:textId="21E9279D" w:rsidR="000410EC" w:rsidRPr="005E342E" w:rsidRDefault="002E5847" w:rsidP="00340813">
      <w:pPr>
        <w:tabs>
          <w:tab w:val="left" w:pos="1245"/>
        </w:tabs>
        <w:spacing w:after="120"/>
        <w:rPr>
          <w:rFonts w:eastAsia="Batang" w:cstheme="minorHAnsi"/>
          <w:sz w:val="24"/>
          <w:szCs w:val="24"/>
        </w:rPr>
      </w:pPr>
      <w:r w:rsidRPr="002C3A66">
        <w:rPr>
          <w:rFonts w:eastAsia="Batang" w:cstheme="minorHAnsi"/>
          <w:b/>
          <w:bCs/>
          <w:sz w:val="24"/>
          <w:szCs w:val="24"/>
        </w:rPr>
        <w:t>Services, Activities, Evaluation, Data Management, and Reporting</w:t>
      </w:r>
    </w:p>
    <w:p w14:paraId="2E21D168" w14:textId="417BD4D3" w:rsidR="000429C1" w:rsidRPr="002C3A66" w:rsidRDefault="001D1A9A" w:rsidP="002C3A66">
      <w:pPr>
        <w:pStyle w:val="ListParagraph"/>
        <w:numPr>
          <w:ilvl w:val="0"/>
          <w:numId w:val="54"/>
        </w:numPr>
        <w:tabs>
          <w:tab w:val="left" w:pos="1245"/>
        </w:tabs>
        <w:spacing w:after="120"/>
        <w:rPr>
          <w:rFonts w:eastAsia="Batang" w:cstheme="minorHAnsi"/>
          <w:sz w:val="24"/>
          <w:szCs w:val="24"/>
        </w:rPr>
      </w:pPr>
      <w:r w:rsidRPr="002C3A66">
        <w:rPr>
          <w:rFonts w:eastAsia="Batang" w:cstheme="minorHAnsi"/>
          <w:sz w:val="24"/>
          <w:szCs w:val="24"/>
        </w:rPr>
        <w:t>P</w:t>
      </w:r>
      <w:r w:rsidR="000429C1" w:rsidRPr="002C3A66">
        <w:rPr>
          <w:rFonts w:eastAsia="Batang" w:cstheme="minorHAnsi"/>
          <w:sz w:val="24"/>
          <w:szCs w:val="24"/>
        </w:rPr>
        <w:t>rovide a list or narrative providing the following:</w:t>
      </w:r>
    </w:p>
    <w:p w14:paraId="4F0A8F70" w14:textId="1DDE6ACA" w:rsidR="000429C1" w:rsidRPr="005E342E" w:rsidRDefault="000429C1" w:rsidP="002C3A66">
      <w:pPr>
        <w:pStyle w:val="ListParagraph"/>
        <w:numPr>
          <w:ilvl w:val="3"/>
          <w:numId w:val="20"/>
        </w:numPr>
        <w:spacing w:after="120"/>
        <w:ind w:left="1440"/>
        <w:rPr>
          <w:rFonts w:asciiTheme="minorHAnsi" w:hAnsiTheme="minorHAnsi" w:cstheme="minorHAnsi"/>
          <w:sz w:val="24"/>
          <w:szCs w:val="24"/>
        </w:rPr>
      </w:pPr>
      <w:r w:rsidRPr="005E342E">
        <w:rPr>
          <w:rFonts w:asciiTheme="minorHAnsi" w:hAnsiTheme="minorHAnsi" w:cstheme="minorHAnsi"/>
          <w:sz w:val="24"/>
          <w:szCs w:val="24"/>
        </w:rPr>
        <w:t>A description of services and outreach provided, including frequency of engagement</w:t>
      </w:r>
    </w:p>
    <w:p w14:paraId="1B659A1A" w14:textId="7A1307FA" w:rsidR="000429C1" w:rsidRPr="005E342E" w:rsidRDefault="000429C1" w:rsidP="002C3A66">
      <w:pPr>
        <w:pStyle w:val="ListParagraph"/>
        <w:numPr>
          <w:ilvl w:val="3"/>
          <w:numId w:val="20"/>
        </w:numPr>
        <w:spacing w:after="120"/>
        <w:ind w:left="1440"/>
        <w:rPr>
          <w:rFonts w:asciiTheme="minorHAnsi" w:hAnsiTheme="minorHAnsi" w:cstheme="minorHAnsi"/>
          <w:sz w:val="24"/>
          <w:szCs w:val="24"/>
        </w:rPr>
      </w:pPr>
      <w:r w:rsidRPr="005E342E">
        <w:rPr>
          <w:rFonts w:asciiTheme="minorHAnsi" w:hAnsiTheme="minorHAnsi" w:cstheme="minorHAnsi"/>
          <w:sz w:val="24"/>
          <w:szCs w:val="24"/>
        </w:rPr>
        <w:t>A description of relevant activities that will take place during the grant term, including but not limited to</w:t>
      </w:r>
    </w:p>
    <w:p w14:paraId="23D5915E" w14:textId="4A4137F6" w:rsidR="000429C1" w:rsidRPr="000410EC" w:rsidRDefault="000429C1" w:rsidP="002C3A66">
      <w:pPr>
        <w:pStyle w:val="ListParagraph"/>
        <w:numPr>
          <w:ilvl w:val="0"/>
          <w:numId w:val="21"/>
        </w:numPr>
        <w:spacing w:after="120"/>
        <w:ind w:hanging="360"/>
        <w:rPr>
          <w:rFonts w:asciiTheme="minorHAnsi" w:hAnsiTheme="minorHAnsi" w:cstheme="minorHAnsi"/>
          <w:sz w:val="24"/>
          <w:szCs w:val="24"/>
        </w:rPr>
      </w:pPr>
      <w:r w:rsidRPr="00340813">
        <w:rPr>
          <w:rFonts w:asciiTheme="minorHAnsi" w:hAnsiTheme="minorHAnsi" w:cstheme="minorHAnsi"/>
          <w:sz w:val="24"/>
          <w:szCs w:val="24"/>
        </w:rPr>
        <w:t xml:space="preserve">Regular meetings that will be scheduled between collaborative partners </w:t>
      </w:r>
      <w:r w:rsidRPr="00C40331">
        <w:rPr>
          <w:rFonts w:asciiTheme="minorHAnsi" w:hAnsiTheme="minorHAnsi" w:cstheme="minorHAnsi"/>
          <w:sz w:val="24"/>
          <w:szCs w:val="24"/>
        </w:rPr>
        <w:t>(</w:t>
      </w:r>
      <w:r w:rsidR="00266AE5">
        <w:rPr>
          <w:rFonts w:asciiTheme="minorHAnsi" w:hAnsiTheme="minorHAnsi" w:cstheme="minorHAnsi"/>
          <w:sz w:val="24"/>
          <w:szCs w:val="24"/>
        </w:rPr>
        <w:t>for example</w:t>
      </w:r>
      <w:r w:rsidRPr="00C40331">
        <w:rPr>
          <w:rFonts w:asciiTheme="minorHAnsi" w:hAnsiTheme="minorHAnsi" w:cstheme="minorHAnsi"/>
          <w:sz w:val="24"/>
          <w:szCs w:val="24"/>
        </w:rPr>
        <w:t>, regional community action partners and/or CoC meetings)</w:t>
      </w:r>
    </w:p>
    <w:p w14:paraId="6DCA6EC4" w14:textId="109E6405" w:rsidR="000429C1" w:rsidRPr="000410EC" w:rsidRDefault="000429C1" w:rsidP="002C3A66">
      <w:pPr>
        <w:pStyle w:val="ListParagraph"/>
        <w:numPr>
          <w:ilvl w:val="0"/>
          <w:numId w:val="21"/>
        </w:numPr>
        <w:spacing w:after="120"/>
        <w:ind w:hanging="360"/>
        <w:rPr>
          <w:rFonts w:asciiTheme="minorHAnsi" w:hAnsiTheme="minorHAnsi" w:cstheme="minorHAnsi"/>
          <w:sz w:val="24"/>
          <w:szCs w:val="24"/>
        </w:rPr>
      </w:pPr>
      <w:r w:rsidRPr="000410EC">
        <w:rPr>
          <w:rFonts w:asciiTheme="minorHAnsi" w:hAnsiTheme="minorHAnsi" w:cstheme="minorHAnsi"/>
          <w:sz w:val="24"/>
          <w:szCs w:val="24"/>
        </w:rPr>
        <w:t>Evaluation of outcomes</w:t>
      </w:r>
    </w:p>
    <w:p w14:paraId="0A0843A7" w14:textId="7A81B4DD" w:rsidR="000429C1" w:rsidRPr="005E342E" w:rsidRDefault="000429C1" w:rsidP="002C3A66">
      <w:pPr>
        <w:pStyle w:val="ListParagraph"/>
        <w:numPr>
          <w:ilvl w:val="3"/>
          <w:numId w:val="20"/>
        </w:numPr>
        <w:spacing w:after="120"/>
        <w:ind w:left="1440"/>
        <w:rPr>
          <w:rFonts w:asciiTheme="minorHAnsi" w:hAnsiTheme="minorHAnsi" w:cstheme="minorHAnsi"/>
          <w:sz w:val="24"/>
          <w:szCs w:val="24"/>
        </w:rPr>
      </w:pPr>
      <w:r w:rsidRPr="005E342E">
        <w:rPr>
          <w:rFonts w:asciiTheme="minorHAnsi" w:hAnsiTheme="minorHAnsi" w:cstheme="minorHAnsi"/>
          <w:sz w:val="24"/>
          <w:szCs w:val="24"/>
        </w:rPr>
        <w:t>Identification of those responsible for Homeless Management Information System (HMIS) data entry</w:t>
      </w:r>
      <w:r w:rsidR="00FC5CA2" w:rsidRPr="005E342E">
        <w:rPr>
          <w:rFonts w:asciiTheme="minorHAnsi" w:hAnsiTheme="minorHAnsi" w:cstheme="minorHAnsi"/>
          <w:sz w:val="24"/>
          <w:szCs w:val="24"/>
        </w:rPr>
        <w:t xml:space="preserve"> and how that HMIS data will be used to inform program design and decisions</w:t>
      </w:r>
    </w:p>
    <w:p w14:paraId="78B38E43" w14:textId="5848BB3A" w:rsidR="000429C1" w:rsidRPr="002C3A66" w:rsidRDefault="000429C1" w:rsidP="002C3A66">
      <w:pPr>
        <w:pStyle w:val="ListParagraph"/>
        <w:numPr>
          <w:ilvl w:val="3"/>
          <w:numId w:val="20"/>
        </w:numPr>
        <w:spacing w:after="120"/>
        <w:ind w:left="1440"/>
        <w:rPr>
          <w:rFonts w:asciiTheme="minorHAnsi" w:hAnsiTheme="minorHAnsi" w:cstheme="minorHAnsi"/>
          <w:sz w:val="24"/>
          <w:szCs w:val="24"/>
        </w:rPr>
      </w:pPr>
      <w:r w:rsidRPr="005E342E">
        <w:rPr>
          <w:rFonts w:asciiTheme="minorHAnsi" w:hAnsiTheme="minorHAnsi" w:cstheme="minorHAnsi"/>
          <w:sz w:val="24"/>
          <w:szCs w:val="24"/>
        </w:rPr>
        <w:t xml:space="preserve">Identification of those responsible for reporting expenditures, </w:t>
      </w:r>
      <w:r w:rsidR="00667260">
        <w:rPr>
          <w:rFonts w:asciiTheme="minorHAnsi" w:hAnsiTheme="minorHAnsi" w:cstheme="minorHAnsi"/>
          <w:sz w:val="24"/>
          <w:szCs w:val="24"/>
        </w:rPr>
        <w:t xml:space="preserve">number of </w:t>
      </w:r>
      <w:r w:rsidRPr="005E342E">
        <w:rPr>
          <w:rFonts w:asciiTheme="minorHAnsi" w:hAnsiTheme="minorHAnsi" w:cstheme="minorHAnsi"/>
          <w:sz w:val="24"/>
          <w:szCs w:val="24"/>
        </w:rPr>
        <w:t>households served, and Annual Progress and Final Reports that are to be submitted using the provided Minnesota Housing format</w:t>
      </w:r>
      <w:r w:rsidRPr="005E342E">
        <w:rPr>
          <w:rFonts w:asciiTheme="minorHAnsi" w:eastAsia="Batang" w:hAnsiTheme="minorHAnsi" w:cstheme="minorHAnsi"/>
          <w:sz w:val="24"/>
          <w:szCs w:val="24"/>
        </w:rPr>
        <w:t>.</w:t>
      </w:r>
    </w:p>
    <w:p w14:paraId="6F629967" w14:textId="138779F6" w:rsidR="00E52308" w:rsidRPr="005E342E" w:rsidRDefault="009C5496" w:rsidP="002C3A66">
      <w:pPr>
        <w:spacing w:after="120"/>
        <w:ind w:firstLine="720"/>
        <w:rPr>
          <w:rFonts w:cstheme="minorHAnsi"/>
          <w:sz w:val="24"/>
          <w:szCs w:val="24"/>
          <w:u w:val="single"/>
        </w:rPr>
      </w:pPr>
      <w:r w:rsidRPr="005E342E">
        <w:rPr>
          <w:rFonts w:cstheme="minorHAnsi"/>
          <w:sz w:val="24"/>
          <w:szCs w:val="24"/>
          <w:u w:val="single"/>
        </w:rPr>
        <w:fldChar w:fldCharType="begin">
          <w:ffData>
            <w:name w:val="Text6"/>
            <w:enabled/>
            <w:calcOnExit w:val="0"/>
            <w:textInput/>
          </w:ffData>
        </w:fldChar>
      </w:r>
      <w:r w:rsidRPr="005E342E">
        <w:rPr>
          <w:rFonts w:cstheme="minorHAnsi"/>
          <w:sz w:val="24"/>
          <w:szCs w:val="24"/>
          <w:u w:val="single"/>
        </w:rPr>
        <w:instrText xml:space="preserve"> FORMTEXT </w:instrText>
      </w:r>
      <w:r w:rsidRPr="005E342E">
        <w:rPr>
          <w:rFonts w:cstheme="minorHAnsi"/>
          <w:sz w:val="24"/>
          <w:szCs w:val="24"/>
          <w:u w:val="single"/>
        </w:rPr>
      </w:r>
      <w:r w:rsidRPr="005E342E">
        <w:rPr>
          <w:rFonts w:cstheme="minorHAnsi"/>
          <w:sz w:val="24"/>
          <w:szCs w:val="24"/>
          <w:u w:val="single"/>
        </w:rPr>
        <w:fldChar w:fldCharType="separate"/>
      </w:r>
      <w:r w:rsidRPr="005E342E">
        <w:rPr>
          <w:rFonts w:cstheme="minorHAnsi"/>
          <w:sz w:val="24"/>
          <w:szCs w:val="24"/>
          <w:u w:val="single"/>
        </w:rPr>
        <w:t> </w:t>
      </w:r>
      <w:r w:rsidRPr="005E342E">
        <w:rPr>
          <w:rFonts w:cstheme="minorHAnsi"/>
          <w:sz w:val="24"/>
          <w:szCs w:val="24"/>
          <w:u w:val="single"/>
        </w:rPr>
        <w:t> </w:t>
      </w:r>
      <w:r w:rsidRPr="005E342E">
        <w:rPr>
          <w:rFonts w:cstheme="minorHAnsi"/>
          <w:sz w:val="24"/>
          <w:szCs w:val="24"/>
          <w:u w:val="single"/>
        </w:rPr>
        <w:t> </w:t>
      </w:r>
      <w:r w:rsidRPr="005E342E">
        <w:rPr>
          <w:rFonts w:cstheme="minorHAnsi"/>
          <w:sz w:val="24"/>
          <w:szCs w:val="24"/>
          <w:u w:val="single"/>
        </w:rPr>
        <w:t> </w:t>
      </w:r>
      <w:r w:rsidRPr="005E342E">
        <w:rPr>
          <w:rFonts w:cstheme="minorHAnsi"/>
          <w:sz w:val="24"/>
          <w:szCs w:val="24"/>
          <w:u w:val="single"/>
        </w:rPr>
        <w:t> </w:t>
      </w:r>
      <w:r w:rsidRPr="005E342E">
        <w:rPr>
          <w:rFonts w:cstheme="minorHAnsi"/>
          <w:sz w:val="24"/>
          <w:szCs w:val="24"/>
          <w:u w:val="single"/>
        </w:rPr>
        <w:fldChar w:fldCharType="end"/>
      </w:r>
    </w:p>
    <w:p w14:paraId="1EC9A488" w14:textId="33249D9E" w:rsidR="00113A94" w:rsidRPr="002C3A66" w:rsidRDefault="00113A94" w:rsidP="002C3A66">
      <w:pPr>
        <w:pStyle w:val="ListParagraph"/>
        <w:numPr>
          <w:ilvl w:val="0"/>
          <w:numId w:val="54"/>
        </w:numPr>
        <w:spacing w:after="120"/>
        <w:rPr>
          <w:sz w:val="24"/>
          <w:szCs w:val="24"/>
        </w:rPr>
      </w:pPr>
      <w:r w:rsidRPr="002C3A66">
        <w:rPr>
          <w:sz w:val="24"/>
          <w:szCs w:val="24"/>
        </w:rPr>
        <w:t>Describe the services you</w:t>
      </w:r>
      <w:r w:rsidR="00266AE5">
        <w:rPr>
          <w:sz w:val="24"/>
          <w:szCs w:val="24"/>
        </w:rPr>
        <w:t>r program</w:t>
      </w:r>
      <w:r w:rsidRPr="002C3A66">
        <w:rPr>
          <w:sz w:val="24"/>
          <w:szCs w:val="24"/>
        </w:rPr>
        <w:t xml:space="preserve"> will provide to </w:t>
      </w:r>
      <w:r w:rsidR="004975F1">
        <w:rPr>
          <w:sz w:val="24"/>
          <w:szCs w:val="24"/>
        </w:rPr>
        <w:t xml:space="preserve">work with </w:t>
      </w:r>
      <w:r w:rsidR="008B0ADD">
        <w:rPr>
          <w:sz w:val="24"/>
          <w:szCs w:val="24"/>
        </w:rPr>
        <w:t>P</w:t>
      </w:r>
      <w:r w:rsidRPr="002C3A66">
        <w:rPr>
          <w:sz w:val="24"/>
          <w:szCs w:val="24"/>
        </w:rPr>
        <w:t>articipants</w:t>
      </w:r>
      <w:r w:rsidR="004975F1">
        <w:rPr>
          <w:sz w:val="24"/>
          <w:szCs w:val="24"/>
        </w:rPr>
        <w:t xml:space="preserve"> to</w:t>
      </w:r>
      <w:r w:rsidRPr="002C3A66">
        <w:rPr>
          <w:sz w:val="24"/>
          <w:szCs w:val="24"/>
        </w:rPr>
        <w:t xml:space="preserve"> locate and access housing. Indicate who provides the services.</w:t>
      </w:r>
    </w:p>
    <w:p w14:paraId="49F78514" w14:textId="6A6C1B61" w:rsidR="00113A94" w:rsidRPr="005E342E" w:rsidRDefault="00113A94" w:rsidP="002C3A66">
      <w:pPr>
        <w:pStyle w:val="ListParagraph"/>
        <w:widowControl w:val="0"/>
        <w:spacing w:after="120"/>
        <w:ind w:left="360"/>
      </w:pPr>
      <w:r w:rsidRPr="005E342E">
        <w:rPr>
          <w:rFonts w:asciiTheme="minorHAnsi" w:hAnsiTheme="minorHAnsi" w:cstheme="minorHAnsi"/>
          <w:sz w:val="24"/>
          <w:szCs w:val="24"/>
        </w:rPr>
        <w:t xml:space="preserve"> </w:t>
      </w:r>
      <w:r w:rsidR="000410EC">
        <w:rPr>
          <w:rFonts w:asciiTheme="minorHAnsi" w:hAnsiTheme="minorHAnsi" w:cstheme="minorHAnsi"/>
          <w:sz w:val="24"/>
          <w:szCs w:val="24"/>
        </w:rPr>
        <w:tab/>
      </w:r>
      <w:r w:rsidRPr="005E342E">
        <w:rPr>
          <w:rFonts w:cstheme="minorHAnsi"/>
          <w:sz w:val="24"/>
          <w:szCs w:val="24"/>
          <w:u w:val="single"/>
        </w:rPr>
        <w:fldChar w:fldCharType="begin">
          <w:ffData>
            <w:name w:val="Text111"/>
            <w:enabled/>
            <w:calcOnExit w:val="0"/>
            <w:textInput/>
          </w:ffData>
        </w:fldChar>
      </w:r>
      <w:r w:rsidRPr="005E342E">
        <w:rPr>
          <w:rFonts w:asciiTheme="minorHAnsi" w:hAnsiTheme="minorHAnsi" w:cstheme="minorHAnsi"/>
          <w:sz w:val="24"/>
          <w:szCs w:val="24"/>
          <w:u w:val="single"/>
        </w:rPr>
        <w:instrText xml:space="preserve"> FORMTEXT </w:instrText>
      </w:r>
      <w:r w:rsidRPr="005E342E">
        <w:rPr>
          <w:rFonts w:cstheme="minorHAnsi"/>
          <w:sz w:val="24"/>
          <w:szCs w:val="24"/>
          <w:u w:val="single"/>
        </w:rPr>
      </w:r>
      <w:r w:rsidRPr="005E342E">
        <w:rPr>
          <w:rFonts w:cstheme="minorHAnsi"/>
          <w:sz w:val="24"/>
          <w:szCs w:val="24"/>
          <w:u w:val="single"/>
        </w:rPr>
        <w:fldChar w:fldCharType="separate"/>
      </w:r>
      <w:r w:rsidRPr="005E342E">
        <w:rPr>
          <w:rFonts w:asciiTheme="minorHAnsi" w:hAnsiTheme="minorHAnsi" w:cstheme="minorHAnsi"/>
          <w:noProof/>
          <w:sz w:val="24"/>
          <w:szCs w:val="24"/>
          <w:u w:val="single"/>
        </w:rPr>
        <w:t> </w:t>
      </w:r>
      <w:r w:rsidRPr="005E342E">
        <w:rPr>
          <w:rFonts w:asciiTheme="minorHAnsi" w:hAnsiTheme="minorHAnsi" w:cstheme="minorHAnsi"/>
          <w:noProof/>
          <w:sz w:val="24"/>
          <w:szCs w:val="24"/>
          <w:u w:val="single"/>
        </w:rPr>
        <w:t> </w:t>
      </w:r>
      <w:r w:rsidRPr="005E342E">
        <w:rPr>
          <w:rFonts w:asciiTheme="minorHAnsi" w:hAnsiTheme="minorHAnsi" w:cstheme="minorHAnsi"/>
          <w:noProof/>
          <w:sz w:val="24"/>
          <w:szCs w:val="24"/>
          <w:u w:val="single"/>
        </w:rPr>
        <w:t> </w:t>
      </w:r>
      <w:r w:rsidRPr="005E342E">
        <w:rPr>
          <w:rFonts w:asciiTheme="minorHAnsi" w:hAnsiTheme="minorHAnsi" w:cstheme="minorHAnsi"/>
          <w:noProof/>
          <w:sz w:val="24"/>
          <w:szCs w:val="24"/>
          <w:u w:val="single"/>
        </w:rPr>
        <w:t> </w:t>
      </w:r>
      <w:r w:rsidRPr="005E342E">
        <w:rPr>
          <w:rFonts w:asciiTheme="minorHAnsi" w:hAnsiTheme="minorHAnsi" w:cstheme="minorHAnsi"/>
          <w:noProof/>
          <w:sz w:val="24"/>
          <w:szCs w:val="24"/>
          <w:u w:val="single"/>
        </w:rPr>
        <w:t> </w:t>
      </w:r>
      <w:r w:rsidRPr="005E342E">
        <w:rPr>
          <w:rFonts w:cstheme="minorHAnsi"/>
          <w:sz w:val="24"/>
          <w:szCs w:val="24"/>
          <w:u w:val="single"/>
        </w:rPr>
        <w:fldChar w:fldCharType="end"/>
      </w:r>
    </w:p>
    <w:p w14:paraId="19098A7A" w14:textId="031DE5C1" w:rsidR="000B65C0" w:rsidRPr="005E342E" w:rsidRDefault="00113A94" w:rsidP="002C3A66">
      <w:pPr>
        <w:pStyle w:val="ListParagraph"/>
        <w:numPr>
          <w:ilvl w:val="0"/>
          <w:numId w:val="54"/>
        </w:numPr>
        <w:spacing w:after="120"/>
      </w:pPr>
      <w:r w:rsidRPr="002C3A66">
        <w:rPr>
          <w:sz w:val="24"/>
          <w:szCs w:val="24"/>
        </w:rPr>
        <w:t>Describe how you</w:t>
      </w:r>
      <w:r w:rsidR="00266AE5">
        <w:rPr>
          <w:sz w:val="24"/>
          <w:szCs w:val="24"/>
        </w:rPr>
        <w:t>r program</w:t>
      </w:r>
      <w:r w:rsidRPr="002C3A66">
        <w:rPr>
          <w:sz w:val="24"/>
          <w:szCs w:val="24"/>
        </w:rPr>
        <w:t xml:space="preserve"> will assist </w:t>
      </w:r>
      <w:r w:rsidR="008B0ADD">
        <w:rPr>
          <w:sz w:val="24"/>
          <w:szCs w:val="24"/>
        </w:rPr>
        <w:t>P</w:t>
      </w:r>
      <w:r w:rsidRPr="002C3A66">
        <w:rPr>
          <w:sz w:val="24"/>
          <w:szCs w:val="24"/>
        </w:rPr>
        <w:t xml:space="preserve">articipants in creating </w:t>
      </w:r>
      <w:r w:rsidR="00266AE5">
        <w:rPr>
          <w:sz w:val="24"/>
          <w:szCs w:val="24"/>
        </w:rPr>
        <w:t>their</w:t>
      </w:r>
      <w:r w:rsidRPr="002C3A66">
        <w:rPr>
          <w:sz w:val="24"/>
          <w:szCs w:val="24"/>
        </w:rPr>
        <w:t xml:space="preserve"> transition plan to move from Rental Assistance to a permanent housing option and how </w:t>
      </w:r>
      <w:r w:rsidR="00266AE5">
        <w:rPr>
          <w:sz w:val="24"/>
          <w:szCs w:val="24"/>
        </w:rPr>
        <w:t>it</w:t>
      </w:r>
      <w:r w:rsidRPr="002C3A66">
        <w:rPr>
          <w:sz w:val="24"/>
          <w:szCs w:val="24"/>
        </w:rPr>
        <w:t xml:space="preserve"> will help ensure transition </w:t>
      </w:r>
      <w:r w:rsidRPr="002C3A66">
        <w:rPr>
          <w:sz w:val="24"/>
          <w:szCs w:val="24"/>
        </w:rPr>
        <w:lastRenderedPageBreak/>
        <w:t xml:space="preserve">planning is ongoing. Provide examples of what may be included in a transition plan for </w:t>
      </w:r>
      <w:r w:rsidR="008B0ADD">
        <w:rPr>
          <w:sz w:val="24"/>
          <w:szCs w:val="24"/>
        </w:rPr>
        <w:t>P</w:t>
      </w:r>
      <w:r w:rsidRPr="002C3A66">
        <w:rPr>
          <w:sz w:val="24"/>
          <w:szCs w:val="24"/>
        </w:rPr>
        <w:t>articipants in your program.</w:t>
      </w:r>
    </w:p>
    <w:p w14:paraId="5F498FCD" w14:textId="32CAC4E5" w:rsidR="00113A94" w:rsidRPr="000410EC" w:rsidRDefault="00113A94" w:rsidP="002C3A66">
      <w:pPr>
        <w:pStyle w:val="ListParagraph"/>
        <w:widowControl w:val="0"/>
        <w:spacing w:after="120"/>
        <w:ind w:left="360" w:firstLine="360"/>
      </w:pPr>
      <w:r w:rsidRPr="005E342E">
        <w:rPr>
          <w:rFonts w:cstheme="minorHAnsi"/>
          <w:sz w:val="24"/>
          <w:szCs w:val="24"/>
          <w:u w:val="single"/>
        </w:rPr>
        <w:fldChar w:fldCharType="begin">
          <w:ffData>
            <w:name w:val="Text111"/>
            <w:enabled/>
            <w:calcOnExit w:val="0"/>
            <w:textInput/>
          </w:ffData>
        </w:fldChar>
      </w:r>
      <w:r w:rsidRPr="005E342E">
        <w:rPr>
          <w:rFonts w:asciiTheme="minorHAnsi" w:hAnsiTheme="minorHAnsi" w:cstheme="minorHAnsi"/>
          <w:sz w:val="24"/>
          <w:szCs w:val="24"/>
          <w:u w:val="single"/>
        </w:rPr>
        <w:instrText xml:space="preserve"> FORMTEXT </w:instrText>
      </w:r>
      <w:r w:rsidRPr="005E342E">
        <w:rPr>
          <w:rFonts w:cstheme="minorHAnsi"/>
          <w:sz w:val="24"/>
          <w:szCs w:val="24"/>
          <w:u w:val="single"/>
        </w:rPr>
      </w:r>
      <w:r w:rsidRPr="005E342E">
        <w:rPr>
          <w:rFonts w:cstheme="minorHAnsi"/>
          <w:sz w:val="24"/>
          <w:szCs w:val="24"/>
          <w:u w:val="single"/>
        </w:rPr>
        <w:fldChar w:fldCharType="separate"/>
      </w:r>
      <w:r w:rsidRPr="005E342E">
        <w:rPr>
          <w:rFonts w:asciiTheme="minorHAnsi" w:hAnsiTheme="minorHAnsi" w:cstheme="minorHAnsi"/>
          <w:noProof/>
          <w:sz w:val="24"/>
          <w:szCs w:val="24"/>
          <w:u w:val="single"/>
        </w:rPr>
        <w:t> </w:t>
      </w:r>
      <w:r w:rsidRPr="005E342E">
        <w:rPr>
          <w:rFonts w:asciiTheme="minorHAnsi" w:hAnsiTheme="minorHAnsi" w:cstheme="minorHAnsi"/>
          <w:noProof/>
          <w:sz w:val="24"/>
          <w:szCs w:val="24"/>
          <w:u w:val="single"/>
        </w:rPr>
        <w:t> </w:t>
      </w:r>
      <w:r w:rsidRPr="005E342E">
        <w:rPr>
          <w:rFonts w:asciiTheme="minorHAnsi" w:hAnsiTheme="minorHAnsi" w:cstheme="minorHAnsi"/>
          <w:noProof/>
          <w:sz w:val="24"/>
          <w:szCs w:val="24"/>
          <w:u w:val="single"/>
        </w:rPr>
        <w:t> </w:t>
      </w:r>
      <w:r w:rsidRPr="005E342E">
        <w:rPr>
          <w:rFonts w:asciiTheme="minorHAnsi" w:hAnsiTheme="minorHAnsi" w:cstheme="minorHAnsi"/>
          <w:noProof/>
          <w:sz w:val="24"/>
          <w:szCs w:val="24"/>
          <w:u w:val="single"/>
        </w:rPr>
        <w:t> </w:t>
      </w:r>
      <w:r w:rsidRPr="005E342E">
        <w:rPr>
          <w:rFonts w:asciiTheme="minorHAnsi" w:hAnsiTheme="minorHAnsi" w:cstheme="minorHAnsi"/>
          <w:noProof/>
          <w:sz w:val="24"/>
          <w:szCs w:val="24"/>
          <w:u w:val="single"/>
        </w:rPr>
        <w:t> </w:t>
      </w:r>
      <w:r w:rsidRPr="005E342E">
        <w:rPr>
          <w:rFonts w:cstheme="minorHAnsi"/>
          <w:sz w:val="24"/>
          <w:szCs w:val="24"/>
          <w:u w:val="single"/>
        </w:rPr>
        <w:fldChar w:fldCharType="end"/>
      </w:r>
    </w:p>
    <w:p w14:paraId="079BF24F" w14:textId="27F0549E" w:rsidR="000410EC" w:rsidRPr="002C3A66" w:rsidRDefault="00113A94" w:rsidP="002C3A66">
      <w:pPr>
        <w:spacing w:after="120"/>
        <w:rPr>
          <w:rFonts w:eastAsia="Batang" w:cstheme="minorHAnsi"/>
          <w:b/>
          <w:bCs/>
          <w:sz w:val="24"/>
          <w:szCs w:val="24"/>
        </w:rPr>
      </w:pPr>
      <w:r w:rsidRPr="002C3A66">
        <w:rPr>
          <w:rFonts w:eastAsia="Batang" w:cstheme="minorHAnsi"/>
          <w:b/>
          <w:bCs/>
          <w:sz w:val="24"/>
          <w:szCs w:val="24"/>
        </w:rPr>
        <w:t>Administrative Experience</w:t>
      </w:r>
    </w:p>
    <w:p w14:paraId="42D31563" w14:textId="7BD76FCE" w:rsidR="00113A94" w:rsidRPr="002C3A66" w:rsidRDefault="00C609CA" w:rsidP="002C3A66">
      <w:pPr>
        <w:spacing w:after="120"/>
        <w:ind w:left="720" w:hanging="360"/>
        <w:rPr>
          <w:rFonts w:eastAsia="Batang" w:cstheme="minorHAnsi"/>
          <w:sz w:val="24"/>
          <w:szCs w:val="24"/>
        </w:rPr>
      </w:pPr>
      <w:r>
        <w:rPr>
          <w:rFonts w:eastAsia="Batang" w:cstheme="minorHAnsi"/>
          <w:sz w:val="24"/>
          <w:szCs w:val="24"/>
        </w:rPr>
        <w:t xml:space="preserve">8a. </w:t>
      </w:r>
      <w:r w:rsidR="00113A94" w:rsidRPr="002C3A66">
        <w:rPr>
          <w:rFonts w:eastAsia="Batang" w:cstheme="minorHAnsi"/>
          <w:b/>
          <w:bCs/>
          <w:sz w:val="24"/>
          <w:szCs w:val="24"/>
        </w:rPr>
        <w:t>NEW APPLICANTS:</w:t>
      </w:r>
      <w:r w:rsidR="00113A94" w:rsidRPr="002C3A66">
        <w:rPr>
          <w:rFonts w:eastAsia="Batang" w:cstheme="minorHAnsi"/>
          <w:sz w:val="24"/>
          <w:szCs w:val="24"/>
        </w:rPr>
        <w:t xml:space="preserve"> Describe your</w:t>
      </w:r>
      <w:r w:rsidR="00266AE5">
        <w:rPr>
          <w:rFonts w:eastAsia="Batang" w:cstheme="minorHAnsi"/>
          <w:sz w:val="24"/>
          <w:szCs w:val="24"/>
        </w:rPr>
        <w:t xml:space="preserve"> organization’s</w:t>
      </w:r>
      <w:r w:rsidR="00113A94" w:rsidRPr="002C3A66">
        <w:rPr>
          <w:rFonts w:eastAsia="Batang" w:cstheme="minorHAnsi"/>
          <w:sz w:val="24"/>
          <w:szCs w:val="24"/>
        </w:rPr>
        <w:t xml:space="preserve"> administrative experience with similar programs. </w:t>
      </w:r>
      <w:r w:rsidR="00266AE5">
        <w:rPr>
          <w:rFonts w:eastAsia="Batang" w:cstheme="minorHAnsi"/>
          <w:sz w:val="24"/>
          <w:szCs w:val="24"/>
        </w:rPr>
        <w:t>The</w:t>
      </w:r>
      <w:r w:rsidR="00113A94" w:rsidRPr="002C3A66">
        <w:rPr>
          <w:rFonts w:eastAsia="Batang" w:cstheme="minorHAnsi"/>
          <w:sz w:val="24"/>
          <w:szCs w:val="24"/>
        </w:rPr>
        <w:t xml:space="preserve"> response must include, but is not limited to: </w:t>
      </w:r>
    </w:p>
    <w:p w14:paraId="36E85FF1" w14:textId="77777777" w:rsidR="00113A94" w:rsidRPr="005E342E" w:rsidRDefault="00113A94" w:rsidP="002C3A66">
      <w:pPr>
        <w:numPr>
          <w:ilvl w:val="0"/>
          <w:numId w:val="3"/>
        </w:numPr>
        <w:spacing w:after="120" w:line="240" w:lineRule="auto"/>
        <w:ind w:left="1440"/>
        <w:rPr>
          <w:rFonts w:eastAsia="Batang" w:cstheme="minorHAnsi"/>
          <w:sz w:val="24"/>
          <w:szCs w:val="24"/>
        </w:rPr>
      </w:pPr>
      <w:r w:rsidRPr="005E342E">
        <w:rPr>
          <w:rFonts w:eastAsia="Batang" w:cstheme="minorHAnsi"/>
          <w:sz w:val="24"/>
          <w:szCs w:val="24"/>
        </w:rPr>
        <w:t>Previous experience with state or federal housing assistance funding</w:t>
      </w:r>
    </w:p>
    <w:p w14:paraId="0BB56663" w14:textId="46298843" w:rsidR="00113A94" w:rsidRPr="005E342E" w:rsidRDefault="00113A94" w:rsidP="002C3A66">
      <w:pPr>
        <w:numPr>
          <w:ilvl w:val="0"/>
          <w:numId w:val="3"/>
        </w:numPr>
        <w:spacing w:after="120" w:line="240" w:lineRule="auto"/>
        <w:ind w:left="1440"/>
        <w:rPr>
          <w:rFonts w:eastAsia="Batang" w:cstheme="minorHAnsi"/>
          <w:sz w:val="24"/>
          <w:szCs w:val="24"/>
        </w:rPr>
      </w:pPr>
      <w:r w:rsidRPr="005E342E">
        <w:rPr>
          <w:rFonts w:eastAsia="Batang" w:cstheme="minorHAnsi"/>
          <w:sz w:val="24"/>
          <w:szCs w:val="24"/>
        </w:rPr>
        <w:t>Previous experience with project management, monitoring, and evaluation including:</w:t>
      </w:r>
    </w:p>
    <w:p w14:paraId="4925A288" w14:textId="77777777" w:rsidR="00113A94" w:rsidRPr="005E342E" w:rsidRDefault="00113A94" w:rsidP="002C3A66">
      <w:pPr>
        <w:numPr>
          <w:ilvl w:val="0"/>
          <w:numId w:val="31"/>
        </w:numPr>
        <w:spacing w:after="120" w:line="240" w:lineRule="auto"/>
        <w:ind w:left="2160"/>
        <w:rPr>
          <w:rFonts w:eastAsia="Batang" w:cstheme="minorHAnsi"/>
          <w:sz w:val="24"/>
          <w:szCs w:val="24"/>
        </w:rPr>
      </w:pPr>
      <w:r w:rsidRPr="005E342E">
        <w:rPr>
          <w:rFonts w:eastAsia="Batang" w:cstheme="minorHAnsi"/>
          <w:sz w:val="24"/>
          <w:szCs w:val="24"/>
        </w:rPr>
        <w:t>Tracking utilization of grant funds</w:t>
      </w:r>
    </w:p>
    <w:p w14:paraId="43D90895" w14:textId="04B5280B" w:rsidR="00113A94" w:rsidRPr="005E342E" w:rsidRDefault="00113A94" w:rsidP="002C3A66">
      <w:pPr>
        <w:numPr>
          <w:ilvl w:val="0"/>
          <w:numId w:val="31"/>
        </w:numPr>
        <w:spacing w:after="120" w:line="240" w:lineRule="auto"/>
        <w:ind w:left="2160"/>
        <w:rPr>
          <w:rFonts w:eastAsia="Batang" w:cstheme="minorHAnsi"/>
          <w:sz w:val="24"/>
          <w:szCs w:val="24"/>
        </w:rPr>
      </w:pPr>
      <w:r w:rsidRPr="005E342E">
        <w:rPr>
          <w:rFonts w:eastAsia="Batang" w:cstheme="minorHAnsi"/>
          <w:sz w:val="24"/>
          <w:szCs w:val="24"/>
        </w:rPr>
        <w:t>Monitoring</w:t>
      </w:r>
      <w:r w:rsidR="00667260">
        <w:rPr>
          <w:rFonts w:eastAsia="Batang" w:cstheme="minorHAnsi"/>
          <w:sz w:val="24"/>
          <w:szCs w:val="24"/>
        </w:rPr>
        <w:t xml:space="preserve"> the</w:t>
      </w:r>
      <w:r w:rsidRPr="005E342E">
        <w:rPr>
          <w:rFonts w:eastAsia="Batang" w:cstheme="minorHAnsi"/>
          <w:sz w:val="24"/>
          <w:szCs w:val="24"/>
        </w:rPr>
        <w:t xml:space="preserve"> number of households served compared with</w:t>
      </w:r>
      <w:r w:rsidR="00667260">
        <w:rPr>
          <w:rFonts w:eastAsia="Batang" w:cstheme="minorHAnsi"/>
          <w:sz w:val="24"/>
          <w:szCs w:val="24"/>
        </w:rPr>
        <w:t xml:space="preserve"> the</w:t>
      </w:r>
      <w:r w:rsidRPr="005E342E">
        <w:rPr>
          <w:rFonts w:eastAsia="Batang" w:cstheme="minorHAnsi"/>
          <w:sz w:val="24"/>
          <w:szCs w:val="24"/>
        </w:rPr>
        <w:t xml:space="preserve"> target number proposed</w:t>
      </w:r>
    </w:p>
    <w:p w14:paraId="782B1969" w14:textId="77777777" w:rsidR="00113A94" w:rsidRPr="005E342E" w:rsidRDefault="00113A94" w:rsidP="002C3A66">
      <w:pPr>
        <w:numPr>
          <w:ilvl w:val="0"/>
          <w:numId w:val="31"/>
        </w:numPr>
        <w:spacing w:after="120" w:line="240" w:lineRule="auto"/>
        <w:ind w:left="2160"/>
        <w:rPr>
          <w:rFonts w:eastAsia="Batang" w:cstheme="minorHAnsi"/>
          <w:sz w:val="24"/>
          <w:szCs w:val="24"/>
        </w:rPr>
      </w:pPr>
      <w:r w:rsidRPr="005E342E">
        <w:rPr>
          <w:rFonts w:eastAsia="Batang" w:cstheme="minorHAnsi"/>
          <w:sz w:val="24"/>
          <w:szCs w:val="24"/>
        </w:rPr>
        <w:t>Timely invoicing and reporting</w:t>
      </w:r>
    </w:p>
    <w:p w14:paraId="287AD6D2" w14:textId="77777777" w:rsidR="00113A94" w:rsidRPr="005E342E" w:rsidRDefault="00113A94" w:rsidP="002C3A66">
      <w:pPr>
        <w:numPr>
          <w:ilvl w:val="0"/>
          <w:numId w:val="3"/>
        </w:numPr>
        <w:spacing w:after="120" w:line="240" w:lineRule="auto"/>
        <w:ind w:left="1440"/>
        <w:rPr>
          <w:rFonts w:eastAsia="Batang" w:cstheme="minorHAnsi"/>
          <w:sz w:val="24"/>
          <w:szCs w:val="24"/>
        </w:rPr>
      </w:pPr>
      <w:r w:rsidRPr="005E342E">
        <w:rPr>
          <w:rFonts w:eastAsia="Batang" w:cstheme="minorHAnsi"/>
          <w:sz w:val="24"/>
          <w:szCs w:val="24"/>
        </w:rPr>
        <w:t>Previous experience with or the ability to conduct Housing Quality Standards (HQS) inspections</w:t>
      </w:r>
    </w:p>
    <w:p w14:paraId="0B8FEB91" w14:textId="480B33B0" w:rsidR="00113A94" w:rsidRPr="005E342E" w:rsidRDefault="00113A94" w:rsidP="002C3A66">
      <w:pPr>
        <w:numPr>
          <w:ilvl w:val="0"/>
          <w:numId w:val="3"/>
        </w:numPr>
        <w:spacing w:after="120" w:line="240" w:lineRule="auto"/>
        <w:ind w:left="1440"/>
        <w:rPr>
          <w:rFonts w:eastAsia="Batang" w:cstheme="minorHAnsi"/>
          <w:sz w:val="24"/>
          <w:szCs w:val="24"/>
        </w:rPr>
      </w:pPr>
      <w:r w:rsidRPr="005E342E">
        <w:rPr>
          <w:rFonts w:eastAsia="Batang" w:cstheme="minorHAnsi"/>
          <w:sz w:val="24"/>
          <w:szCs w:val="24"/>
        </w:rPr>
        <w:t>Previous experience using HMIS or the ability to be trained and ready to use HMIS prior to October 1, 2023.</w:t>
      </w:r>
    </w:p>
    <w:p w14:paraId="2B4CD2C6" w14:textId="77777777" w:rsidR="00113A94" w:rsidRPr="005E342E" w:rsidRDefault="00113A94" w:rsidP="00113A94">
      <w:pPr>
        <w:spacing w:after="120"/>
        <w:ind w:right="-115" w:firstLine="720"/>
        <w:rPr>
          <w:rFonts w:eastAsia="Batang" w:cstheme="minorHAnsi"/>
          <w:color w:val="000000"/>
          <w:sz w:val="24"/>
          <w:szCs w:val="24"/>
          <w:u w:val="single"/>
        </w:rPr>
      </w:pPr>
      <w:r w:rsidRPr="005E342E">
        <w:rPr>
          <w:rFonts w:cstheme="minorHAnsi"/>
          <w:sz w:val="24"/>
          <w:szCs w:val="24"/>
          <w:u w:val="single"/>
        </w:rPr>
        <w:fldChar w:fldCharType="begin">
          <w:ffData>
            <w:name w:val="Text74"/>
            <w:enabled/>
            <w:calcOnExit w:val="0"/>
            <w:textInput/>
          </w:ffData>
        </w:fldChar>
      </w:r>
      <w:r w:rsidRPr="005E342E">
        <w:rPr>
          <w:rFonts w:cstheme="minorHAnsi"/>
          <w:sz w:val="24"/>
          <w:szCs w:val="24"/>
          <w:u w:val="single"/>
        </w:rPr>
        <w:instrText xml:space="preserve"> FORMTEXT </w:instrText>
      </w:r>
      <w:r w:rsidRPr="005E342E">
        <w:rPr>
          <w:rFonts w:cstheme="minorHAnsi"/>
          <w:sz w:val="24"/>
          <w:szCs w:val="24"/>
          <w:u w:val="single"/>
        </w:rPr>
      </w:r>
      <w:r w:rsidRPr="005E342E">
        <w:rPr>
          <w:rFonts w:cstheme="minorHAnsi"/>
          <w:sz w:val="24"/>
          <w:szCs w:val="24"/>
          <w:u w:val="single"/>
        </w:rPr>
        <w:fldChar w:fldCharType="separate"/>
      </w:r>
      <w:r w:rsidRPr="005E342E">
        <w:rPr>
          <w:rFonts w:cstheme="minorHAnsi"/>
          <w:sz w:val="24"/>
          <w:szCs w:val="24"/>
          <w:u w:val="single"/>
        </w:rPr>
        <w:t> </w:t>
      </w:r>
      <w:r w:rsidRPr="005E342E">
        <w:rPr>
          <w:rFonts w:cstheme="minorHAnsi"/>
          <w:sz w:val="24"/>
          <w:szCs w:val="24"/>
          <w:u w:val="single"/>
        </w:rPr>
        <w:t> </w:t>
      </w:r>
      <w:r w:rsidRPr="005E342E">
        <w:rPr>
          <w:rFonts w:cstheme="minorHAnsi"/>
          <w:sz w:val="24"/>
          <w:szCs w:val="24"/>
          <w:u w:val="single"/>
        </w:rPr>
        <w:t> </w:t>
      </w:r>
      <w:r w:rsidRPr="005E342E">
        <w:rPr>
          <w:rFonts w:cstheme="minorHAnsi"/>
          <w:sz w:val="24"/>
          <w:szCs w:val="24"/>
          <w:u w:val="single"/>
        </w:rPr>
        <w:t> </w:t>
      </w:r>
      <w:r w:rsidRPr="005E342E">
        <w:rPr>
          <w:rFonts w:cstheme="minorHAnsi"/>
          <w:sz w:val="24"/>
          <w:szCs w:val="24"/>
          <w:u w:val="single"/>
        </w:rPr>
        <w:t> </w:t>
      </w:r>
      <w:r w:rsidRPr="005E342E">
        <w:rPr>
          <w:rFonts w:cstheme="minorHAnsi"/>
          <w:sz w:val="24"/>
          <w:szCs w:val="24"/>
          <w:u w:val="single"/>
        </w:rPr>
        <w:fldChar w:fldCharType="end"/>
      </w:r>
    </w:p>
    <w:p w14:paraId="3D3EB924" w14:textId="3B31D976" w:rsidR="00113A94" w:rsidRPr="005E342E" w:rsidRDefault="00C609CA" w:rsidP="002C3A66">
      <w:pPr>
        <w:pStyle w:val="ListParagraph"/>
        <w:spacing w:after="120"/>
        <w:ind w:hanging="360"/>
        <w:rPr>
          <w:rFonts w:asciiTheme="minorHAnsi" w:eastAsia="Batang" w:hAnsiTheme="minorHAnsi" w:cstheme="minorHAnsi"/>
          <w:sz w:val="24"/>
          <w:szCs w:val="24"/>
        </w:rPr>
      </w:pPr>
      <w:r>
        <w:rPr>
          <w:rFonts w:asciiTheme="minorHAnsi" w:hAnsiTheme="minorHAnsi" w:cstheme="minorHAnsi"/>
          <w:sz w:val="24"/>
          <w:szCs w:val="24"/>
        </w:rPr>
        <w:t>8</w:t>
      </w:r>
      <w:r w:rsidR="00745AF0" w:rsidRPr="002C3A66">
        <w:rPr>
          <w:rFonts w:asciiTheme="minorHAnsi" w:hAnsiTheme="minorHAnsi" w:cstheme="minorHAnsi"/>
          <w:sz w:val="24"/>
          <w:szCs w:val="24"/>
        </w:rPr>
        <w:t xml:space="preserve">b. </w:t>
      </w:r>
      <w:r w:rsidR="00113A94" w:rsidRPr="005E342E">
        <w:rPr>
          <w:rFonts w:asciiTheme="minorHAnsi" w:hAnsiTheme="minorHAnsi" w:cstheme="minorHAnsi"/>
          <w:b/>
          <w:bCs/>
          <w:sz w:val="24"/>
          <w:szCs w:val="24"/>
        </w:rPr>
        <w:t>CURRENT ADMINISTRATORS:</w:t>
      </w:r>
      <w:r w:rsidR="00113A94" w:rsidRPr="005E342E">
        <w:rPr>
          <w:rFonts w:asciiTheme="minorHAnsi" w:hAnsiTheme="minorHAnsi" w:cstheme="minorHAnsi"/>
          <w:sz w:val="24"/>
          <w:szCs w:val="24"/>
        </w:rPr>
        <w:t xml:space="preserve"> </w:t>
      </w:r>
      <w:r w:rsidR="00113A94" w:rsidRPr="005E342E">
        <w:rPr>
          <w:rFonts w:asciiTheme="minorHAnsi" w:eastAsia="Batang" w:hAnsiTheme="minorHAnsi" w:cstheme="minorHAnsi"/>
          <w:sz w:val="24"/>
          <w:szCs w:val="24"/>
        </w:rPr>
        <w:t xml:space="preserve">Describe your </w:t>
      </w:r>
      <w:r w:rsidR="00ED5BC6">
        <w:rPr>
          <w:rFonts w:asciiTheme="minorHAnsi" w:eastAsia="Batang" w:hAnsiTheme="minorHAnsi" w:cstheme="minorHAnsi"/>
          <w:sz w:val="24"/>
          <w:szCs w:val="24"/>
        </w:rPr>
        <w:t xml:space="preserve">organization’s </w:t>
      </w:r>
      <w:r w:rsidR="00113A94" w:rsidRPr="005E342E">
        <w:rPr>
          <w:rFonts w:asciiTheme="minorHAnsi" w:eastAsia="Batang" w:hAnsiTheme="minorHAnsi" w:cstheme="minorHAnsi"/>
          <w:sz w:val="24"/>
          <w:szCs w:val="24"/>
        </w:rPr>
        <w:t xml:space="preserve">experience administering Rental Assistance. </w:t>
      </w:r>
      <w:r w:rsidR="00ED5BC6">
        <w:rPr>
          <w:rFonts w:asciiTheme="minorHAnsi" w:eastAsia="Batang" w:hAnsiTheme="minorHAnsi" w:cstheme="minorHAnsi"/>
          <w:sz w:val="24"/>
          <w:szCs w:val="24"/>
        </w:rPr>
        <w:t>The</w:t>
      </w:r>
      <w:r w:rsidR="00ED5BC6" w:rsidRPr="005E342E">
        <w:rPr>
          <w:rFonts w:asciiTheme="minorHAnsi" w:eastAsia="Batang" w:hAnsiTheme="minorHAnsi" w:cstheme="minorHAnsi"/>
          <w:sz w:val="24"/>
          <w:szCs w:val="24"/>
        </w:rPr>
        <w:t xml:space="preserve"> </w:t>
      </w:r>
      <w:r w:rsidR="00113A94" w:rsidRPr="005E342E">
        <w:rPr>
          <w:rFonts w:asciiTheme="minorHAnsi" w:eastAsia="Batang" w:hAnsiTheme="minorHAnsi" w:cstheme="minorHAnsi"/>
          <w:sz w:val="24"/>
          <w:szCs w:val="24"/>
        </w:rPr>
        <w:t>response must include, but is not limited to:</w:t>
      </w:r>
    </w:p>
    <w:p w14:paraId="2A51714C" w14:textId="05C2F55B" w:rsidR="00113A94" w:rsidRPr="005E342E" w:rsidRDefault="00113A94" w:rsidP="002C3A66">
      <w:pPr>
        <w:pStyle w:val="ListParagraph"/>
        <w:numPr>
          <w:ilvl w:val="0"/>
          <w:numId w:val="22"/>
        </w:numPr>
        <w:spacing w:after="120"/>
        <w:ind w:left="1440"/>
        <w:rPr>
          <w:rFonts w:asciiTheme="minorHAnsi" w:hAnsiTheme="minorHAnsi" w:cstheme="minorHAnsi"/>
          <w:sz w:val="24"/>
          <w:szCs w:val="24"/>
        </w:rPr>
      </w:pPr>
      <w:r w:rsidRPr="005E342E">
        <w:rPr>
          <w:rFonts w:asciiTheme="minorHAnsi" w:hAnsiTheme="minorHAnsi" w:cstheme="minorHAnsi"/>
          <w:sz w:val="24"/>
          <w:szCs w:val="24"/>
        </w:rPr>
        <w:t xml:space="preserve">A brief history of experience implementing your </w:t>
      </w:r>
      <w:r w:rsidR="00ED5BC6">
        <w:rPr>
          <w:rFonts w:asciiTheme="minorHAnsi" w:hAnsiTheme="minorHAnsi" w:cstheme="minorHAnsi"/>
          <w:sz w:val="24"/>
          <w:szCs w:val="24"/>
        </w:rPr>
        <w:t xml:space="preserve">organization’s </w:t>
      </w:r>
      <w:r w:rsidRPr="005E342E">
        <w:rPr>
          <w:rFonts w:asciiTheme="minorHAnsi" w:hAnsiTheme="minorHAnsi" w:cstheme="minorHAnsi"/>
          <w:sz w:val="24"/>
          <w:szCs w:val="24"/>
        </w:rPr>
        <w:t>Rental Assistance including any changes in staff</w:t>
      </w:r>
      <w:r w:rsidR="009E36EB" w:rsidRPr="005E342E">
        <w:rPr>
          <w:rFonts w:asciiTheme="minorHAnsi" w:hAnsiTheme="minorHAnsi" w:cstheme="minorHAnsi"/>
          <w:sz w:val="24"/>
          <w:szCs w:val="24"/>
        </w:rPr>
        <w:t>, Subgrantee</w:t>
      </w:r>
      <w:r w:rsidRPr="005E342E">
        <w:rPr>
          <w:rFonts w:asciiTheme="minorHAnsi" w:hAnsiTheme="minorHAnsi" w:cstheme="minorHAnsi"/>
          <w:sz w:val="24"/>
          <w:szCs w:val="24"/>
        </w:rPr>
        <w:t xml:space="preserve"> and </w:t>
      </w:r>
      <w:r w:rsidR="009E36EB" w:rsidRPr="005E342E">
        <w:rPr>
          <w:rFonts w:asciiTheme="minorHAnsi" w:hAnsiTheme="minorHAnsi" w:cstheme="minorHAnsi"/>
          <w:sz w:val="24"/>
          <w:szCs w:val="24"/>
        </w:rPr>
        <w:t>P</w:t>
      </w:r>
      <w:r w:rsidRPr="005E342E">
        <w:rPr>
          <w:rFonts w:asciiTheme="minorHAnsi" w:hAnsiTheme="minorHAnsi" w:cstheme="minorHAnsi"/>
          <w:sz w:val="24"/>
          <w:szCs w:val="24"/>
        </w:rPr>
        <w:t>artner</w:t>
      </w:r>
      <w:r w:rsidR="009E36EB" w:rsidRPr="005E342E">
        <w:rPr>
          <w:rFonts w:asciiTheme="minorHAnsi" w:hAnsiTheme="minorHAnsi" w:cstheme="minorHAnsi"/>
          <w:sz w:val="24"/>
          <w:szCs w:val="24"/>
        </w:rPr>
        <w:t>ing Service Provider</w:t>
      </w:r>
      <w:r w:rsidRPr="005E342E">
        <w:rPr>
          <w:rFonts w:asciiTheme="minorHAnsi" w:hAnsiTheme="minorHAnsi" w:cstheme="minorHAnsi"/>
          <w:sz w:val="24"/>
          <w:szCs w:val="24"/>
        </w:rPr>
        <w:t xml:space="preserve"> roles, participant populations, or strategies.</w:t>
      </w:r>
    </w:p>
    <w:p w14:paraId="11743493" w14:textId="705A0DD6" w:rsidR="00113A94" w:rsidRPr="005E342E" w:rsidRDefault="00113A94" w:rsidP="002C3A66">
      <w:pPr>
        <w:pStyle w:val="ListParagraph"/>
        <w:numPr>
          <w:ilvl w:val="0"/>
          <w:numId w:val="22"/>
        </w:numPr>
        <w:spacing w:after="120"/>
        <w:ind w:left="1440"/>
        <w:rPr>
          <w:rFonts w:asciiTheme="minorHAnsi" w:hAnsiTheme="minorHAnsi" w:cstheme="minorHAnsi"/>
          <w:sz w:val="24"/>
          <w:szCs w:val="24"/>
        </w:rPr>
      </w:pPr>
      <w:r w:rsidRPr="005E342E">
        <w:rPr>
          <w:rFonts w:asciiTheme="minorHAnsi" w:hAnsiTheme="minorHAnsi" w:cstheme="minorHAnsi"/>
          <w:sz w:val="24"/>
          <w:szCs w:val="24"/>
        </w:rPr>
        <w:t>Describe any context to better understand your</w:t>
      </w:r>
      <w:r w:rsidR="00ED5BC6">
        <w:rPr>
          <w:rFonts w:asciiTheme="minorHAnsi" w:hAnsiTheme="minorHAnsi" w:cstheme="minorHAnsi"/>
          <w:sz w:val="24"/>
          <w:szCs w:val="24"/>
        </w:rPr>
        <w:t xml:space="preserve"> organization’s</w:t>
      </w:r>
      <w:r w:rsidRPr="005E342E">
        <w:rPr>
          <w:rFonts w:asciiTheme="minorHAnsi" w:hAnsiTheme="minorHAnsi" w:cstheme="minorHAnsi"/>
          <w:sz w:val="24"/>
          <w:szCs w:val="24"/>
        </w:rPr>
        <w:t xml:space="preserve"> performance through March 31, 2023. Indicate </w:t>
      </w:r>
      <w:r w:rsidR="009E36EB" w:rsidRPr="005E342E">
        <w:rPr>
          <w:rFonts w:asciiTheme="minorHAnsi" w:hAnsiTheme="minorHAnsi" w:cstheme="minorHAnsi"/>
          <w:sz w:val="24"/>
          <w:szCs w:val="24"/>
        </w:rPr>
        <w:t xml:space="preserve">the </w:t>
      </w:r>
      <w:r w:rsidRPr="005E342E">
        <w:rPr>
          <w:rFonts w:asciiTheme="minorHAnsi" w:hAnsiTheme="minorHAnsi" w:cstheme="minorHAnsi"/>
          <w:sz w:val="24"/>
          <w:szCs w:val="24"/>
        </w:rPr>
        <w:t xml:space="preserve">target number of households served versus </w:t>
      </w:r>
      <w:r w:rsidR="00667260">
        <w:rPr>
          <w:rFonts w:asciiTheme="minorHAnsi" w:hAnsiTheme="minorHAnsi" w:cstheme="minorHAnsi"/>
          <w:sz w:val="24"/>
          <w:szCs w:val="24"/>
        </w:rPr>
        <w:t xml:space="preserve">the </w:t>
      </w:r>
      <w:r w:rsidRPr="005E342E">
        <w:rPr>
          <w:rFonts w:asciiTheme="minorHAnsi" w:hAnsiTheme="minorHAnsi" w:cstheme="minorHAnsi"/>
          <w:sz w:val="24"/>
          <w:szCs w:val="24"/>
        </w:rPr>
        <w:t>actual number served and funding utilization rate.</w:t>
      </w:r>
    </w:p>
    <w:p w14:paraId="32119537" w14:textId="3F416F9E" w:rsidR="00113A94" w:rsidRPr="005E342E" w:rsidRDefault="00113A94" w:rsidP="00113A94">
      <w:pPr>
        <w:pStyle w:val="ListParagraph"/>
        <w:rPr>
          <w:rFonts w:asciiTheme="minorHAnsi" w:hAnsiTheme="minorHAnsi" w:cstheme="minorHAnsi"/>
          <w:sz w:val="24"/>
          <w:szCs w:val="24"/>
          <w:u w:val="single"/>
        </w:rPr>
      </w:pPr>
      <w:r w:rsidRPr="005E342E">
        <w:rPr>
          <w:rFonts w:asciiTheme="minorHAnsi" w:hAnsiTheme="minorHAnsi" w:cstheme="minorHAnsi"/>
          <w:sz w:val="24"/>
          <w:szCs w:val="24"/>
          <w:u w:val="single"/>
        </w:rPr>
        <w:fldChar w:fldCharType="begin">
          <w:ffData>
            <w:name w:val="Text1"/>
            <w:enabled/>
            <w:calcOnExit w:val="0"/>
            <w:textInput/>
          </w:ffData>
        </w:fldChar>
      </w:r>
      <w:r w:rsidRPr="005E342E">
        <w:rPr>
          <w:rFonts w:asciiTheme="minorHAnsi" w:hAnsiTheme="minorHAnsi" w:cstheme="minorHAnsi"/>
          <w:sz w:val="24"/>
          <w:szCs w:val="24"/>
          <w:u w:val="single"/>
        </w:rPr>
        <w:instrText xml:space="preserve"> FORMTEXT </w:instrText>
      </w:r>
      <w:r w:rsidRPr="005E342E">
        <w:rPr>
          <w:rFonts w:asciiTheme="minorHAnsi" w:hAnsiTheme="minorHAnsi" w:cstheme="minorHAnsi"/>
          <w:sz w:val="24"/>
          <w:szCs w:val="24"/>
          <w:u w:val="single"/>
        </w:rPr>
      </w:r>
      <w:r w:rsidRPr="005E342E">
        <w:rPr>
          <w:rFonts w:asciiTheme="minorHAnsi" w:hAnsiTheme="minorHAnsi" w:cstheme="minorHAnsi"/>
          <w:sz w:val="24"/>
          <w:szCs w:val="24"/>
          <w:u w:val="single"/>
        </w:rPr>
        <w:fldChar w:fldCharType="separate"/>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fldChar w:fldCharType="end"/>
      </w:r>
    </w:p>
    <w:p w14:paraId="4C63E34E" w14:textId="77777777" w:rsidR="00801C2D" w:rsidRPr="005E342E" w:rsidRDefault="00801C2D" w:rsidP="00113A94">
      <w:pPr>
        <w:pStyle w:val="ListParagraph"/>
        <w:rPr>
          <w:rFonts w:asciiTheme="minorHAnsi" w:hAnsiTheme="minorHAnsi" w:cstheme="minorHAnsi"/>
          <w:sz w:val="24"/>
          <w:szCs w:val="24"/>
          <w:u w:val="single"/>
        </w:rPr>
      </w:pPr>
    </w:p>
    <w:p w14:paraId="0FF4D669" w14:textId="2C977B6B" w:rsidR="00801C2D" w:rsidRPr="005E342E" w:rsidRDefault="00801C2D" w:rsidP="002C3A66">
      <w:pPr>
        <w:pStyle w:val="Heading2"/>
        <w:numPr>
          <w:ilvl w:val="0"/>
          <w:numId w:val="3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after="120" w:line="240" w:lineRule="auto"/>
        <w:ind w:left="360"/>
        <w:rPr>
          <w:rFonts w:asciiTheme="minorHAnsi" w:hAnsiTheme="minorHAnsi" w:cstheme="minorHAnsi"/>
          <w:b/>
          <w:bCs/>
          <w:sz w:val="24"/>
          <w:szCs w:val="24"/>
        </w:rPr>
      </w:pPr>
      <w:r w:rsidRPr="005E342E">
        <w:rPr>
          <w:rFonts w:asciiTheme="minorHAnsi" w:hAnsiTheme="minorHAnsi" w:cstheme="minorHAnsi"/>
          <w:b/>
          <w:bCs/>
          <w:color w:val="000000" w:themeColor="text1"/>
          <w:sz w:val="24"/>
          <w:szCs w:val="24"/>
        </w:rPr>
        <w:t>Equity (</w:t>
      </w:r>
      <w:r w:rsidR="00F63951" w:rsidRPr="005E342E">
        <w:rPr>
          <w:rFonts w:asciiTheme="minorHAnsi" w:hAnsiTheme="minorHAnsi" w:cstheme="minorHAnsi"/>
          <w:b/>
          <w:bCs/>
          <w:color w:val="000000" w:themeColor="text1"/>
          <w:sz w:val="24"/>
          <w:szCs w:val="24"/>
        </w:rPr>
        <w:t>30</w:t>
      </w:r>
      <w:r w:rsidRPr="005E342E">
        <w:rPr>
          <w:rFonts w:asciiTheme="minorHAnsi" w:hAnsiTheme="minorHAnsi" w:cstheme="minorHAnsi"/>
          <w:b/>
          <w:bCs/>
          <w:color w:val="000000" w:themeColor="text1"/>
          <w:sz w:val="24"/>
          <w:szCs w:val="24"/>
        </w:rPr>
        <w:t xml:space="preserve"> points)</w:t>
      </w:r>
    </w:p>
    <w:p w14:paraId="6B72500B" w14:textId="4F6A78F7" w:rsidR="002E5847" w:rsidRPr="002C3A66" w:rsidRDefault="002E5847" w:rsidP="002C3A66">
      <w:pPr>
        <w:spacing w:after="120"/>
        <w:rPr>
          <w:rFonts w:cstheme="minorHAnsi"/>
          <w:b/>
          <w:bCs/>
          <w:sz w:val="24"/>
          <w:szCs w:val="24"/>
        </w:rPr>
      </w:pPr>
      <w:r w:rsidRPr="002C3A66">
        <w:rPr>
          <w:rFonts w:cstheme="minorHAnsi"/>
          <w:b/>
          <w:bCs/>
          <w:sz w:val="24"/>
          <w:szCs w:val="24"/>
        </w:rPr>
        <w:t>Cultural Competency, Person-</w:t>
      </w:r>
      <w:r w:rsidR="00A230AB" w:rsidRPr="002C3A66">
        <w:rPr>
          <w:rFonts w:cstheme="minorHAnsi"/>
          <w:b/>
          <w:bCs/>
          <w:sz w:val="24"/>
          <w:szCs w:val="24"/>
        </w:rPr>
        <w:t>c</w:t>
      </w:r>
      <w:r w:rsidRPr="002C3A66">
        <w:rPr>
          <w:rFonts w:cstheme="minorHAnsi"/>
          <w:b/>
          <w:bCs/>
          <w:sz w:val="24"/>
          <w:szCs w:val="24"/>
        </w:rPr>
        <w:t xml:space="preserve">entered </w:t>
      </w:r>
      <w:r w:rsidR="008E7930" w:rsidRPr="002C3A66">
        <w:rPr>
          <w:rFonts w:cstheme="minorHAnsi"/>
          <w:b/>
          <w:bCs/>
          <w:sz w:val="24"/>
          <w:szCs w:val="24"/>
        </w:rPr>
        <w:t>Engagement</w:t>
      </w:r>
      <w:r w:rsidRPr="002C3A66">
        <w:rPr>
          <w:rFonts w:cstheme="minorHAnsi"/>
          <w:b/>
          <w:bCs/>
          <w:sz w:val="24"/>
          <w:szCs w:val="24"/>
        </w:rPr>
        <w:t xml:space="preserve">, Addressing </w:t>
      </w:r>
      <w:r w:rsidR="008E7930" w:rsidRPr="002C3A66">
        <w:rPr>
          <w:rFonts w:cstheme="minorHAnsi"/>
          <w:b/>
          <w:bCs/>
          <w:sz w:val="24"/>
          <w:szCs w:val="24"/>
        </w:rPr>
        <w:t>Disparities</w:t>
      </w:r>
    </w:p>
    <w:p w14:paraId="21E7AA85" w14:textId="0F7D8203" w:rsidR="00801C2D" w:rsidRPr="00340813" w:rsidRDefault="00BA7B2F" w:rsidP="002C3A66">
      <w:pPr>
        <w:pStyle w:val="ListParagraph"/>
        <w:numPr>
          <w:ilvl w:val="0"/>
          <w:numId w:val="56"/>
        </w:numPr>
        <w:spacing w:after="120"/>
      </w:pPr>
      <w:r>
        <w:rPr>
          <w:rFonts w:cstheme="minorHAnsi"/>
          <w:sz w:val="24"/>
          <w:szCs w:val="24"/>
        </w:rPr>
        <w:t>A</w:t>
      </w:r>
      <w:r w:rsidRPr="00BA7B2F">
        <w:rPr>
          <w:rFonts w:cstheme="minorHAnsi"/>
          <w:sz w:val="24"/>
          <w:szCs w:val="24"/>
        </w:rPr>
        <w:t>re</w:t>
      </w:r>
      <w:r>
        <w:rPr>
          <w:rFonts w:cstheme="minorHAnsi"/>
          <w:sz w:val="24"/>
          <w:szCs w:val="24"/>
        </w:rPr>
        <w:t xml:space="preserve"> you</w:t>
      </w:r>
      <w:r w:rsidRPr="00BA7B2F">
        <w:rPr>
          <w:rFonts w:cstheme="minorHAnsi"/>
          <w:sz w:val="24"/>
          <w:szCs w:val="24"/>
        </w:rPr>
        <w:t xml:space="preserve"> a Tribal Nation or </w:t>
      </w:r>
      <w:r w:rsidR="00667260">
        <w:rPr>
          <w:rFonts w:cstheme="minorHAnsi"/>
          <w:sz w:val="24"/>
          <w:szCs w:val="24"/>
        </w:rPr>
        <w:t xml:space="preserve">a </w:t>
      </w:r>
      <w:r w:rsidRPr="00BA7B2F">
        <w:rPr>
          <w:rFonts w:cstheme="minorHAnsi"/>
          <w:sz w:val="24"/>
          <w:szCs w:val="24"/>
        </w:rPr>
        <w:t>group of Tribal Nations</w:t>
      </w:r>
      <w:r>
        <w:rPr>
          <w:rFonts w:cstheme="minorHAnsi"/>
          <w:sz w:val="24"/>
          <w:szCs w:val="24"/>
        </w:rPr>
        <w:t>?</w:t>
      </w:r>
      <w:r w:rsidRPr="00BA7B2F" w:rsidDel="00C40331">
        <w:rPr>
          <w:rFonts w:cstheme="minorHAnsi"/>
          <w:sz w:val="24"/>
          <w:szCs w:val="24"/>
        </w:rPr>
        <w:t xml:space="preserve"> </w:t>
      </w:r>
      <w:r w:rsidRPr="00BA7B2F">
        <w:rPr>
          <w:rFonts w:cstheme="minorHAnsi"/>
          <w:sz w:val="24"/>
          <w:szCs w:val="24"/>
        </w:rPr>
        <w:t>Recognizing sovereignty, Tribal Nations will receive automatic points for the Equity section of this application.</w:t>
      </w:r>
    </w:p>
    <w:p w14:paraId="4DE196EE" w14:textId="109F2E1E" w:rsidR="00801C2D" w:rsidRPr="00340813" w:rsidRDefault="00801C2D" w:rsidP="002C3A66">
      <w:pPr>
        <w:pStyle w:val="ListParagraph"/>
        <w:widowControl w:val="0"/>
        <w:spacing w:after="120"/>
      </w:pPr>
      <w:r w:rsidRPr="005E342E">
        <w:rPr>
          <w:rFonts w:asciiTheme="minorHAnsi" w:hAnsiTheme="minorHAnsi" w:cstheme="minorHAnsi"/>
          <w:sz w:val="24"/>
          <w:szCs w:val="24"/>
        </w:rPr>
        <w:t xml:space="preserve">Yes </w:t>
      </w:r>
      <w:r w:rsidRPr="005E342E">
        <w:rPr>
          <w:rFonts w:cstheme="minorHAnsi"/>
          <w:sz w:val="24"/>
          <w:szCs w:val="24"/>
          <w:u w:val="single"/>
        </w:rPr>
        <w:fldChar w:fldCharType="begin">
          <w:ffData>
            <w:name w:val="Check1"/>
            <w:enabled/>
            <w:calcOnExit w:val="0"/>
            <w:checkBox>
              <w:sizeAuto/>
              <w:default w:val="0"/>
            </w:checkBox>
          </w:ffData>
        </w:fldChar>
      </w:r>
      <w:r w:rsidRPr="005E342E">
        <w:rPr>
          <w:rFonts w:asciiTheme="minorHAnsi" w:hAnsiTheme="minorHAnsi" w:cstheme="minorHAnsi"/>
          <w:sz w:val="24"/>
          <w:szCs w:val="24"/>
          <w:u w:val="single"/>
        </w:rPr>
        <w:instrText xml:space="preserve"> FORMCHECKBOX </w:instrText>
      </w:r>
      <w:r w:rsidR="009D043B">
        <w:rPr>
          <w:rFonts w:cstheme="minorHAnsi"/>
          <w:sz w:val="24"/>
          <w:szCs w:val="24"/>
          <w:u w:val="single"/>
        </w:rPr>
      </w:r>
      <w:r w:rsidR="009D043B">
        <w:rPr>
          <w:rFonts w:cstheme="minorHAnsi"/>
          <w:sz w:val="24"/>
          <w:szCs w:val="24"/>
          <w:u w:val="single"/>
        </w:rPr>
        <w:fldChar w:fldCharType="separate"/>
      </w:r>
      <w:r w:rsidRPr="005E342E">
        <w:rPr>
          <w:rFonts w:cstheme="minorHAnsi"/>
          <w:sz w:val="24"/>
          <w:szCs w:val="24"/>
          <w:u w:val="single"/>
        </w:rPr>
        <w:fldChar w:fldCharType="end"/>
      </w:r>
      <w:r w:rsidRPr="005E342E">
        <w:rPr>
          <w:rFonts w:asciiTheme="minorHAnsi" w:hAnsiTheme="minorHAnsi" w:cstheme="minorHAnsi"/>
          <w:sz w:val="24"/>
          <w:szCs w:val="24"/>
        </w:rPr>
        <w:t xml:space="preserve"> Skip all questions in this section and move to Section </w:t>
      </w:r>
      <w:r w:rsidR="004B6285">
        <w:rPr>
          <w:rFonts w:asciiTheme="minorHAnsi" w:hAnsiTheme="minorHAnsi" w:cstheme="minorHAnsi"/>
          <w:sz w:val="24"/>
          <w:szCs w:val="24"/>
        </w:rPr>
        <w:t>D</w:t>
      </w:r>
      <w:r w:rsidRPr="005E342E">
        <w:rPr>
          <w:rFonts w:asciiTheme="minorHAnsi" w:hAnsiTheme="minorHAnsi" w:cstheme="minorHAnsi"/>
          <w:sz w:val="24"/>
          <w:szCs w:val="24"/>
        </w:rPr>
        <w:t xml:space="preserve">: </w:t>
      </w:r>
      <w:r w:rsidR="004B6285">
        <w:rPr>
          <w:rFonts w:asciiTheme="minorHAnsi" w:hAnsiTheme="minorHAnsi" w:cstheme="minorHAnsi"/>
          <w:sz w:val="24"/>
          <w:szCs w:val="24"/>
        </w:rPr>
        <w:t>Funding Request/Budget</w:t>
      </w:r>
      <w:r w:rsidRPr="005E342E">
        <w:rPr>
          <w:rFonts w:asciiTheme="minorHAnsi" w:hAnsiTheme="minorHAnsi" w:cstheme="minorHAnsi"/>
          <w:sz w:val="24"/>
          <w:szCs w:val="24"/>
        </w:rPr>
        <w:t xml:space="preserve">. </w:t>
      </w:r>
      <w:r w:rsidR="00A230AB" w:rsidRPr="005E342E">
        <w:rPr>
          <w:rFonts w:asciiTheme="minorHAnsi" w:hAnsiTheme="minorHAnsi" w:cstheme="minorHAnsi"/>
          <w:sz w:val="24"/>
          <w:szCs w:val="24"/>
        </w:rPr>
        <w:t>30</w:t>
      </w:r>
      <w:r w:rsidRPr="005E342E">
        <w:rPr>
          <w:rFonts w:asciiTheme="minorHAnsi" w:hAnsiTheme="minorHAnsi" w:cstheme="minorHAnsi"/>
          <w:sz w:val="24"/>
          <w:szCs w:val="24"/>
        </w:rPr>
        <w:t xml:space="preserve"> points will automatically be granted.</w:t>
      </w:r>
    </w:p>
    <w:p w14:paraId="72BCE4CB" w14:textId="0DFC2EF1" w:rsidR="00E52308" w:rsidRPr="00340813" w:rsidRDefault="00801C2D" w:rsidP="002C3A66">
      <w:pPr>
        <w:pStyle w:val="ListParagraph"/>
        <w:spacing w:after="120"/>
      </w:pPr>
      <w:r w:rsidRPr="005E342E">
        <w:rPr>
          <w:rFonts w:asciiTheme="minorHAnsi" w:hAnsiTheme="minorHAnsi" w:cstheme="minorHAnsi"/>
          <w:sz w:val="24"/>
          <w:szCs w:val="24"/>
        </w:rPr>
        <w:t xml:space="preserve">No  </w:t>
      </w:r>
      <w:r w:rsidRPr="005E342E">
        <w:rPr>
          <w:rFonts w:cstheme="minorHAnsi"/>
          <w:sz w:val="24"/>
          <w:szCs w:val="24"/>
          <w:u w:val="single"/>
        </w:rPr>
        <w:fldChar w:fldCharType="begin">
          <w:ffData>
            <w:name w:val="Check1"/>
            <w:enabled/>
            <w:calcOnExit w:val="0"/>
            <w:checkBox>
              <w:sizeAuto/>
              <w:default w:val="0"/>
            </w:checkBox>
          </w:ffData>
        </w:fldChar>
      </w:r>
      <w:r w:rsidRPr="005E342E">
        <w:rPr>
          <w:rFonts w:asciiTheme="minorHAnsi" w:hAnsiTheme="minorHAnsi" w:cstheme="minorHAnsi"/>
          <w:sz w:val="24"/>
          <w:szCs w:val="24"/>
          <w:u w:val="single"/>
        </w:rPr>
        <w:instrText xml:space="preserve"> FORMCHECKBOX </w:instrText>
      </w:r>
      <w:r w:rsidR="009D043B">
        <w:rPr>
          <w:rFonts w:cstheme="minorHAnsi"/>
          <w:sz w:val="24"/>
          <w:szCs w:val="24"/>
          <w:u w:val="single"/>
        </w:rPr>
      </w:r>
      <w:r w:rsidR="009D043B">
        <w:rPr>
          <w:rFonts w:cstheme="minorHAnsi"/>
          <w:sz w:val="24"/>
          <w:szCs w:val="24"/>
          <w:u w:val="single"/>
        </w:rPr>
        <w:fldChar w:fldCharType="separate"/>
      </w:r>
      <w:r w:rsidRPr="005E342E">
        <w:rPr>
          <w:rFonts w:cstheme="minorHAnsi"/>
          <w:sz w:val="24"/>
          <w:szCs w:val="24"/>
          <w:u w:val="single"/>
        </w:rPr>
        <w:fldChar w:fldCharType="end"/>
      </w:r>
      <w:r w:rsidRPr="005E342E">
        <w:rPr>
          <w:rFonts w:asciiTheme="minorHAnsi" w:hAnsiTheme="minorHAnsi" w:cstheme="minorHAnsi"/>
          <w:sz w:val="24"/>
          <w:szCs w:val="24"/>
        </w:rPr>
        <w:t xml:space="preserve"> Continue to Question </w:t>
      </w:r>
      <w:r w:rsidR="00993237">
        <w:rPr>
          <w:rFonts w:asciiTheme="minorHAnsi" w:hAnsiTheme="minorHAnsi" w:cstheme="minorHAnsi"/>
          <w:sz w:val="24"/>
          <w:szCs w:val="24"/>
        </w:rPr>
        <w:t>10</w:t>
      </w:r>
      <w:r w:rsidRPr="005E342E">
        <w:rPr>
          <w:rFonts w:asciiTheme="minorHAnsi" w:hAnsiTheme="minorHAnsi" w:cstheme="minorHAnsi"/>
          <w:sz w:val="24"/>
          <w:szCs w:val="24"/>
        </w:rPr>
        <w:t>.</w:t>
      </w:r>
    </w:p>
    <w:p w14:paraId="4E0734CC" w14:textId="1F04AAA8" w:rsidR="00801C2D" w:rsidRPr="00C609CA" w:rsidRDefault="00801C2D" w:rsidP="002C3A66">
      <w:pPr>
        <w:pStyle w:val="ListParagraph"/>
        <w:widowControl w:val="0"/>
        <w:numPr>
          <w:ilvl w:val="0"/>
          <w:numId w:val="56"/>
        </w:numPr>
        <w:spacing w:after="120"/>
        <w:rPr>
          <w:rFonts w:cstheme="minorHAnsi"/>
          <w:sz w:val="24"/>
          <w:szCs w:val="24"/>
        </w:rPr>
      </w:pPr>
      <w:r w:rsidRPr="00C40331">
        <w:rPr>
          <w:rFonts w:cstheme="minorHAnsi"/>
          <w:sz w:val="24"/>
          <w:szCs w:val="24"/>
        </w:rPr>
        <w:t>Describe at least two practices or methods you</w:t>
      </w:r>
      <w:r w:rsidR="00A55BAB">
        <w:rPr>
          <w:rFonts w:cstheme="minorHAnsi"/>
          <w:sz w:val="24"/>
          <w:szCs w:val="24"/>
        </w:rPr>
        <w:t>r organization</w:t>
      </w:r>
      <w:r w:rsidRPr="00C40331">
        <w:rPr>
          <w:rFonts w:cstheme="minorHAnsi"/>
          <w:sz w:val="24"/>
          <w:szCs w:val="24"/>
        </w:rPr>
        <w:t xml:space="preserve"> and</w:t>
      </w:r>
      <w:r w:rsidR="00A55BAB">
        <w:rPr>
          <w:rFonts w:cstheme="minorHAnsi"/>
          <w:sz w:val="24"/>
          <w:szCs w:val="24"/>
        </w:rPr>
        <w:t xml:space="preserve"> any</w:t>
      </w:r>
      <w:r w:rsidR="00E712EF" w:rsidRPr="002C3A66">
        <w:rPr>
          <w:rFonts w:cstheme="minorHAnsi"/>
          <w:sz w:val="24"/>
          <w:szCs w:val="24"/>
        </w:rPr>
        <w:t xml:space="preserve"> Subgrantee and Partnering Service Provider</w:t>
      </w:r>
      <w:r w:rsidR="00E712EF" w:rsidRPr="00340813" w:rsidDel="00E712EF">
        <w:rPr>
          <w:rFonts w:cstheme="minorHAnsi"/>
          <w:sz w:val="24"/>
          <w:szCs w:val="24"/>
        </w:rPr>
        <w:t xml:space="preserve"> </w:t>
      </w:r>
      <w:r w:rsidRPr="00C40331">
        <w:rPr>
          <w:rFonts w:cstheme="minorHAnsi"/>
          <w:sz w:val="24"/>
          <w:szCs w:val="24"/>
        </w:rPr>
        <w:t>will use to provide culturally appropriate services.</w:t>
      </w:r>
    </w:p>
    <w:p w14:paraId="4B30029B" w14:textId="37F5B7BE" w:rsidR="00801C2D" w:rsidRPr="00340813" w:rsidRDefault="00801C2D" w:rsidP="002C3A66">
      <w:pPr>
        <w:pStyle w:val="ListParagraph"/>
        <w:spacing w:after="120"/>
        <w:ind w:left="360" w:firstLine="360"/>
      </w:pPr>
      <w:r w:rsidRPr="005E342E">
        <w:rPr>
          <w:rFonts w:cstheme="minorHAnsi"/>
          <w:sz w:val="24"/>
          <w:szCs w:val="24"/>
          <w:u w:val="single"/>
        </w:rPr>
        <w:lastRenderedPageBreak/>
        <w:fldChar w:fldCharType="begin">
          <w:ffData>
            <w:name w:val="Text6"/>
            <w:enabled/>
            <w:calcOnExit w:val="0"/>
            <w:textInput/>
          </w:ffData>
        </w:fldChar>
      </w:r>
      <w:r w:rsidRPr="005E342E">
        <w:rPr>
          <w:rFonts w:asciiTheme="minorHAnsi" w:hAnsiTheme="minorHAnsi" w:cstheme="minorHAnsi"/>
          <w:sz w:val="24"/>
          <w:szCs w:val="24"/>
          <w:u w:val="single"/>
        </w:rPr>
        <w:instrText xml:space="preserve"> FORMTEXT </w:instrText>
      </w:r>
      <w:r w:rsidRPr="005E342E">
        <w:rPr>
          <w:rFonts w:cstheme="minorHAnsi"/>
          <w:sz w:val="24"/>
          <w:szCs w:val="24"/>
          <w:u w:val="single"/>
        </w:rPr>
      </w:r>
      <w:r w:rsidRPr="005E342E">
        <w:rPr>
          <w:rFonts w:cstheme="minorHAnsi"/>
          <w:sz w:val="24"/>
          <w:szCs w:val="24"/>
          <w:u w:val="single"/>
        </w:rPr>
        <w:fldChar w:fldCharType="separate"/>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t> </w:t>
      </w:r>
      <w:r w:rsidRPr="005E342E">
        <w:rPr>
          <w:rFonts w:cstheme="minorHAnsi"/>
          <w:sz w:val="24"/>
          <w:szCs w:val="24"/>
          <w:u w:val="single"/>
        </w:rPr>
        <w:fldChar w:fldCharType="end"/>
      </w:r>
    </w:p>
    <w:p w14:paraId="0BE0DA4A" w14:textId="5C0EB9DD" w:rsidR="00801C2D" w:rsidRPr="005E342E" w:rsidRDefault="00801C2D" w:rsidP="002C3A66">
      <w:pPr>
        <w:pStyle w:val="ListParagraph"/>
        <w:widowControl w:val="0"/>
        <w:numPr>
          <w:ilvl w:val="0"/>
          <w:numId w:val="56"/>
        </w:numPr>
        <w:spacing w:after="120"/>
        <w:rPr>
          <w:rFonts w:asciiTheme="minorHAnsi" w:hAnsiTheme="minorHAnsi" w:cstheme="minorHAnsi"/>
          <w:sz w:val="24"/>
          <w:szCs w:val="24"/>
        </w:rPr>
      </w:pPr>
      <w:r w:rsidRPr="005E342E">
        <w:rPr>
          <w:rFonts w:asciiTheme="minorHAnsi" w:hAnsiTheme="minorHAnsi" w:cstheme="minorHAnsi"/>
          <w:sz w:val="24"/>
          <w:szCs w:val="24"/>
        </w:rPr>
        <w:t>Provide two practices or methods you</w:t>
      </w:r>
      <w:r w:rsidR="00A55BAB">
        <w:rPr>
          <w:rFonts w:asciiTheme="minorHAnsi" w:hAnsiTheme="minorHAnsi" w:cstheme="minorHAnsi"/>
          <w:sz w:val="24"/>
          <w:szCs w:val="24"/>
        </w:rPr>
        <w:t>r organization and any</w:t>
      </w:r>
      <w:r w:rsidR="00E712EF" w:rsidRPr="005E342E">
        <w:rPr>
          <w:rFonts w:asciiTheme="minorHAnsi" w:hAnsiTheme="minorHAnsi" w:cstheme="minorHAnsi"/>
          <w:sz w:val="24"/>
          <w:szCs w:val="24"/>
        </w:rPr>
        <w:t xml:space="preserve"> Subgrantee and Partnering Service Provider</w:t>
      </w:r>
      <w:r w:rsidR="00E712EF" w:rsidRPr="005E342E" w:rsidDel="00E712EF">
        <w:rPr>
          <w:rFonts w:asciiTheme="minorHAnsi" w:hAnsiTheme="minorHAnsi" w:cstheme="minorHAnsi"/>
          <w:sz w:val="24"/>
          <w:szCs w:val="24"/>
        </w:rPr>
        <w:t xml:space="preserve"> </w:t>
      </w:r>
      <w:r w:rsidRPr="005E342E">
        <w:rPr>
          <w:rFonts w:asciiTheme="minorHAnsi" w:hAnsiTheme="minorHAnsi" w:cstheme="minorHAnsi"/>
          <w:sz w:val="24"/>
          <w:szCs w:val="24"/>
        </w:rPr>
        <w:t xml:space="preserve">will use to demonstrate patience and empathy when supporting </w:t>
      </w:r>
      <w:r w:rsidR="008B0ADD">
        <w:rPr>
          <w:rFonts w:asciiTheme="minorHAnsi" w:hAnsiTheme="minorHAnsi" w:cstheme="minorHAnsi"/>
          <w:sz w:val="24"/>
          <w:szCs w:val="24"/>
        </w:rPr>
        <w:t>P</w:t>
      </w:r>
      <w:r w:rsidRPr="005E342E">
        <w:rPr>
          <w:rFonts w:asciiTheme="minorHAnsi" w:hAnsiTheme="minorHAnsi" w:cstheme="minorHAnsi"/>
          <w:sz w:val="24"/>
          <w:szCs w:val="24"/>
        </w:rPr>
        <w:t xml:space="preserve">articipants. </w:t>
      </w:r>
    </w:p>
    <w:p w14:paraId="767178FF" w14:textId="2183D805" w:rsidR="00801C2D" w:rsidRPr="00340813" w:rsidRDefault="00801C2D" w:rsidP="002C3A66">
      <w:pPr>
        <w:pStyle w:val="ListParagraph"/>
        <w:widowControl w:val="0"/>
        <w:spacing w:after="120"/>
        <w:ind w:left="360" w:firstLine="360"/>
      </w:pPr>
      <w:r w:rsidRPr="005E342E">
        <w:rPr>
          <w:rFonts w:cstheme="minorHAnsi"/>
          <w:sz w:val="24"/>
          <w:szCs w:val="24"/>
          <w:u w:val="single"/>
        </w:rPr>
        <w:fldChar w:fldCharType="begin">
          <w:ffData>
            <w:name w:val="Text6"/>
            <w:enabled/>
            <w:calcOnExit w:val="0"/>
            <w:textInput/>
          </w:ffData>
        </w:fldChar>
      </w:r>
      <w:r w:rsidRPr="005E342E">
        <w:rPr>
          <w:rFonts w:asciiTheme="minorHAnsi" w:hAnsiTheme="minorHAnsi" w:cstheme="minorHAnsi"/>
          <w:sz w:val="24"/>
          <w:szCs w:val="24"/>
          <w:u w:val="single"/>
        </w:rPr>
        <w:instrText xml:space="preserve"> FORMTEXT </w:instrText>
      </w:r>
      <w:r w:rsidRPr="005E342E">
        <w:rPr>
          <w:rFonts w:cstheme="minorHAnsi"/>
          <w:sz w:val="24"/>
          <w:szCs w:val="24"/>
          <w:u w:val="single"/>
        </w:rPr>
      </w:r>
      <w:r w:rsidRPr="005E342E">
        <w:rPr>
          <w:rFonts w:cstheme="minorHAnsi"/>
          <w:sz w:val="24"/>
          <w:szCs w:val="24"/>
          <w:u w:val="single"/>
        </w:rPr>
        <w:fldChar w:fldCharType="separate"/>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t> </w:t>
      </w:r>
      <w:r w:rsidRPr="005E342E">
        <w:rPr>
          <w:rFonts w:cstheme="minorHAnsi"/>
          <w:sz w:val="24"/>
          <w:szCs w:val="24"/>
          <w:u w:val="single"/>
        </w:rPr>
        <w:fldChar w:fldCharType="end"/>
      </w:r>
    </w:p>
    <w:p w14:paraId="7A3BB330" w14:textId="31A384AF" w:rsidR="00801C2D" w:rsidRPr="005E342E" w:rsidRDefault="00801C2D" w:rsidP="002C3A66">
      <w:pPr>
        <w:pStyle w:val="ListParagraph"/>
        <w:numPr>
          <w:ilvl w:val="0"/>
          <w:numId w:val="56"/>
        </w:numPr>
        <w:spacing w:after="120"/>
        <w:rPr>
          <w:rFonts w:asciiTheme="minorHAnsi" w:hAnsiTheme="minorHAnsi" w:cstheme="minorHAnsi"/>
          <w:sz w:val="24"/>
          <w:szCs w:val="24"/>
        </w:rPr>
      </w:pPr>
      <w:r w:rsidRPr="005E342E">
        <w:rPr>
          <w:rFonts w:asciiTheme="minorHAnsi" w:hAnsiTheme="minorHAnsi" w:cstheme="minorHAnsi"/>
          <w:sz w:val="24"/>
          <w:szCs w:val="24"/>
        </w:rPr>
        <w:t>Describe two examples of how you</w:t>
      </w:r>
      <w:r w:rsidR="00A55BAB">
        <w:rPr>
          <w:rFonts w:asciiTheme="minorHAnsi" w:hAnsiTheme="minorHAnsi" w:cstheme="minorHAnsi"/>
          <w:sz w:val="24"/>
          <w:szCs w:val="24"/>
        </w:rPr>
        <w:t>r organization and any</w:t>
      </w:r>
      <w:r w:rsidR="00E712EF" w:rsidRPr="005E342E">
        <w:rPr>
          <w:rFonts w:asciiTheme="minorHAnsi" w:hAnsiTheme="minorHAnsi" w:cstheme="minorHAnsi"/>
          <w:sz w:val="24"/>
          <w:szCs w:val="24"/>
        </w:rPr>
        <w:t xml:space="preserve"> Subgrantee</w:t>
      </w:r>
      <w:r w:rsidR="00A55BAB">
        <w:rPr>
          <w:rFonts w:asciiTheme="minorHAnsi" w:hAnsiTheme="minorHAnsi" w:cstheme="minorHAnsi"/>
          <w:sz w:val="24"/>
          <w:szCs w:val="24"/>
        </w:rPr>
        <w:t>’s</w:t>
      </w:r>
      <w:r w:rsidR="00E712EF" w:rsidRPr="005E342E">
        <w:rPr>
          <w:rFonts w:asciiTheme="minorHAnsi" w:hAnsiTheme="minorHAnsi" w:cstheme="minorHAnsi"/>
          <w:sz w:val="24"/>
          <w:szCs w:val="24"/>
        </w:rPr>
        <w:t xml:space="preserve"> and Partnering Service Provider</w:t>
      </w:r>
      <w:r w:rsidRPr="005E342E">
        <w:rPr>
          <w:rFonts w:asciiTheme="minorHAnsi" w:hAnsiTheme="minorHAnsi" w:cstheme="minorHAnsi"/>
          <w:sz w:val="24"/>
          <w:szCs w:val="24"/>
        </w:rPr>
        <w:t xml:space="preserve">’s staff reflect the demographics of the households intended to be served. </w:t>
      </w:r>
    </w:p>
    <w:p w14:paraId="086ECCD9" w14:textId="10E92803" w:rsidR="00801C2D" w:rsidRPr="00340813" w:rsidRDefault="00801C2D" w:rsidP="002C3A66">
      <w:pPr>
        <w:pStyle w:val="ListParagraph"/>
        <w:spacing w:after="120"/>
        <w:ind w:left="360" w:firstLine="360"/>
      </w:pPr>
      <w:r w:rsidRPr="005E342E">
        <w:rPr>
          <w:rFonts w:cstheme="minorHAnsi"/>
          <w:sz w:val="24"/>
          <w:szCs w:val="24"/>
          <w:u w:val="single"/>
        </w:rPr>
        <w:fldChar w:fldCharType="begin">
          <w:ffData>
            <w:name w:val="Text115"/>
            <w:enabled/>
            <w:calcOnExit w:val="0"/>
            <w:textInput/>
          </w:ffData>
        </w:fldChar>
      </w:r>
      <w:r w:rsidRPr="005E342E">
        <w:rPr>
          <w:rFonts w:asciiTheme="minorHAnsi" w:hAnsiTheme="minorHAnsi" w:cstheme="minorHAnsi"/>
          <w:sz w:val="24"/>
          <w:szCs w:val="24"/>
          <w:u w:val="single"/>
        </w:rPr>
        <w:instrText xml:space="preserve"> FORMTEXT </w:instrText>
      </w:r>
      <w:r w:rsidRPr="005E342E">
        <w:rPr>
          <w:rFonts w:cstheme="minorHAnsi"/>
          <w:sz w:val="24"/>
          <w:szCs w:val="24"/>
          <w:u w:val="single"/>
        </w:rPr>
      </w:r>
      <w:r w:rsidRPr="005E342E">
        <w:rPr>
          <w:rFonts w:cstheme="minorHAnsi"/>
          <w:sz w:val="24"/>
          <w:szCs w:val="24"/>
          <w:u w:val="single"/>
        </w:rPr>
        <w:fldChar w:fldCharType="separate"/>
      </w:r>
      <w:r w:rsidRPr="005E342E">
        <w:rPr>
          <w:rFonts w:asciiTheme="minorHAnsi" w:hAnsiTheme="minorHAnsi" w:cstheme="minorHAnsi"/>
          <w:noProof/>
          <w:sz w:val="24"/>
          <w:szCs w:val="24"/>
          <w:u w:val="single"/>
        </w:rPr>
        <w:t> </w:t>
      </w:r>
      <w:r w:rsidRPr="005E342E">
        <w:rPr>
          <w:rFonts w:asciiTheme="minorHAnsi" w:hAnsiTheme="minorHAnsi" w:cstheme="minorHAnsi"/>
          <w:noProof/>
          <w:sz w:val="24"/>
          <w:szCs w:val="24"/>
          <w:u w:val="single"/>
        </w:rPr>
        <w:t> </w:t>
      </w:r>
      <w:r w:rsidRPr="005E342E">
        <w:rPr>
          <w:rFonts w:asciiTheme="minorHAnsi" w:hAnsiTheme="minorHAnsi" w:cstheme="minorHAnsi"/>
          <w:noProof/>
          <w:sz w:val="24"/>
          <w:szCs w:val="24"/>
          <w:u w:val="single"/>
        </w:rPr>
        <w:t> </w:t>
      </w:r>
      <w:r w:rsidRPr="005E342E">
        <w:rPr>
          <w:rFonts w:asciiTheme="minorHAnsi" w:hAnsiTheme="minorHAnsi" w:cstheme="minorHAnsi"/>
          <w:noProof/>
          <w:sz w:val="24"/>
          <w:szCs w:val="24"/>
          <w:u w:val="single"/>
        </w:rPr>
        <w:t> </w:t>
      </w:r>
      <w:r w:rsidRPr="005E342E">
        <w:rPr>
          <w:rFonts w:asciiTheme="minorHAnsi" w:hAnsiTheme="minorHAnsi" w:cstheme="minorHAnsi"/>
          <w:noProof/>
          <w:sz w:val="24"/>
          <w:szCs w:val="24"/>
          <w:u w:val="single"/>
        </w:rPr>
        <w:t> </w:t>
      </w:r>
      <w:r w:rsidRPr="005E342E">
        <w:rPr>
          <w:rFonts w:cstheme="minorHAnsi"/>
          <w:sz w:val="24"/>
          <w:szCs w:val="24"/>
          <w:u w:val="single"/>
        </w:rPr>
        <w:fldChar w:fldCharType="end"/>
      </w:r>
    </w:p>
    <w:p w14:paraId="1DB556A2" w14:textId="29BC1AD3" w:rsidR="00801C2D" w:rsidRPr="005E342E" w:rsidRDefault="00801C2D" w:rsidP="002C3A66">
      <w:pPr>
        <w:pStyle w:val="ListParagraph"/>
        <w:numPr>
          <w:ilvl w:val="0"/>
          <w:numId w:val="56"/>
        </w:numPr>
        <w:spacing w:after="120"/>
        <w:rPr>
          <w:rFonts w:asciiTheme="minorHAnsi" w:hAnsiTheme="minorHAnsi" w:cstheme="minorHAnsi"/>
          <w:sz w:val="24"/>
          <w:szCs w:val="24"/>
        </w:rPr>
      </w:pPr>
      <w:r w:rsidRPr="005E342E">
        <w:rPr>
          <w:rFonts w:asciiTheme="minorHAnsi" w:hAnsiTheme="minorHAnsi" w:cstheme="minorHAnsi"/>
          <w:sz w:val="24"/>
          <w:szCs w:val="24"/>
        </w:rPr>
        <w:t>Provide at least one example of something you</w:t>
      </w:r>
      <w:r w:rsidR="00A55BAB">
        <w:rPr>
          <w:rFonts w:asciiTheme="minorHAnsi" w:hAnsiTheme="minorHAnsi" w:cstheme="minorHAnsi"/>
          <w:sz w:val="24"/>
          <w:szCs w:val="24"/>
        </w:rPr>
        <w:t>r organization</w:t>
      </w:r>
      <w:r w:rsidRPr="005E342E">
        <w:rPr>
          <w:rFonts w:asciiTheme="minorHAnsi" w:hAnsiTheme="minorHAnsi" w:cstheme="minorHAnsi"/>
          <w:sz w:val="24"/>
          <w:szCs w:val="24"/>
        </w:rPr>
        <w:t xml:space="preserve"> and</w:t>
      </w:r>
      <w:r w:rsidR="00A55BAB">
        <w:rPr>
          <w:rFonts w:asciiTheme="minorHAnsi" w:hAnsiTheme="minorHAnsi" w:cstheme="minorHAnsi"/>
          <w:sz w:val="24"/>
          <w:szCs w:val="24"/>
        </w:rPr>
        <w:t xml:space="preserve"> any</w:t>
      </w:r>
      <w:r w:rsidR="00E712EF" w:rsidRPr="005E342E">
        <w:rPr>
          <w:rFonts w:asciiTheme="minorHAnsi" w:hAnsiTheme="minorHAnsi" w:cstheme="minorHAnsi"/>
          <w:sz w:val="24"/>
          <w:szCs w:val="24"/>
        </w:rPr>
        <w:t xml:space="preserve"> Subgrantee and Partnering Service Provider</w:t>
      </w:r>
      <w:r w:rsidR="00E712EF" w:rsidRPr="005E342E" w:rsidDel="00E712EF">
        <w:rPr>
          <w:rFonts w:asciiTheme="minorHAnsi" w:hAnsiTheme="minorHAnsi" w:cstheme="minorHAnsi"/>
          <w:sz w:val="24"/>
          <w:szCs w:val="24"/>
        </w:rPr>
        <w:t xml:space="preserve"> </w:t>
      </w:r>
      <w:r w:rsidRPr="005E342E">
        <w:rPr>
          <w:rFonts w:asciiTheme="minorHAnsi" w:hAnsiTheme="minorHAnsi" w:cstheme="minorHAnsi"/>
          <w:sz w:val="24"/>
          <w:szCs w:val="24"/>
        </w:rPr>
        <w:t>did differently this past year to increase equity or become more aware of rac</w:t>
      </w:r>
      <w:r w:rsidR="002E6058" w:rsidRPr="005E342E">
        <w:rPr>
          <w:rFonts w:asciiTheme="minorHAnsi" w:hAnsiTheme="minorHAnsi" w:cstheme="minorHAnsi"/>
          <w:sz w:val="24"/>
          <w:szCs w:val="24"/>
        </w:rPr>
        <w:t>ial</w:t>
      </w:r>
      <w:r w:rsidRPr="005E342E">
        <w:rPr>
          <w:rFonts w:asciiTheme="minorHAnsi" w:hAnsiTheme="minorHAnsi" w:cstheme="minorHAnsi"/>
          <w:sz w:val="24"/>
          <w:szCs w:val="24"/>
        </w:rPr>
        <w:t xml:space="preserve"> disparities.</w:t>
      </w:r>
    </w:p>
    <w:p w14:paraId="50C9485C" w14:textId="77777777" w:rsidR="00801C2D" w:rsidRPr="005E342E" w:rsidRDefault="00801C2D" w:rsidP="002C3A66">
      <w:pPr>
        <w:pStyle w:val="ListParagraph"/>
        <w:ind w:left="360" w:firstLine="360"/>
        <w:rPr>
          <w:rFonts w:asciiTheme="minorHAnsi" w:hAnsiTheme="minorHAnsi" w:cstheme="minorHAnsi"/>
          <w:sz w:val="24"/>
          <w:szCs w:val="24"/>
        </w:rPr>
      </w:pPr>
      <w:r w:rsidRPr="005E342E">
        <w:rPr>
          <w:rFonts w:asciiTheme="minorHAnsi" w:hAnsiTheme="minorHAnsi" w:cstheme="minorHAnsi"/>
          <w:sz w:val="24"/>
          <w:szCs w:val="24"/>
          <w:u w:val="single"/>
        </w:rPr>
        <w:fldChar w:fldCharType="begin">
          <w:ffData>
            <w:name w:val="Text6"/>
            <w:enabled/>
            <w:calcOnExit w:val="0"/>
            <w:textInput/>
          </w:ffData>
        </w:fldChar>
      </w:r>
      <w:r w:rsidRPr="005E342E">
        <w:rPr>
          <w:rFonts w:asciiTheme="minorHAnsi" w:hAnsiTheme="minorHAnsi" w:cstheme="minorHAnsi"/>
          <w:sz w:val="24"/>
          <w:szCs w:val="24"/>
          <w:u w:val="single"/>
        </w:rPr>
        <w:instrText xml:space="preserve"> FORMTEXT </w:instrText>
      </w:r>
      <w:r w:rsidRPr="005E342E">
        <w:rPr>
          <w:rFonts w:asciiTheme="minorHAnsi" w:hAnsiTheme="minorHAnsi" w:cstheme="minorHAnsi"/>
          <w:sz w:val="24"/>
          <w:szCs w:val="24"/>
          <w:u w:val="single"/>
        </w:rPr>
      </w:r>
      <w:r w:rsidRPr="005E342E">
        <w:rPr>
          <w:rFonts w:asciiTheme="minorHAnsi" w:hAnsiTheme="minorHAnsi" w:cstheme="minorHAnsi"/>
          <w:sz w:val="24"/>
          <w:szCs w:val="24"/>
          <w:u w:val="single"/>
        </w:rPr>
        <w:fldChar w:fldCharType="separate"/>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fldChar w:fldCharType="end"/>
      </w:r>
    </w:p>
    <w:p w14:paraId="54E9E483" w14:textId="77777777" w:rsidR="00801C2D" w:rsidRPr="005E342E" w:rsidRDefault="00801C2D" w:rsidP="00340813">
      <w:pPr>
        <w:pStyle w:val="ListParagraph"/>
        <w:rPr>
          <w:rFonts w:asciiTheme="minorHAnsi" w:hAnsiTheme="minorHAnsi" w:cstheme="minorHAnsi"/>
          <w:sz w:val="24"/>
          <w:szCs w:val="24"/>
        </w:rPr>
      </w:pPr>
    </w:p>
    <w:p w14:paraId="2BF04F6E" w14:textId="3F82FBD3" w:rsidR="00801C2D" w:rsidRPr="005E342E" w:rsidRDefault="00801C2D" w:rsidP="002C3A66">
      <w:pPr>
        <w:pStyle w:val="ListParagraph"/>
        <w:numPr>
          <w:ilvl w:val="0"/>
          <w:numId w:val="56"/>
        </w:numPr>
        <w:spacing w:after="120"/>
        <w:rPr>
          <w:rFonts w:asciiTheme="minorHAnsi" w:hAnsiTheme="minorHAnsi" w:cstheme="minorHAnsi"/>
          <w:sz w:val="24"/>
          <w:szCs w:val="24"/>
        </w:rPr>
      </w:pPr>
      <w:r w:rsidRPr="005E342E">
        <w:rPr>
          <w:rFonts w:asciiTheme="minorHAnsi" w:hAnsiTheme="minorHAnsi" w:cstheme="minorHAnsi"/>
          <w:sz w:val="24"/>
          <w:szCs w:val="24"/>
        </w:rPr>
        <w:t xml:space="preserve">Indicate how your organization can serve any </w:t>
      </w:r>
      <w:r w:rsidR="00A55BAB">
        <w:rPr>
          <w:rFonts w:asciiTheme="minorHAnsi" w:hAnsiTheme="minorHAnsi" w:cstheme="minorHAnsi"/>
          <w:sz w:val="24"/>
          <w:szCs w:val="24"/>
        </w:rPr>
        <w:t>Participant</w:t>
      </w:r>
      <w:r w:rsidRPr="005E342E">
        <w:rPr>
          <w:rFonts w:asciiTheme="minorHAnsi" w:hAnsiTheme="minorHAnsi" w:cstheme="minorHAnsi"/>
          <w:sz w:val="24"/>
          <w:szCs w:val="24"/>
        </w:rPr>
        <w:t xml:space="preserve"> regardless of their spoken or written language. </w:t>
      </w:r>
    </w:p>
    <w:p w14:paraId="3D2400A2" w14:textId="77777777" w:rsidR="00801C2D" w:rsidRPr="005E342E" w:rsidRDefault="00801C2D" w:rsidP="002C3A66">
      <w:pPr>
        <w:pStyle w:val="ListParagraph"/>
        <w:ind w:left="360" w:firstLine="360"/>
        <w:rPr>
          <w:rFonts w:asciiTheme="minorHAnsi" w:hAnsiTheme="minorHAnsi" w:cstheme="minorHAnsi"/>
          <w:sz w:val="24"/>
          <w:szCs w:val="24"/>
        </w:rPr>
      </w:pPr>
      <w:r w:rsidRPr="005E342E">
        <w:rPr>
          <w:rFonts w:asciiTheme="minorHAnsi" w:hAnsiTheme="minorHAnsi" w:cstheme="minorHAnsi"/>
          <w:sz w:val="24"/>
          <w:szCs w:val="24"/>
          <w:u w:val="single"/>
        </w:rPr>
        <w:fldChar w:fldCharType="begin">
          <w:ffData>
            <w:name w:val="Text6"/>
            <w:enabled/>
            <w:calcOnExit w:val="0"/>
            <w:textInput/>
          </w:ffData>
        </w:fldChar>
      </w:r>
      <w:r w:rsidRPr="005E342E">
        <w:rPr>
          <w:rFonts w:asciiTheme="minorHAnsi" w:hAnsiTheme="minorHAnsi" w:cstheme="minorHAnsi"/>
          <w:sz w:val="24"/>
          <w:szCs w:val="24"/>
          <w:u w:val="single"/>
        </w:rPr>
        <w:instrText xml:space="preserve"> FORMTEXT </w:instrText>
      </w:r>
      <w:r w:rsidRPr="005E342E">
        <w:rPr>
          <w:rFonts w:asciiTheme="minorHAnsi" w:hAnsiTheme="minorHAnsi" w:cstheme="minorHAnsi"/>
          <w:sz w:val="24"/>
          <w:szCs w:val="24"/>
          <w:u w:val="single"/>
        </w:rPr>
      </w:r>
      <w:r w:rsidRPr="005E342E">
        <w:rPr>
          <w:rFonts w:asciiTheme="minorHAnsi" w:hAnsiTheme="minorHAnsi" w:cstheme="minorHAnsi"/>
          <w:sz w:val="24"/>
          <w:szCs w:val="24"/>
          <w:u w:val="single"/>
        </w:rPr>
        <w:fldChar w:fldCharType="separate"/>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fldChar w:fldCharType="end"/>
      </w:r>
    </w:p>
    <w:p w14:paraId="52BE69CC" w14:textId="44266ADF" w:rsidR="008702C7" w:rsidRPr="005E342E" w:rsidRDefault="008702C7" w:rsidP="00665FDC">
      <w:pPr>
        <w:spacing w:after="0"/>
        <w:rPr>
          <w:rFonts w:cstheme="minorHAnsi"/>
          <w:sz w:val="24"/>
          <w:szCs w:val="24"/>
        </w:rPr>
      </w:pPr>
    </w:p>
    <w:p w14:paraId="4EC9FBFE" w14:textId="6443FF30" w:rsidR="00611B80" w:rsidRPr="005E342E" w:rsidRDefault="00611B80" w:rsidP="00340813">
      <w:pPr>
        <w:pStyle w:val="Heading2"/>
        <w:numPr>
          <w:ilvl w:val="0"/>
          <w:numId w:val="3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after="120"/>
        <w:ind w:left="360"/>
        <w:rPr>
          <w:rFonts w:asciiTheme="minorHAnsi" w:hAnsiTheme="minorHAnsi" w:cstheme="minorHAnsi"/>
          <w:b/>
          <w:bCs/>
          <w:sz w:val="24"/>
          <w:szCs w:val="24"/>
        </w:rPr>
      </w:pPr>
      <w:r w:rsidRPr="005E342E">
        <w:rPr>
          <w:rFonts w:asciiTheme="minorHAnsi" w:hAnsiTheme="minorHAnsi" w:cstheme="minorHAnsi"/>
          <w:b/>
          <w:bCs/>
          <w:color w:val="000000" w:themeColor="text1"/>
          <w:sz w:val="24"/>
          <w:szCs w:val="24"/>
        </w:rPr>
        <w:t>Funding Request/Budget (</w:t>
      </w:r>
      <w:r w:rsidR="00841827" w:rsidRPr="005E342E">
        <w:rPr>
          <w:rFonts w:asciiTheme="minorHAnsi" w:hAnsiTheme="minorHAnsi" w:cstheme="minorHAnsi"/>
          <w:b/>
          <w:bCs/>
          <w:color w:val="000000" w:themeColor="text1"/>
          <w:sz w:val="24"/>
          <w:szCs w:val="24"/>
        </w:rPr>
        <w:t>1</w:t>
      </w:r>
      <w:r w:rsidR="004B6285">
        <w:rPr>
          <w:rFonts w:asciiTheme="minorHAnsi" w:hAnsiTheme="minorHAnsi" w:cstheme="minorHAnsi"/>
          <w:b/>
          <w:bCs/>
          <w:color w:val="000000" w:themeColor="text1"/>
          <w:sz w:val="24"/>
          <w:szCs w:val="24"/>
        </w:rPr>
        <w:t>0</w:t>
      </w:r>
      <w:r w:rsidRPr="005E342E">
        <w:rPr>
          <w:rFonts w:asciiTheme="minorHAnsi" w:hAnsiTheme="minorHAnsi" w:cstheme="minorHAnsi"/>
          <w:b/>
          <w:bCs/>
          <w:color w:val="000000" w:themeColor="text1"/>
          <w:sz w:val="24"/>
          <w:szCs w:val="24"/>
        </w:rPr>
        <w:t xml:space="preserve"> points)</w:t>
      </w:r>
      <w:r w:rsidRPr="005E342E">
        <w:rPr>
          <w:rFonts w:asciiTheme="minorHAnsi" w:hAnsiTheme="minorHAnsi" w:cstheme="minorHAnsi"/>
          <w:b/>
          <w:bCs/>
          <w:sz w:val="24"/>
          <w:szCs w:val="24"/>
        </w:rPr>
        <w:tab/>
      </w:r>
    </w:p>
    <w:p w14:paraId="2DF1D2EF" w14:textId="318D2019" w:rsidR="00C24EB9" w:rsidRPr="005E342E" w:rsidRDefault="00F13FDF" w:rsidP="006D0712">
      <w:pPr>
        <w:shd w:val="clear" w:color="auto" w:fill="FFFFFF"/>
        <w:spacing w:after="0" w:line="240" w:lineRule="auto"/>
        <w:rPr>
          <w:rFonts w:eastAsia="Batang" w:cstheme="minorHAnsi"/>
          <w:sz w:val="24"/>
          <w:szCs w:val="24"/>
        </w:rPr>
      </w:pPr>
      <w:r w:rsidRPr="005E342E">
        <w:rPr>
          <w:rFonts w:eastAsia="Batang" w:cstheme="minorHAnsi"/>
          <w:sz w:val="24"/>
          <w:szCs w:val="24"/>
        </w:rPr>
        <w:t>C</w:t>
      </w:r>
      <w:r w:rsidR="00714E2D" w:rsidRPr="005E342E">
        <w:rPr>
          <w:rFonts w:eastAsia="Batang" w:cstheme="minorHAnsi"/>
          <w:sz w:val="24"/>
          <w:szCs w:val="24"/>
        </w:rPr>
        <w:t xml:space="preserve">omplete your proposed </w:t>
      </w:r>
      <w:hyperlink r:id="rId10" w:history="1">
        <w:r w:rsidR="00BA168D" w:rsidRPr="00353B95">
          <w:rPr>
            <w:rStyle w:val="Hyperlink"/>
            <w:rFonts w:eastAsia="Batang" w:cstheme="minorHAnsi"/>
            <w:sz w:val="24"/>
            <w:szCs w:val="24"/>
          </w:rPr>
          <w:t>HTF</w:t>
        </w:r>
        <w:r w:rsidR="00A16F24" w:rsidRPr="00353B95">
          <w:rPr>
            <w:rStyle w:val="Hyperlink"/>
            <w:rFonts w:eastAsia="Batang" w:cstheme="minorHAnsi"/>
            <w:sz w:val="24"/>
            <w:szCs w:val="24"/>
          </w:rPr>
          <w:t xml:space="preserve"> Program Rental Assistance</w:t>
        </w:r>
        <w:r w:rsidR="00BA168D" w:rsidRPr="00353B95">
          <w:rPr>
            <w:rStyle w:val="Hyperlink"/>
            <w:rFonts w:eastAsia="Batang" w:cstheme="minorHAnsi"/>
            <w:sz w:val="24"/>
            <w:szCs w:val="24"/>
          </w:rPr>
          <w:t xml:space="preserve"> </w:t>
        </w:r>
        <w:r w:rsidR="00A230AB" w:rsidRPr="00353B95">
          <w:rPr>
            <w:rStyle w:val="Hyperlink"/>
            <w:rFonts w:eastAsiaTheme="majorEastAsia"/>
          </w:rPr>
          <w:t>Budget</w:t>
        </w:r>
        <w:r w:rsidR="00964D2B" w:rsidRPr="00353B95">
          <w:rPr>
            <w:rStyle w:val="Hyperlink"/>
            <w:rFonts w:cstheme="minorHAnsi"/>
            <w:sz w:val="24"/>
            <w:szCs w:val="24"/>
          </w:rPr>
          <w:t xml:space="preserve"> </w:t>
        </w:r>
        <w:r w:rsidR="00A230AB" w:rsidRPr="00353B95">
          <w:rPr>
            <w:rStyle w:val="Hyperlink"/>
            <w:rFonts w:cstheme="minorHAnsi"/>
            <w:sz w:val="24"/>
            <w:szCs w:val="24"/>
          </w:rPr>
          <w:t>Form</w:t>
        </w:r>
      </w:hyperlink>
      <w:r w:rsidR="00A230AB" w:rsidRPr="005E342E">
        <w:rPr>
          <w:rFonts w:cstheme="minorHAnsi"/>
          <w:color w:val="222222"/>
          <w:sz w:val="24"/>
          <w:szCs w:val="24"/>
        </w:rPr>
        <w:t xml:space="preserve"> </w:t>
      </w:r>
      <w:r w:rsidR="00BA168D" w:rsidRPr="005E342E">
        <w:rPr>
          <w:rFonts w:eastAsia="Batang" w:cstheme="minorHAnsi"/>
          <w:sz w:val="24"/>
          <w:szCs w:val="24"/>
        </w:rPr>
        <w:t xml:space="preserve">and submit </w:t>
      </w:r>
      <w:r w:rsidR="00667260">
        <w:rPr>
          <w:rFonts w:eastAsia="Batang" w:cstheme="minorHAnsi"/>
          <w:sz w:val="24"/>
          <w:szCs w:val="24"/>
        </w:rPr>
        <w:t xml:space="preserve">it </w:t>
      </w:r>
      <w:r w:rsidR="00BA168D" w:rsidRPr="005E342E">
        <w:rPr>
          <w:rFonts w:eastAsia="Batang" w:cstheme="minorHAnsi"/>
          <w:sz w:val="24"/>
          <w:szCs w:val="24"/>
        </w:rPr>
        <w:t>as part of Section F</w:t>
      </w:r>
      <w:r w:rsidR="00A230AB" w:rsidRPr="005E342E">
        <w:rPr>
          <w:rFonts w:eastAsia="Batang" w:cstheme="minorHAnsi"/>
          <w:sz w:val="24"/>
          <w:szCs w:val="24"/>
        </w:rPr>
        <w:t>:</w:t>
      </w:r>
      <w:r w:rsidR="00BA168D" w:rsidRPr="005E342E">
        <w:rPr>
          <w:rFonts w:eastAsia="Batang" w:cstheme="minorHAnsi"/>
          <w:sz w:val="24"/>
          <w:szCs w:val="24"/>
        </w:rPr>
        <w:t xml:space="preserve"> Required Documents.</w:t>
      </w:r>
    </w:p>
    <w:p w14:paraId="303A0CF9" w14:textId="77777777" w:rsidR="006D0712" w:rsidRPr="005E342E" w:rsidRDefault="006D0712" w:rsidP="006D0712">
      <w:pPr>
        <w:shd w:val="clear" w:color="auto" w:fill="FFFFFF"/>
        <w:spacing w:after="0" w:line="240" w:lineRule="auto"/>
        <w:rPr>
          <w:rFonts w:cstheme="minorHAnsi"/>
          <w:color w:val="222222"/>
          <w:sz w:val="24"/>
          <w:szCs w:val="24"/>
        </w:rPr>
      </w:pPr>
    </w:p>
    <w:p w14:paraId="0827A58D" w14:textId="3EA1E487" w:rsidR="00AD4AA9" w:rsidRPr="005E342E" w:rsidRDefault="00AD4AA9" w:rsidP="00177D9B">
      <w:pPr>
        <w:spacing w:after="0" w:line="240" w:lineRule="auto"/>
        <w:rPr>
          <w:rFonts w:cstheme="minorHAnsi"/>
          <w:sz w:val="24"/>
          <w:szCs w:val="24"/>
        </w:rPr>
      </w:pPr>
      <w:r w:rsidRPr="005E342E">
        <w:rPr>
          <w:rFonts w:cstheme="minorHAnsi"/>
          <w:sz w:val="24"/>
          <w:szCs w:val="24"/>
        </w:rPr>
        <w:t xml:space="preserve">For any questions about the </w:t>
      </w:r>
      <w:r w:rsidR="009C4B71" w:rsidRPr="005E342E">
        <w:rPr>
          <w:rFonts w:cstheme="minorHAnsi"/>
          <w:sz w:val="24"/>
          <w:szCs w:val="24"/>
        </w:rPr>
        <w:t>HTF</w:t>
      </w:r>
      <w:r w:rsidR="00B331BE" w:rsidRPr="005E342E">
        <w:rPr>
          <w:rFonts w:cstheme="minorHAnsi"/>
          <w:sz w:val="24"/>
          <w:szCs w:val="24"/>
        </w:rPr>
        <w:t xml:space="preserve"> Program</w:t>
      </w:r>
      <w:r w:rsidR="009C4B71" w:rsidRPr="005E342E">
        <w:rPr>
          <w:rFonts w:cstheme="minorHAnsi"/>
          <w:sz w:val="24"/>
          <w:szCs w:val="24"/>
        </w:rPr>
        <w:t xml:space="preserve"> Rental Assistance</w:t>
      </w:r>
      <w:r w:rsidR="00BA168D" w:rsidRPr="005E342E">
        <w:rPr>
          <w:rFonts w:cstheme="minorHAnsi"/>
          <w:sz w:val="24"/>
          <w:szCs w:val="24"/>
        </w:rPr>
        <w:t xml:space="preserve"> </w:t>
      </w:r>
      <w:r w:rsidR="00EB0EA2" w:rsidRPr="005E342E">
        <w:rPr>
          <w:rFonts w:cstheme="minorHAnsi"/>
          <w:sz w:val="24"/>
          <w:szCs w:val="24"/>
        </w:rPr>
        <w:t>B</w:t>
      </w:r>
      <w:r w:rsidRPr="005E342E">
        <w:rPr>
          <w:rFonts w:cstheme="minorHAnsi"/>
          <w:sz w:val="24"/>
          <w:szCs w:val="24"/>
        </w:rPr>
        <w:t xml:space="preserve">udget </w:t>
      </w:r>
      <w:r w:rsidR="00A16F24">
        <w:rPr>
          <w:rFonts w:cstheme="minorHAnsi"/>
          <w:sz w:val="24"/>
          <w:szCs w:val="24"/>
        </w:rPr>
        <w:t>form</w:t>
      </w:r>
      <w:r w:rsidR="00A16F24" w:rsidRPr="005E342E">
        <w:rPr>
          <w:rFonts w:cstheme="minorHAnsi"/>
          <w:sz w:val="24"/>
          <w:szCs w:val="24"/>
        </w:rPr>
        <w:t xml:space="preserve"> </w:t>
      </w:r>
      <w:r w:rsidRPr="005E342E">
        <w:rPr>
          <w:rFonts w:cstheme="minorHAnsi"/>
          <w:sz w:val="24"/>
          <w:szCs w:val="24"/>
        </w:rPr>
        <w:t xml:space="preserve">contact </w:t>
      </w:r>
      <w:r w:rsidR="00DA3192" w:rsidRPr="005E342E">
        <w:rPr>
          <w:rFonts w:cstheme="minorHAnsi"/>
          <w:sz w:val="24"/>
          <w:szCs w:val="24"/>
        </w:rPr>
        <w:t>Deran Cadotte</w:t>
      </w:r>
      <w:r w:rsidRPr="005E342E">
        <w:rPr>
          <w:rFonts w:cstheme="minorHAnsi"/>
          <w:sz w:val="24"/>
          <w:szCs w:val="24"/>
        </w:rPr>
        <w:t xml:space="preserve"> at</w:t>
      </w:r>
      <w:r w:rsidR="00DA3192" w:rsidRPr="005E342E">
        <w:rPr>
          <w:rFonts w:cstheme="minorHAnsi"/>
          <w:color w:val="003865"/>
          <w:sz w:val="24"/>
          <w:szCs w:val="24"/>
        </w:rPr>
        <w:t xml:space="preserve"> </w:t>
      </w:r>
      <w:r w:rsidR="00DA3192" w:rsidRPr="00AF444A">
        <w:rPr>
          <w:rFonts w:cstheme="minorHAnsi"/>
          <w:sz w:val="24"/>
          <w:szCs w:val="24"/>
        </w:rPr>
        <w:t>651.297.5230</w:t>
      </w:r>
      <w:r w:rsidRPr="005E342E">
        <w:rPr>
          <w:rFonts w:cstheme="minorHAnsi"/>
          <w:color w:val="0000FF"/>
          <w:sz w:val="24"/>
          <w:szCs w:val="24"/>
        </w:rPr>
        <w:t xml:space="preserve"> </w:t>
      </w:r>
      <w:r w:rsidRPr="005E342E">
        <w:rPr>
          <w:rFonts w:cstheme="minorHAnsi"/>
          <w:sz w:val="24"/>
          <w:szCs w:val="24"/>
        </w:rPr>
        <w:t xml:space="preserve">or </w:t>
      </w:r>
      <w:hyperlink r:id="rId11" w:history="1">
        <w:r w:rsidR="00DA3192" w:rsidRPr="005E342E">
          <w:rPr>
            <w:rStyle w:val="Hyperlink"/>
            <w:rFonts w:cstheme="minorHAnsi"/>
            <w:sz w:val="24"/>
            <w:szCs w:val="24"/>
          </w:rPr>
          <w:t>deran.cadotte@state.mn.us</w:t>
        </w:r>
      </w:hyperlink>
      <w:r w:rsidRPr="005E342E">
        <w:rPr>
          <w:rFonts w:cstheme="minorHAnsi"/>
          <w:sz w:val="24"/>
          <w:szCs w:val="24"/>
        </w:rPr>
        <w:t xml:space="preserve">. </w:t>
      </w:r>
    </w:p>
    <w:p w14:paraId="6BA40CF9" w14:textId="77777777" w:rsidR="00351AC1" w:rsidRPr="005E342E" w:rsidRDefault="00351AC1" w:rsidP="00351AC1">
      <w:pPr>
        <w:pStyle w:val="ListParagraph"/>
        <w:rPr>
          <w:rFonts w:asciiTheme="minorHAnsi" w:hAnsiTheme="minorHAnsi" w:cstheme="minorHAnsi"/>
          <w:sz w:val="24"/>
          <w:szCs w:val="24"/>
        </w:rPr>
      </w:pPr>
    </w:p>
    <w:p w14:paraId="05C6C784" w14:textId="29DA4A3F" w:rsidR="00E638AA" w:rsidRPr="002C3A66" w:rsidRDefault="00E638AA" w:rsidP="002C3A66">
      <w:pPr>
        <w:pStyle w:val="ListParagraph"/>
        <w:numPr>
          <w:ilvl w:val="0"/>
          <w:numId w:val="56"/>
        </w:numPr>
        <w:spacing w:after="120"/>
        <w:rPr>
          <w:rFonts w:cstheme="minorHAnsi"/>
          <w:sz w:val="24"/>
          <w:szCs w:val="24"/>
          <w:u w:val="single"/>
        </w:rPr>
      </w:pPr>
      <w:r w:rsidRPr="002C3A66">
        <w:rPr>
          <w:rFonts w:cstheme="minorHAnsi"/>
          <w:sz w:val="24"/>
          <w:szCs w:val="24"/>
        </w:rPr>
        <w:t xml:space="preserve">Provide a substantive narrative justifying your </w:t>
      </w:r>
      <w:r w:rsidR="00ED5BC6">
        <w:rPr>
          <w:rFonts w:cstheme="minorHAnsi"/>
          <w:sz w:val="24"/>
          <w:szCs w:val="24"/>
        </w:rPr>
        <w:t xml:space="preserve">organization’s </w:t>
      </w:r>
      <w:r w:rsidR="00BA168D" w:rsidRPr="002C3A66">
        <w:rPr>
          <w:rFonts w:cstheme="minorHAnsi"/>
          <w:sz w:val="24"/>
          <w:szCs w:val="24"/>
        </w:rPr>
        <w:t xml:space="preserve">proposed </w:t>
      </w:r>
      <w:r w:rsidRPr="002C3A66">
        <w:rPr>
          <w:rFonts w:cstheme="minorHAnsi"/>
          <w:sz w:val="24"/>
          <w:szCs w:val="24"/>
        </w:rPr>
        <w:t xml:space="preserve">budget. </w:t>
      </w:r>
      <w:r w:rsidR="0047300B" w:rsidRPr="002C3A66">
        <w:rPr>
          <w:rFonts w:eastAsiaTheme="minorHAnsi" w:cstheme="minorHAnsi"/>
          <w:sz w:val="24"/>
          <w:szCs w:val="24"/>
        </w:rPr>
        <w:t>Include how</w:t>
      </w:r>
      <w:r w:rsidR="00424FA8" w:rsidRPr="002C3A66">
        <w:rPr>
          <w:rFonts w:cstheme="minorHAnsi"/>
          <w:sz w:val="24"/>
          <w:szCs w:val="24"/>
        </w:rPr>
        <w:t>:</w:t>
      </w:r>
    </w:p>
    <w:p w14:paraId="7B8A95FF" w14:textId="075506A9" w:rsidR="004464FA" w:rsidRPr="005E342E" w:rsidRDefault="006743EA">
      <w:pPr>
        <w:pStyle w:val="ListParagraph"/>
        <w:numPr>
          <w:ilvl w:val="0"/>
          <w:numId w:val="28"/>
        </w:numPr>
        <w:spacing w:after="120"/>
        <w:rPr>
          <w:rFonts w:asciiTheme="minorHAnsi" w:hAnsiTheme="minorHAnsi" w:cstheme="minorHAnsi"/>
          <w:sz w:val="24"/>
          <w:szCs w:val="24"/>
          <w:u w:val="single"/>
        </w:rPr>
      </w:pPr>
      <w:r w:rsidRPr="005E342E">
        <w:rPr>
          <w:rFonts w:asciiTheme="minorHAnsi" w:eastAsiaTheme="minorHAnsi" w:hAnsiTheme="minorHAnsi" w:cstheme="minorHAnsi"/>
          <w:sz w:val="24"/>
          <w:szCs w:val="24"/>
        </w:rPr>
        <w:t xml:space="preserve">The average </w:t>
      </w:r>
      <w:r w:rsidR="00E638AA" w:rsidRPr="005E342E">
        <w:rPr>
          <w:rFonts w:asciiTheme="minorHAnsi" w:eastAsiaTheme="minorHAnsi" w:hAnsiTheme="minorHAnsi" w:cstheme="minorHAnsi"/>
          <w:sz w:val="24"/>
          <w:szCs w:val="24"/>
        </w:rPr>
        <w:t xml:space="preserve">monthly </w:t>
      </w:r>
      <w:r w:rsidR="00360F29" w:rsidRPr="005E342E">
        <w:rPr>
          <w:rFonts w:asciiTheme="minorHAnsi" w:eastAsiaTheme="minorHAnsi" w:hAnsiTheme="minorHAnsi" w:cstheme="minorHAnsi"/>
          <w:sz w:val="24"/>
          <w:szCs w:val="24"/>
        </w:rPr>
        <w:t xml:space="preserve">rental assistance </w:t>
      </w:r>
      <w:r w:rsidR="00E638AA" w:rsidRPr="005E342E">
        <w:rPr>
          <w:rFonts w:asciiTheme="minorHAnsi" w:eastAsiaTheme="minorHAnsi" w:hAnsiTheme="minorHAnsi" w:cstheme="minorHAnsi"/>
          <w:sz w:val="24"/>
          <w:szCs w:val="24"/>
        </w:rPr>
        <w:t xml:space="preserve">was determined (average gross rent, anticipated </w:t>
      </w:r>
      <w:r w:rsidR="00360F29" w:rsidRPr="005E342E">
        <w:rPr>
          <w:rFonts w:asciiTheme="minorHAnsi" w:eastAsiaTheme="minorHAnsi" w:hAnsiTheme="minorHAnsi" w:cstheme="minorHAnsi"/>
          <w:sz w:val="24"/>
          <w:szCs w:val="24"/>
        </w:rPr>
        <w:t>gross annual household income</w:t>
      </w:r>
      <w:r w:rsidR="00E638AA" w:rsidRPr="005E342E">
        <w:rPr>
          <w:rFonts w:asciiTheme="minorHAnsi" w:eastAsiaTheme="minorHAnsi" w:hAnsiTheme="minorHAnsi" w:cstheme="minorHAnsi"/>
          <w:sz w:val="24"/>
          <w:szCs w:val="24"/>
        </w:rPr>
        <w:t>,</w:t>
      </w:r>
      <w:r w:rsidR="00A16F24">
        <w:rPr>
          <w:rFonts w:asciiTheme="minorHAnsi" w:eastAsiaTheme="minorHAnsi" w:hAnsiTheme="minorHAnsi" w:cstheme="minorHAnsi"/>
          <w:sz w:val="24"/>
          <w:szCs w:val="24"/>
        </w:rPr>
        <w:t xml:space="preserve"> HUD determined</w:t>
      </w:r>
      <w:r w:rsidR="00E638AA" w:rsidRPr="005E342E">
        <w:rPr>
          <w:rFonts w:asciiTheme="minorHAnsi" w:eastAsiaTheme="minorHAnsi" w:hAnsiTheme="minorHAnsi" w:cstheme="minorHAnsi"/>
          <w:sz w:val="24"/>
          <w:szCs w:val="24"/>
        </w:rPr>
        <w:t xml:space="preserve"> </w:t>
      </w:r>
      <w:r w:rsidR="003E6D95" w:rsidRPr="005E342E">
        <w:rPr>
          <w:rFonts w:asciiTheme="minorHAnsi" w:eastAsiaTheme="minorHAnsi" w:hAnsiTheme="minorHAnsi" w:cstheme="minorHAnsi"/>
          <w:sz w:val="24"/>
          <w:szCs w:val="24"/>
        </w:rPr>
        <w:t xml:space="preserve">Payment Standards, </w:t>
      </w:r>
      <w:r w:rsidR="00E638AA" w:rsidRPr="005E342E">
        <w:rPr>
          <w:rFonts w:asciiTheme="minorHAnsi" w:eastAsiaTheme="minorHAnsi" w:hAnsiTheme="minorHAnsi" w:cstheme="minorHAnsi"/>
          <w:sz w:val="24"/>
          <w:szCs w:val="24"/>
        </w:rPr>
        <w:t>market rates</w:t>
      </w:r>
      <w:r w:rsidR="009622B7" w:rsidRPr="005E342E">
        <w:rPr>
          <w:rFonts w:asciiTheme="minorHAnsi" w:eastAsiaTheme="minorHAnsi" w:hAnsiTheme="minorHAnsi" w:cstheme="minorHAnsi"/>
          <w:sz w:val="24"/>
          <w:szCs w:val="24"/>
        </w:rPr>
        <w:t>, etc.</w:t>
      </w:r>
      <w:r w:rsidR="00E638AA" w:rsidRPr="005E342E">
        <w:rPr>
          <w:rFonts w:asciiTheme="minorHAnsi" w:eastAsiaTheme="minorHAnsi" w:hAnsiTheme="minorHAnsi" w:cstheme="minorHAnsi"/>
          <w:sz w:val="24"/>
          <w:szCs w:val="24"/>
        </w:rPr>
        <w:t>)</w:t>
      </w:r>
      <w:r w:rsidR="00360F29" w:rsidRPr="005E342E">
        <w:rPr>
          <w:rFonts w:asciiTheme="minorHAnsi" w:eastAsiaTheme="minorHAnsi" w:hAnsiTheme="minorHAnsi" w:cstheme="minorHAnsi"/>
          <w:sz w:val="24"/>
          <w:szCs w:val="24"/>
        </w:rPr>
        <w:t>.</w:t>
      </w:r>
      <w:r w:rsidR="000C09E5" w:rsidRPr="005E342E">
        <w:rPr>
          <w:rFonts w:asciiTheme="minorHAnsi" w:eastAsiaTheme="minorHAnsi" w:hAnsiTheme="minorHAnsi" w:cstheme="minorHAnsi"/>
          <w:sz w:val="24"/>
          <w:szCs w:val="24"/>
        </w:rPr>
        <w:t xml:space="preserve"> </w:t>
      </w:r>
      <w:r w:rsidR="009F520E" w:rsidRPr="005E342E">
        <w:rPr>
          <w:rFonts w:asciiTheme="minorHAnsi" w:eastAsiaTheme="minorHAnsi" w:hAnsiTheme="minorHAnsi" w:cstheme="minorHAnsi"/>
          <w:sz w:val="24"/>
          <w:szCs w:val="24"/>
        </w:rPr>
        <w:t>Include factors such as anticipated rent increase timelines</w:t>
      </w:r>
      <w:r w:rsidR="00B701C6" w:rsidRPr="005E342E">
        <w:rPr>
          <w:rFonts w:asciiTheme="minorHAnsi" w:eastAsiaTheme="minorHAnsi" w:hAnsiTheme="minorHAnsi" w:cstheme="minorHAnsi"/>
          <w:sz w:val="24"/>
          <w:szCs w:val="24"/>
        </w:rPr>
        <w:t>, how you will monitor</w:t>
      </w:r>
      <w:r w:rsidR="008E7930" w:rsidRPr="005E342E">
        <w:rPr>
          <w:rFonts w:asciiTheme="minorHAnsi" w:eastAsiaTheme="minorHAnsi" w:hAnsiTheme="minorHAnsi" w:cstheme="minorHAnsi"/>
          <w:sz w:val="24"/>
          <w:szCs w:val="24"/>
        </w:rPr>
        <w:t xml:space="preserve"> and alert Minnesota Housing of</w:t>
      </w:r>
      <w:r w:rsidR="00DF7B2F" w:rsidRPr="005E342E">
        <w:rPr>
          <w:rFonts w:asciiTheme="minorHAnsi" w:eastAsiaTheme="minorHAnsi" w:hAnsiTheme="minorHAnsi" w:cstheme="minorHAnsi"/>
          <w:sz w:val="24"/>
          <w:szCs w:val="24"/>
        </w:rPr>
        <w:t xml:space="preserve"> proposed</w:t>
      </w:r>
      <w:r w:rsidR="00B701C6" w:rsidRPr="005E342E">
        <w:rPr>
          <w:rFonts w:asciiTheme="minorHAnsi" w:eastAsiaTheme="minorHAnsi" w:hAnsiTheme="minorHAnsi" w:cstheme="minorHAnsi"/>
          <w:sz w:val="24"/>
          <w:szCs w:val="24"/>
        </w:rPr>
        <w:t xml:space="preserve"> rent changes for any </w:t>
      </w:r>
      <w:r w:rsidR="00360F29" w:rsidRPr="005E342E">
        <w:rPr>
          <w:rFonts w:asciiTheme="minorHAnsi" w:eastAsiaTheme="minorHAnsi" w:hAnsiTheme="minorHAnsi" w:cstheme="minorHAnsi"/>
          <w:sz w:val="24"/>
          <w:szCs w:val="24"/>
        </w:rPr>
        <w:t>s</w:t>
      </w:r>
      <w:r w:rsidR="00B701C6" w:rsidRPr="005E342E">
        <w:rPr>
          <w:rFonts w:asciiTheme="minorHAnsi" w:eastAsiaTheme="minorHAnsi" w:hAnsiTheme="minorHAnsi" w:cstheme="minorHAnsi"/>
          <w:sz w:val="24"/>
          <w:szCs w:val="24"/>
        </w:rPr>
        <w:t>ponsor</w:t>
      </w:r>
      <w:r w:rsidR="00360F29" w:rsidRPr="005E342E">
        <w:rPr>
          <w:rFonts w:asciiTheme="minorHAnsi" w:eastAsiaTheme="minorHAnsi" w:hAnsiTheme="minorHAnsi" w:cstheme="minorHAnsi"/>
          <w:sz w:val="24"/>
          <w:szCs w:val="24"/>
        </w:rPr>
        <w:t>-</w:t>
      </w:r>
      <w:r w:rsidR="00B701C6" w:rsidRPr="005E342E">
        <w:rPr>
          <w:rFonts w:asciiTheme="minorHAnsi" w:eastAsiaTheme="minorHAnsi" w:hAnsiTheme="minorHAnsi" w:cstheme="minorHAnsi"/>
          <w:sz w:val="24"/>
          <w:szCs w:val="24"/>
        </w:rPr>
        <w:t xml:space="preserve">based properties, designated </w:t>
      </w:r>
      <w:r w:rsidR="00360F29" w:rsidRPr="005E342E">
        <w:rPr>
          <w:rFonts w:asciiTheme="minorHAnsi" w:eastAsiaTheme="minorHAnsi" w:hAnsiTheme="minorHAnsi" w:cstheme="minorHAnsi"/>
          <w:sz w:val="24"/>
          <w:szCs w:val="24"/>
        </w:rPr>
        <w:t>long-term homeless</w:t>
      </w:r>
      <w:r w:rsidR="00B701C6" w:rsidRPr="005E342E">
        <w:rPr>
          <w:rFonts w:asciiTheme="minorHAnsi" w:eastAsiaTheme="minorHAnsi" w:hAnsiTheme="minorHAnsi" w:cstheme="minorHAnsi"/>
          <w:sz w:val="24"/>
          <w:szCs w:val="24"/>
        </w:rPr>
        <w:t xml:space="preserve"> units, and any other rent-restricted sites.</w:t>
      </w:r>
      <w:r w:rsidR="008E7930" w:rsidRPr="005E342E">
        <w:rPr>
          <w:rFonts w:asciiTheme="minorHAnsi" w:eastAsiaTheme="minorHAnsi" w:hAnsiTheme="minorHAnsi" w:cstheme="minorHAnsi"/>
          <w:sz w:val="24"/>
          <w:szCs w:val="24"/>
        </w:rPr>
        <w:t xml:space="preserve"> </w:t>
      </w:r>
      <w:r w:rsidR="008E7930" w:rsidRPr="002C3A66">
        <w:rPr>
          <w:rFonts w:asciiTheme="minorHAnsi" w:eastAsiaTheme="minorHAnsi" w:hAnsiTheme="minorHAnsi" w:cstheme="minorHAnsi"/>
          <w:b/>
          <w:bCs/>
          <w:sz w:val="24"/>
          <w:szCs w:val="24"/>
        </w:rPr>
        <w:t>Cite Payment Standards used and their source(s)</w:t>
      </w:r>
      <w:r w:rsidR="008E7930" w:rsidRPr="005E342E">
        <w:rPr>
          <w:rFonts w:asciiTheme="minorHAnsi" w:eastAsiaTheme="minorHAnsi" w:hAnsiTheme="minorHAnsi" w:cstheme="minorHAnsi"/>
          <w:b/>
          <w:bCs/>
          <w:sz w:val="24"/>
          <w:szCs w:val="24"/>
        </w:rPr>
        <w:t xml:space="preserve"> (a link, or </w:t>
      </w:r>
      <w:r w:rsidR="00DF7B2F" w:rsidRPr="005E342E">
        <w:rPr>
          <w:rFonts w:asciiTheme="minorHAnsi" w:eastAsiaTheme="minorHAnsi" w:hAnsiTheme="minorHAnsi" w:cstheme="minorHAnsi"/>
          <w:b/>
          <w:bCs/>
          <w:sz w:val="24"/>
          <w:szCs w:val="24"/>
        </w:rPr>
        <w:t xml:space="preserve">the </w:t>
      </w:r>
      <w:r w:rsidR="008E7930" w:rsidRPr="005E342E">
        <w:rPr>
          <w:rFonts w:asciiTheme="minorHAnsi" w:eastAsiaTheme="minorHAnsi" w:hAnsiTheme="minorHAnsi" w:cstheme="minorHAnsi"/>
          <w:b/>
          <w:bCs/>
          <w:sz w:val="24"/>
          <w:szCs w:val="24"/>
        </w:rPr>
        <w:t xml:space="preserve">jurisdiction name and </w:t>
      </w:r>
      <w:r w:rsidR="00DF7B2F" w:rsidRPr="005E342E">
        <w:rPr>
          <w:rFonts w:asciiTheme="minorHAnsi" w:eastAsiaTheme="minorHAnsi" w:hAnsiTheme="minorHAnsi" w:cstheme="minorHAnsi"/>
          <w:b/>
          <w:bCs/>
          <w:sz w:val="24"/>
          <w:szCs w:val="24"/>
        </w:rPr>
        <w:t xml:space="preserve">effective </w:t>
      </w:r>
      <w:r w:rsidR="008E7930" w:rsidRPr="005E342E">
        <w:rPr>
          <w:rFonts w:asciiTheme="minorHAnsi" w:eastAsiaTheme="minorHAnsi" w:hAnsiTheme="minorHAnsi" w:cstheme="minorHAnsi"/>
          <w:b/>
          <w:bCs/>
          <w:sz w:val="24"/>
          <w:szCs w:val="24"/>
        </w:rPr>
        <w:t>date is fine)</w:t>
      </w:r>
      <w:r w:rsidR="008E7930" w:rsidRPr="002C3A66">
        <w:rPr>
          <w:rFonts w:asciiTheme="minorHAnsi" w:eastAsiaTheme="minorHAnsi" w:hAnsiTheme="minorHAnsi" w:cstheme="minorHAnsi"/>
          <w:b/>
          <w:bCs/>
          <w:sz w:val="24"/>
          <w:szCs w:val="24"/>
        </w:rPr>
        <w:t xml:space="preserve">. If you are using multiple payment standards serving several jurisdictions, provide your weighting, averaging, or any other ways </w:t>
      </w:r>
      <w:r w:rsidR="008E7930" w:rsidRPr="005E342E">
        <w:rPr>
          <w:rFonts w:asciiTheme="minorHAnsi" w:eastAsiaTheme="minorHAnsi" w:hAnsiTheme="minorHAnsi" w:cstheme="minorHAnsi"/>
          <w:b/>
          <w:bCs/>
          <w:sz w:val="24"/>
          <w:szCs w:val="24"/>
        </w:rPr>
        <w:t xml:space="preserve">you </w:t>
      </w:r>
      <w:r w:rsidR="00DF7B2F" w:rsidRPr="005E342E">
        <w:rPr>
          <w:rFonts w:asciiTheme="minorHAnsi" w:eastAsiaTheme="minorHAnsi" w:hAnsiTheme="minorHAnsi" w:cstheme="minorHAnsi"/>
          <w:b/>
          <w:bCs/>
          <w:sz w:val="24"/>
          <w:szCs w:val="24"/>
        </w:rPr>
        <w:t>blended</w:t>
      </w:r>
      <w:r w:rsidR="008E7930" w:rsidRPr="005E342E">
        <w:rPr>
          <w:rFonts w:asciiTheme="minorHAnsi" w:eastAsiaTheme="minorHAnsi" w:hAnsiTheme="minorHAnsi" w:cstheme="minorHAnsi"/>
          <w:b/>
          <w:bCs/>
          <w:sz w:val="24"/>
          <w:szCs w:val="24"/>
        </w:rPr>
        <w:t xml:space="preserve"> them to</w:t>
      </w:r>
      <w:r w:rsidR="008E7930" w:rsidRPr="002C3A66">
        <w:rPr>
          <w:rFonts w:asciiTheme="minorHAnsi" w:eastAsiaTheme="minorHAnsi" w:hAnsiTheme="minorHAnsi" w:cstheme="minorHAnsi"/>
          <w:b/>
          <w:bCs/>
          <w:sz w:val="24"/>
          <w:szCs w:val="24"/>
        </w:rPr>
        <w:t xml:space="preserve"> inform your average monthly rent calculation.</w:t>
      </w:r>
    </w:p>
    <w:p w14:paraId="41AA7E5A" w14:textId="63C8DDB7" w:rsidR="004464FA" w:rsidRPr="005E342E" w:rsidRDefault="008E7930">
      <w:pPr>
        <w:pStyle w:val="ListParagraph"/>
        <w:numPr>
          <w:ilvl w:val="0"/>
          <w:numId w:val="28"/>
        </w:numPr>
        <w:spacing w:after="120"/>
        <w:rPr>
          <w:rFonts w:asciiTheme="minorHAnsi" w:hAnsiTheme="minorHAnsi" w:cstheme="minorHAnsi"/>
          <w:sz w:val="24"/>
          <w:szCs w:val="24"/>
          <w:u w:val="single"/>
        </w:rPr>
      </w:pPr>
      <w:r w:rsidRPr="005E342E">
        <w:rPr>
          <w:rFonts w:asciiTheme="minorHAnsi" w:eastAsiaTheme="minorHAnsi" w:hAnsiTheme="minorHAnsi" w:cstheme="minorHAnsi"/>
          <w:sz w:val="24"/>
          <w:szCs w:val="24"/>
        </w:rPr>
        <w:t xml:space="preserve">Other </w:t>
      </w:r>
      <w:r w:rsidR="00DF7B2F" w:rsidRPr="005E342E">
        <w:rPr>
          <w:rFonts w:asciiTheme="minorHAnsi" w:eastAsiaTheme="minorHAnsi" w:hAnsiTheme="minorHAnsi" w:cstheme="minorHAnsi"/>
          <w:sz w:val="24"/>
          <w:szCs w:val="24"/>
        </w:rPr>
        <w:t xml:space="preserve">identified </w:t>
      </w:r>
      <w:r w:rsidRPr="005E342E">
        <w:rPr>
          <w:rFonts w:asciiTheme="minorHAnsi" w:eastAsiaTheme="minorHAnsi" w:hAnsiTheme="minorHAnsi" w:cstheme="minorHAnsi"/>
          <w:sz w:val="24"/>
          <w:szCs w:val="24"/>
        </w:rPr>
        <w:t>funding sources (</w:t>
      </w:r>
      <w:r w:rsidR="00DF7B2F" w:rsidRPr="005E342E">
        <w:rPr>
          <w:rFonts w:asciiTheme="minorHAnsi" w:eastAsiaTheme="minorHAnsi" w:hAnsiTheme="minorHAnsi" w:cstheme="minorHAnsi"/>
          <w:sz w:val="24"/>
          <w:szCs w:val="24"/>
        </w:rPr>
        <w:t>e.g., XYZ Foundation grant of $20,000</w:t>
      </w:r>
      <w:r w:rsidRPr="005E342E">
        <w:rPr>
          <w:rFonts w:asciiTheme="minorHAnsi" w:eastAsiaTheme="minorHAnsi" w:hAnsiTheme="minorHAnsi" w:cstheme="minorHAnsi"/>
          <w:sz w:val="24"/>
          <w:szCs w:val="24"/>
        </w:rPr>
        <w:t>) in addition to R</w:t>
      </w:r>
      <w:r w:rsidR="00A16F24">
        <w:rPr>
          <w:rFonts w:asciiTheme="minorHAnsi" w:eastAsiaTheme="minorHAnsi" w:hAnsiTheme="minorHAnsi" w:cstheme="minorHAnsi"/>
          <w:sz w:val="24"/>
          <w:szCs w:val="24"/>
        </w:rPr>
        <w:t xml:space="preserve">ental </w:t>
      </w:r>
      <w:r w:rsidRPr="005E342E">
        <w:rPr>
          <w:rFonts w:asciiTheme="minorHAnsi" w:eastAsiaTheme="minorHAnsi" w:hAnsiTheme="minorHAnsi" w:cstheme="minorHAnsi"/>
          <w:sz w:val="24"/>
          <w:szCs w:val="24"/>
        </w:rPr>
        <w:t>A</w:t>
      </w:r>
      <w:r w:rsidR="00A16F24">
        <w:rPr>
          <w:rFonts w:asciiTheme="minorHAnsi" w:eastAsiaTheme="minorHAnsi" w:hAnsiTheme="minorHAnsi" w:cstheme="minorHAnsi"/>
          <w:sz w:val="24"/>
          <w:szCs w:val="24"/>
        </w:rPr>
        <w:t>ssistance</w:t>
      </w:r>
      <w:r w:rsidRPr="005E342E">
        <w:rPr>
          <w:rFonts w:asciiTheme="minorHAnsi" w:eastAsiaTheme="minorHAnsi" w:hAnsiTheme="minorHAnsi" w:cstheme="minorHAnsi"/>
          <w:sz w:val="24"/>
          <w:szCs w:val="24"/>
        </w:rPr>
        <w:t xml:space="preserve"> are planned to sustain your</w:t>
      </w:r>
      <w:r w:rsidR="00DF7B2F" w:rsidRPr="005E342E">
        <w:rPr>
          <w:rFonts w:asciiTheme="minorHAnsi" w:eastAsiaTheme="minorHAnsi" w:hAnsiTheme="minorHAnsi" w:cstheme="minorHAnsi"/>
          <w:sz w:val="24"/>
          <w:szCs w:val="24"/>
        </w:rPr>
        <w:t xml:space="preserve"> program</w:t>
      </w:r>
      <w:r w:rsidRPr="005E342E">
        <w:rPr>
          <w:rFonts w:asciiTheme="minorHAnsi" w:eastAsiaTheme="minorHAnsi" w:hAnsiTheme="minorHAnsi" w:cstheme="minorHAnsi"/>
          <w:sz w:val="24"/>
          <w:szCs w:val="24"/>
        </w:rPr>
        <w:t xml:space="preserve"> budget for the grant term</w:t>
      </w:r>
      <w:r w:rsidR="00844F99">
        <w:rPr>
          <w:rFonts w:asciiTheme="minorHAnsi" w:eastAsiaTheme="minorHAnsi" w:hAnsiTheme="minorHAnsi" w:cstheme="minorHAnsi"/>
          <w:sz w:val="24"/>
          <w:szCs w:val="24"/>
        </w:rPr>
        <w:t>.</w:t>
      </w:r>
    </w:p>
    <w:p w14:paraId="530905E5" w14:textId="131287F3" w:rsidR="004A53FF" w:rsidRDefault="00E20E80" w:rsidP="00844F99">
      <w:pPr>
        <w:pStyle w:val="ListParagraph"/>
        <w:numPr>
          <w:ilvl w:val="0"/>
          <w:numId w:val="28"/>
        </w:numPr>
        <w:spacing w:after="120"/>
        <w:rPr>
          <w:rFonts w:asciiTheme="minorHAnsi" w:hAnsiTheme="minorHAnsi" w:cstheme="minorHAnsi"/>
          <w:sz w:val="24"/>
          <w:szCs w:val="24"/>
        </w:rPr>
      </w:pPr>
      <w:r w:rsidRPr="005E342E">
        <w:rPr>
          <w:rFonts w:asciiTheme="minorHAnsi" w:eastAsiaTheme="minorHAnsi" w:hAnsiTheme="minorHAnsi" w:cstheme="minorHAnsi"/>
          <w:b/>
          <w:bCs/>
          <w:sz w:val="24"/>
          <w:szCs w:val="24"/>
        </w:rPr>
        <w:t>CURRENT</w:t>
      </w:r>
      <w:r w:rsidR="00046F46" w:rsidRPr="005E342E">
        <w:rPr>
          <w:rFonts w:asciiTheme="minorHAnsi" w:eastAsiaTheme="minorHAnsi" w:hAnsiTheme="minorHAnsi" w:cstheme="minorHAnsi"/>
          <w:b/>
          <w:bCs/>
          <w:sz w:val="24"/>
          <w:szCs w:val="24"/>
        </w:rPr>
        <w:t xml:space="preserve"> ADMINISTRATORS</w:t>
      </w:r>
      <w:r w:rsidR="004B6285">
        <w:rPr>
          <w:rFonts w:asciiTheme="minorHAnsi" w:eastAsiaTheme="minorHAnsi" w:hAnsiTheme="minorHAnsi" w:cstheme="minorHAnsi"/>
          <w:b/>
          <w:bCs/>
          <w:sz w:val="24"/>
          <w:szCs w:val="24"/>
        </w:rPr>
        <w:t>:</w:t>
      </w:r>
      <w:r w:rsidR="00B60E08" w:rsidRPr="005E342E">
        <w:rPr>
          <w:rFonts w:asciiTheme="minorHAnsi" w:eastAsiaTheme="minorHAnsi" w:hAnsiTheme="minorHAnsi" w:cstheme="minorHAnsi"/>
          <w:sz w:val="24"/>
          <w:szCs w:val="24"/>
        </w:rPr>
        <w:t xml:space="preserve"> C</w:t>
      </w:r>
      <w:r w:rsidR="00736B16" w:rsidRPr="005E342E">
        <w:rPr>
          <w:rFonts w:asciiTheme="minorHAnsi" w:eastAsiaTheme="minorHAnsi" w:hAnsiTheme="minorHAnsi" w:cstheme="minorHAnsi"/>
          <w:sz w:val="24"/>
          <w:szCs w:val="24"/>
        </w:rPr>
        <w:t>onsider your</w:t>
      </w:r>
      <w:r w:rsidR="00ED5BC6">
        <w:rPr>
          <w:rFonts w:asciiTheme="minorHAnsi" w:eastAsiaTheme="minorHAnsi" w:hAnsiTheme="minorHAnsi" w:cstheme="minorHAnsi"/>
          <w:sz w:val="24"/>
          <w:szCs w:val="24"/>
        </w:rPr>
        <w:t xml:space="preserve"> organization’s</w:t>
      </w:r>
      <w:r w:rsidR="00736B16" w:rsidRPr="005E342E">
        <w:rPr>
          <w:rFonts w:asciiTheme="minorHAnsi" w:eastAsiaTheme="minorHAnsi" w:hAnsiTheme="minorHAnsi" w:cstheme="minorHAnsi"/>
          <w:sz w:val="24"/>
          <w:szCs w:val="24"/>
        </w:rPr>
        <w:t xml:space="preserve"> prior</w:t>
      </w:r>
      <w:r w:rsidR="00DF7B2F" w:rsidRPr="005E342E">
        <w:rPr>
          <w:rFonts w:asciiTheme="minorHAnsi" w:eastAsiaTheme="minorHAnsi" w:hAnsiTheme="minorHAnsi" w:cstheme="minorHAnsi"/>
          <w:sz w:val="24"/>
          <w:szCs w:val="24"/>
        </w:rPr>
        <w:t xml:space="preserve"> program</w:t>
      </w:r>
      <w:r w:rsidR="00736B16" w:rsidRPr="005E342E">
        <w:rPr>
          <w:rFonts w:asciiTheme="minorHAnsi" w:eastAsiaTheme="minorHAnsi" w:hAnsiTheme="minorHAnsi" w:cstheme="minorHAnsi"/>
          <w:sz w:val="24"/>
          <w:szCs w:val="24"/>
        </w:rPr>
        <w:t xml:space="preserve"> budget.</w:t>
      </w:r>
      <w:r w:rsidR="00B60E08" w:rsidRPr="005E342E">
        <w:rPr>
          <w:rFonts w:asciiTheme="minorHAnsi" w:eastAsiaTheme="minorHAnsi" w:hAnsiTheme="minorHAnsi" w:cstheme="minorHAnsi"/>
          <w:sz w:val="24"/>
          <w:szCs w:val="24"/>
        </w:rPr>
        <w:t xml:space="preserve"> What was your</w:t>
      </w:r>
      <w:r w:rsidR="00ED5BC6">
        <w:rPr>
          <w:rFonts w:asciiTheme="minorHAnsi" w:eastAsiaTheme="minorHAnsi" w:hAnsiTheme="minorHAnsi" w:cstheme="minorHAnsi"/>
          <w:sz w:val="24"/>
          <w:szCs w:val="24"/>
        </w:rPr>
        <w:t xml:space="preserve"> organization’s</w:t>
      </w:r>
      <w:r w:rsidR="00736B16" w:rsidRPr="005E342E">
        <w:rPr>
          <w:rFonts w:asciiTheme="minorHAnsi" w:eastAsiaTheme="minorHAnsi" w:hAnsiTheme="minorHAnsi" w:cstheme="minorHAnsi"/>
          <w:sz w:val="24"/>
          <w:szCs w:val="24"/>
        </w:rPr>
        <w:t xml:space="preserve"> </w:t>
      </w:r>
      <w:r w:rsidR="00B60E08" w:rsidRPr="005E342E">
        <w:rPr>
          <w:rFonts w:asciiTheme="minorHAnsi" w:eastAsiaTheme="minorHAnsi" w:hAnsiTheme="minorHAnsi" w:cstheme="minorHAnsi"/>
          <w:sz w:val="24"/>
          <w:szCs w:val="24"/>
        </w:rPr>
        <w:t xml:space="preserve">experience with the budget’s performance? </w:t>
      </w:r>
      <w:r w:rsidR="005A187F" w:rsidRPr="005E342E">
        <w:rPr>
          <w:rFonts w:asciiTheme="minorHAnsi" w:eastAsiaTheme="minorHAnsi" w:hAnsiTheme="minorHAnsi" w:cstheme="minorHAnsi"/>
          <w:sz w:val="24"/>
          <w:szCs w:val="24"/>
        </w:rPr>
        <w:t xml:space="preserve">Were </w:t>
      </w:r>
      <w:r w:rsidR="00DF7B2F" w:rsidRPr="005E342E">
        <w:rPr>
          <w:rFonts w:asciiTheme="minorHAnsi" w:eastAsiaTheme="minorHAnsi" w:hAnsiTheme="minorHAnsi" w:cstheme="minorHAnsi"/>
          <w:sz w:val="24"/>
          <w:szCs w:val="24"/>
        </w:rPr>
        <w:t>budgeted</w:t>
      </w:r>
      <w:r w:rsidR="005A187F" w:rsidRPr="005E342E">
        <w:rPr>
          <w:rFonts w:asciiTheme="minorHAnsi" w:eastAsiaTheme="minorHAnsi" w:hAnsiTheme="minorHAnsi" w:cstheme="minorHAnsi"/>
          <w:sz w:val="24"/>
          <w:szCs w:val="24"/>
        </w:rPr>
        <w:t xml:space="preserve"> expenses in line with </w:t>
      </w:r>
      <w:r w:rsidR="00DF7B2F" w:rsidRPr="005E342E">
        <w:rPr>
          <w:rFonts w:asciiTheme="minorHAnsi" w:eastAsiaTheme="minorHAnsi" w:hAnsiTheme="minorHAnsi" w:cstheme="minorHAnsi"/>
          <w:sz w:val="24"/>
          <w:szCs w:val="24"/>
        </w:rPr>
        <w:t>actual</w:t>
      </w:r>
      <w:r w:rsidR="005A187F" w:rsidRPr="005E342E">
        <w:rPr>
          <w:rFonts w:asciiTheme="minorHAnsi" w:eastAsiaTheme="minorHAnsi" w:hAnsiTheme="minorHAnsi" w:cstheme="minorHAnsi"/>
          <w:sz w:val="24"/>
          <w:szCs w:val="24"/>
        </w:rPr>
        <w:t xml:space="preserve"> expenses? </w:t>
      </w:r>
      <w:r w:rsidR="00ED5BC6" w:rsidRPr="005E342E">
        <w:rPr>
          <w:rFonts w:asciiTheme="minorHAnsi" w:eastAsiaTheme="minorHAnsi" w:hAnsiTheme="minorHAnsi" w:cstheme="minorHAnsi"/>
          <w:sz w:val="24"/>
          <w:szCs w:val="24"/>
        </w:rPr>
        <w:t>W</w:t>
      </w:r>
      <w:r w:rsidR="00ED5BC6">
        <w:rPr>
          <w:rFonts w:asciiTheme="minorHAnsi" w:eastAsiaTheme="minorHAnsi" w:hAnsiTheme="minorHAnsi" w:cstheme="minorHAnsi"/>
          <w:sz w:val="24"/>
          <w:szCs w:val="24"/>
        </w:rPr>
        <w:t>as</w:t>
      </w:r>
      <w:r w:rsidR="00ED5BC6" w:rsidRPr="005E342E">
        <w:rPr>
          <w:rFonts w:asciiTheme="minorHAnsi" w:eastAsiaTheme="minorHAnsi" w:hAnsiTheme="minorHAnsi" w:cstheme="minorHAnsi"/>
          <w:sz w:val="24"/>
          <w:szCs w:val="24"/>
        </w:rPr>
        <w:t xml:space="preserve"> </w:t>
      </w:r>
      <w:r w:rsidR="005A187F" w:rsidRPr="005E342E">
        <w:rPr>
          <w:rFonts w:asciiTheme="minorHAnsi" w:eastAsiaTheme="minorHAnsi" w:hAnsiTheme="minorHAnsi" w:cstheme="minorHAnsi"/>
          <w:sz w:val="24"/>
          <w:szCs w:val="24"/>
        </w:rPr>
        <w:t>you</w:t>
      </w:r>
      <w:r w:rsidR="00ED5BC6">
        <w:rPr>
          <w:rFonts w:asciiTheme="minorHAnsi" w:eastAsiaTheme="minorHAnsi" w:hAnsiTheme="minorHAnsi" w:cstheme="minorHAnsi"/>
          <w:sz w:val="24"/>
          <w:szCs w:val="24"/>
        </w:rPr>
        <w:t>r organization</w:t>
      </w:r>
      <w:r w:rsidR="005A187F" w:rsidRPr="005E342E">
        <w:rPr>
          <w:rFonts w:asciiTheme="minorHAnsi" w:eastAsiaTheme="minorHAnsi" w:hAnsiTheme="minorHAnsi" w:cstheme="minorHAnsi"/>
          <w:sz w:val="24"/>
          <w:szCs w:val="24"/>
        </w:rPr>
        <w:t xml:space="preserve"> able to remain within </w:t>
      </w:r>
      <w:r w:rsidR="00ED5BC6">
        <w:rPr>
          <w:rFonts w:asciiTheme="minorHAnsi" w:eastAsiaTheme="minorHAnsi" w:hAnsiTheme="minorHAnsi" w:cstheme="minorHAnsi"/>
          <w:sz w:val="24"/>
          <w:szCs w:val="24"/>
        </w:rPr>
        <w:t>its</w:t>
      </w:r>
      <w:r w:rsidR="00ED5BC6" w:rsidRPr="005E342E">
        <w:rPr>
          <w:rFonts w:asciiTheme="minorHAnsi" w:eastAsiaTheme="minorHAnsi" w:hAnsiTheme="minorHAnsi" w:cstheme="minorHAnsi"/>
          <w:sz w:val="24"/>
          <w:szCs w:val="24"/>
        </w:rPr>
        <w:t xml:space="preserve"> </w:t>
      </w:r>
      <w:r w:rsidR="005A187F" w:rsidRPr="005E342E">
        <w:rPr>
          <w:rFonts w:asciiTheme="minorHAnsi" w:eastAsiaTheme="minorHAnsi" w:hAnsiTheme="minorHAnsi" w:cstheme="minorHAnsi"/>
          <w:sz w:val="24"/>
          <w:szCs w:val="24"/>
        </w:rPr>
        <w:t xml:space="preserve">budget parameters for all activities? </w:t>
      </w:r>
      <w:r w:rsidR="00B60E08" w:rsidRPr="005E342E">
        <w:rPr>
          <w:rFonts w:asciiTheme="minorHAnsi" w:eastAsiaTheme="minorHAnsi" w:hAnsiTheme="minorHAnsi" w:cstheme="minorHAnsi"/>
          <w:sz w:val="24"/>
          <w:szCs w:val="24"/>
        </w:rPr>
        <w:t>What ha</w:t>
      </w:r>
      <w:r w:rsidR="00ED5BC6">
        <w:rPr>
          <w:rFonts w:asciiTheme="minorHAnsi" w:eastAsiaTheme="minorHAnsi" w:hAnsiTheme="minorHAnsi" w:cstheme="minorHAnsi"/>
          <w:sz w:val="24"/>
          <w:szCs w:val="24"/>
        </w:rPr>
        <w:t xml:space="preserve">s </w:t>
      </w:r>
      <w:r w:rsidR="00B60E08" w:rsidRPr="005E342E">
        <w:rPr>
          <w:rFonts w:asciiTheme="minorHAnsi" w:eastAsiaTheme="minorHAnsi" w:hAnsiTheme="minorHAnsi" w:cstheme="minorHAnsi"/>
          <w:sz w:val="24"/>
          <w:szCs w:val="24"/>
        </w:rPr>
        <w:t>you</w:t>
      </w:r>
      <w:r w:rsidR="00ED5BC6">
        <w:rPr>
          <w:rFonts w:asciiTheme="minorHAnsi" w:eastAsiaTheme="minorHAnsi" w:hAnsiTheme="minorHAnsi" w:cstheme="minorHAnsi"/>
          <w:sz w:val="24"/>
          <w:szCs w:val="24"/>
        </w:rPr>
        <w:t>r organization</w:t>
      </w:r>
      <w:r w:rsidR="00B60E08" w:rsidRPr="005E342E">
        <w:rPr>
          <w:rFonts w:asciiTheme="minorHAnsi" w:eastAsiaTheme="minorHAnsi" w:hAnsiTheme="minorHAnsi" w:cstheme="minorHAnsi"/>
          <w:sz w:val="24"/>
          <w:szCs w:val="24"/>
        </w:rPr>
        <w:t xml:space="preserve"> learned to do differently and apply for </w:t>
      </w:r>
      <w:r w:rsidR="00DF7B2F" w:rsidRPr="005E342E">
        <w:rPr>
          <w:rFonts w:asciiTheme="minorHAnsi" w:eastAsiaTheme="minorHAnsi" w:hAnsiTheme="minorHAnsi" w:cstheme="minorHAnsi"/>
          <w:sz w:val="24"/>
          <w:szCs w:val="24"/>
        </w:rPr>
        <w:t>through this application for</w:t>
      </w:r>
      <w:r w:rsidR="0086579A" w:rsidRPr="005E342E">
        <w:rPr>
          <w:rFonts w:asciiTheme="minorHAnsi" w:eastAsiaTheme="minorHAnsi" w:hAnsiTheme="minorHAnsi" w:cstheme="minorHAnsi"/>
          <w:sz w:val="24"/>
          <w:szCs w:val="24"/>
        </w:rPr>
        <w:t xml:space="preserve"> </w:t>
      </w:r>
      <w:r w:rsidR="00B60E08" w:rsidRPr="005E342E">
        <w:rPr>
          <w:rFonts w:asciiTheme="minorHAnsi" w:eastAsiaTheme="minorHAnsi" w:hAnsiTheme="minorHAnsi" w:cstheme="minorHAnsi"/>
          <w:sz w:val="24"/>
          <w:szCs w:val="24"/>
        </w:rPr>
        <w:t>the next</w:t>
      </w:r>
      <w:r w:rsidR="0047300B" w:rsidRPr="005E342E">
        <w:rPr>
          <w:rFonts w:asciiTheme="minorHAnsi" w:eastAsiaTheme="minorHAnsi" w:hAnsiTheme="minorHAnsi" w:cstheme="minorHAnsi"/>
          <w:sz w:val="24"/>
          <w:szCs w:val="24"/>
        </w:rPr>
        <w:t xml:space="preserve"> grant </w:t>
      </w:r>
      <w:r w:rsidR="00E23E10" w:rsidRPr="005E342E">
        <w:rPr>
          <w:rFonts w:asciiTheme="minorHAnsi" w:eastAsiaTheme="minorHAnsi" w:hAnsiTheme="minorHAnsi" w:cstheme="minorHAnsi"/>
          <w:sz w:val="24"/>
          <w:szCs w:val="24"/>
        </w:rPr>
        <w:t xml:space="preserve">term </w:t>
      </w:r>
      <w:r w:rsidR="0047300B" w:rsidRPr="005E342E">
        <w:rPr>
          <w:rFonts w:asciiTheme="minorHAnsi" w:eastAsiaTheme="minorHAnsi" w:hAnsiTheme="minorHAnsi" w:cstheme="minorHAnsi"/>
          <w:sz w:val="24"/>
          <w:szCs w:val="24"/>
        </w:rPr>
        <w:t>(October 1, 202</w:t>
      </w:r>
      <w:r w:rsidR="008230E6" w:rsidRPr="005E342E">
        <w:rPr>
          <w:rFonts w:asciiTheme="minorHAnsi" w:eastAsiaTheme="minorHAnsi" w:hAnsiTheme="minorHAnsi" w:cstheme="minorHAnsi"/>
          <w:sz w:val="24"/>
          <w:szCs w:val="24"/>
        </w:rPr>
        <w:t>3</w:t>
      </w:r>
      <w:r w:rsidR="00DF7B2F" w:rsidRPr="005E342E">
        <w:rPr>
          <w:rFonts w:asciiTheme="minorHAnsi" w:eastAsiaTheme="minorHAnsi" w:hAnsiTheme="minorHAnsi" w:cstheme="minorHAnsi"/>
          <w:sz w:val="24"/>
          <w:szCs w:val="24"/>
        </w:rPr>
        <w:t xml:space="preserve"> —</w:t>
      </w:r>
      <w:r w:rsidR="0047300B" w:rsidRPr="005E342E">
        <w:rPr>
          <w:rFonts w:asciiTheme="minorHAnsi" w:eastAsiaTheme="minorHAnsi" w:hAnsiTheme="minorHAnsi" w:cstheme="minorHAnsi"/>
          <w:sz w:val="24"/>
          <w:szCs w:val="24"/>
        </w:rPr>
        <w:t xml:space="preserve"> September 30, 202</w:t>
      </w:r>
      <w:r w:rsidR="008230E6" w:rsidRPr="005E342E">
        <w:rPr>
          <w:rFonts w:asciiTheme="minorHAnsi" w:eastAsiaTheme="minorHAnsi" w:hAnsiTheme="minorHAnsi" w:cstheme="minorHAnsi"/>
          <w:sz w:val="24"/>
          <w:szCs w:val="24"/>
        </w:rPr>
        <w:t>5</w:t>
      </w:r>
      <w:r w:rsidR="0047300B" w:rsidRPr="005E342E">
        <w:rPr>
          <w:rFonts w:asciiTheme="minorHAnsi" w:eastAsiaTheme="minorHAnsi" w:hAnsiTheme="minorHAnsi" w:cstheme="minorHAnsi"/>
          <w:sz w:val="24"/>
          <w:szCs w:val="24"/>
        </w:rPr>
        <w:t>)</w:t>
      </w:r>
      <w:r w:rsidR="00B60E08" w:rsidRPr="005E342E">
        <w:rPr>
          <w:rFonts w:asciiTheme="minorHAnsi" w:hAnsiTheme="minorHAnsi" w:cstheme="minorHAnsi"/>
          <w:sz w:val="24"/>
          <w:szCs w:val="24"/>
        </w:rPr>
        <w:t>?</w:t>
      </w:r>
      <w:bookmarkStart w:id="8" w:name="_Hlk63251527"/>
    </w:p>
    <w:p w14:paraId="3C10DEFD" w14:textId="6458D0EA" w:rsidR="004A53FF" w:rsidRPr="005E342E" w:rsidRDefault="00844F99" w:rsidP="002C3A66">
      <w:pPr>
        <w:spacing w:after="120"/>
        <w:ind w:left="720"/>
        <w:rPr>
          <w:rFonts w:cstheme="minorHAnsi"/>
          <w:sz w:val="24"/>
          <w:szCs w:val="24"/>
        </w:rPr>
      </w:pPr>
      <w:r w:rsidRPr="002C3A66">
        <w:rPr>
          <w:rFonts w:cstheme="minorHAnsi"/>
          <w:sz w:val="24"/>
          <w:szCs w:val="24"/>
          <w:u w:val="single"/>
        </w:rPr>
        <w:lastRenderedPageBreak/>
        <w:fldChar w:fldCharType="begin">
          <w:ffData>
            <w:name w:val="Text121"/>
            <w:enabled/>
            <w:calcOnExit w:val="0"/>
            <w:textInput/>
          </w:ffData>
        </w:fldChar>
      </w:r>
      <w:bookmarkStart w:id="9" w:name="Text121"/>
      <w:r w:rsidRPr="002C3A66">
        <w:rPr>
          <w:rFonts w:cstheme="minorHAnsi"/>
          <w:sz w:val="24"/>
          <w:szCs w:val="24"/>
          <w:u w:val="single"/>
        </w:rPr>
        <w:instrText xml:space="preserve"> FORMTEXT </w:instrText>
      </w:r>
      <w:r w:rsidRPr="002C3A66">
        <w:rPr>
          <w:rFonts w:cstheme="minorHAnsi"/>
          <w:sz w:val="24"/>
          <w:szCs w:val="24"/>
          <w:u w:val="single"/>
        </w:rPr>
      </w:r>
      <w:r w:rsidRPr="002C3A66">
        <w:rPr>
          <w:rFonts w:cstheme="minorHAnsi"/>
          <w:sz w:val="24"/>
          <w:szCs w:val="24"/>
          <w:u w:val="single"/>
        </w:rPr>
        <w:fldChar w:fldCharType="separate"/>
      </w:r>
      <w:r w:rsidRPr="002C3A66">
        <w:rPr>
          <w:rFonts w:cstheme="minorHAnsi"/>
          <w:noProof/>
          <w:sz w:val="24"/>
          <w:szCs w:val="24"/>
          <w:u w:val="single"/>
        </w:rPr>
        <w:t> </w:t>
      </w:r>
      <w:r w:rsidRPr="002C3A66">
        <w:rPr>
          <w:rFonts w:cstheme="minorHAnsi"/>
          <w:noProof/>
          <w:sz w:val="24"/>
          <w:szCs w:val="24"/>
          <w:u w:val="single"/>
        </w:rPr>
        <w:t> </w:t>
      </w:r>
      <w:r w:rsidRPr="002C3A66">
        <w:rPr>
          <w:rFonts w:cstheme="minorHAnsi"/>
          <w:noProof/>
          <w:sz w:val="24"/>
          <w:szCs w:val="24"/>
          <w:u w:val="single"/>
        </w:rPr>
        <w:t> </w:t>
      </w:r>
      <w:r w:rsidRPr="002C3A66">
        <w:rPr>
          <w:rFonts w:cstheme="minorHAnsi"/>
          <w:noProof/>
          <w:sz w:val="24"/>
          <w:szCs w:val="24"/>
          <w:u w:val="single"/>
        </w:rPr>
        <w:t> </w:t>
      </w:r>
      <w:r w:rsidRPr="002C3A66">
        <w:rPr>
          <w:rFonts w:cstheme="minorHAnsi"/>
          <w:noProof/>
          <w:sz w:val="24"/>
          <w:szCs w:val="24"/>
          <w:u w:val="single"/>
        </w:rPr>
        <w:t> </w:t>
      </w:r>
      <w:r w:rsidRPr="002C3A66">
        <w:rPr>
          <w:rFonts w:cstheme="minorHAnsi"/>
          <w:sz w:val="24"/>
          <w:szCs w:val="24"/>
          <w:u w:val="single"/>
        </w:rPr>
        <w:fldChar w:fldCharType="end"/>
      </w:r>
      <w:bookmarkEnd w:id="9"/>
    </w:p>
    <w:p w14:paraId="58A3827C" w14:textId="6C8F42A2" w:rsidR="00C24EB9" w:rsidRPr="005E342E" w:rsidRDefault="00DF7B2F" w:rsidP="002C3A66">
      <w:pPr>
        <w:pStyle w:val="ListParagraph"/>
        <w:numPr>
          <w:ilvl w:val="0"/>
          <w:numId w:val="56"/>
        </w:numPr>
        <w:spacing w:after="120"/>
        <w:rPr>
          <w:rFonts w:asciiTheme="minorHAnsi" w:hAnsiTheme="minorHAnsi" w:cstheme="minorHAnsi"/>
          <w:sz w:val="24"/>
          <w:szCs w:val="24"/>
        </w:rPr>
      </w:pPr>
      <w:r w:rsidRPr="005E342E">
        <w:rPr>
          <w:rFonts w:asciiTheme="minorHAnsi" w:hAnsiTheme="minorHAnsi" w:cstheme="minorHAnsi"/>
          <w:sz w:val="24"/>
          <w:szCs w:val="24"/>
        </w:rPr>
        <w:t xml:space="preserve">Explain how you arrived at the </w:t>
      </w:r>
      <w:r w:rsidR="00ED5BC6">
        <w:rPr>
          <w:rFonts w:asciiTheme="minorHAnsi" w:hAnsiTheme="minorHAnsi" w:cstheme="minorHAnsi"/>
          <w:sz w:val="24"/>
          <w:szCs w:val="24"/>
        </w:rPr>
        <w:t>a</w:t>
      </w:r>
      <w:r w:rsidRPr="005E342E">
        <w:rPr>
          <w:rFonts w:asciiTheme="minorHAnsi" w:hAnsiTheme="minorHAnsi" w:cstheme="minorHAnsi"/>
          <w:sz w:val="24"/>
          <w:szCs w:val="24"/>
        </w:rPr>
        <w:t>verage Housing Related Expenses (Column G of the HTF RFP Budget Form). Provide a narrative and/or use the grid below to e</w:t>
      </w:r>
      <w:bookmarkEnd w:id="8"/>
      <w:r w:rsidR="00E638AA" w:rsidRPr="005E342E">
        <w:rPr>
          <w:rFonts w:asciiTheme="minorHAnsi" w:hAnsiTheme="minorHAnsi" w:cstheme="minorHAnsi"/>
          <w:sz w:val="24"/>
          <w:szCs w:val="24"/>
        </w:rPr>
        <w:t xml:space="preserve">stimate </w:t>
      </w:r>
      <w:r w:rsidR="002122C5" w:rsidRPr="005E342E">
        <w:rPr>
          <w:rFonts w:asciiTheme="minorHAnsi" w:hAnsiTheme="minorHAnsi" w:cstheme="minorHAnsi"/>
          <w:sz w:val="24"/>
          <w:szCs w:val="24"/>
        </w:rPr>
        <w:t xml:space="preserve">the </w:t>
      </w:r>
      <w:r w:rsidR="00E638AA" w:rsidRPr="005E342E">
        <w:rPr>
          <w:rFonts w:asciiTheme="minorHAnsi" w:hAnsiTheme="minorHAnsi" w:cstheme="minorHAnsi"/>
          <w:sz w:val="24"/>
          <w:szCs w:val="24"/>
        </w:rPr>
        <w:t xml:space="preserve">breakdown </w:t>
      </w:r>
      <w:r w:rsidR="002122C5" w:rsidRPr="005E342E">
        <w:rPr>
          <w:rFonts w:asciiTheme="minorHAnsi" w:hAnsiTheme="minorHAnsi" w:cstheme="minorHAnsi"/>
          <w:sz w:val="24"/>
          <w:szCs w:val="24"/>
        </w:rPr>
        <w:t xml:space="preserve">of </w:t>
      </w:r>
      <w:r w:rsidR="00E96788" w:rsidRPr="005E342E">
        <w:rPr>
          <w:rFonts w:asciiTheme="minorHAnsi" w:hAnsiTheme="minorHAnsi" w:cstheme="minorHAnsi"/>
          <w:sz w:val="24"/>
          <w:szCs w:val="24"/>
        </w:rPr>
        <w:t>Housing</w:t>
      </w:r>
      <w:r w:rsidR="002122C5" w:rsidRPr="005E342E">
        <w:rPr>
          <w:rFonts w:asciiTheme="minorHAnsi" w:hAnsiTheme="minorHAnsi" w:cstheme="minorHAnsi"/>
          <w:sz w:val="24"/>
          <w:szCs w:val="24"/>
        </w:rPr>
        <w:t xml:space="preserve"> </w:t>
      </w:r>
      <w:r w:rsidR="00E96788" w:rsidRPr="005E342E">
        <w:rPr>
          <w:rFonts w:asciiTheme="minorHAnsi" w:hAnsiTheme="minorHAnsi" w:cstheme="minorHAnsi"/>
          <w:sz w:val="24"/>
          <w:szCs w:val="24"/>
        </w:rPr>
        <w:t>Related</w:t>
      </w:r>
      <w:r w:rsidR="002122C5" w:rsidRPr="005E342E">
        <w:rPr>
          <w:rFonts w:asciiTheme="minorHAnsi" w:hAnsiTheme="minorHAnsi" w:cstheme="minorHAnsi"/>
          <w:sz w:val="24"/>
          <w:szCs w:val="24"/>
        </w:rPr>
        <w:t xml:space="preserve"> </w:t>
      </w:r>
      <w:r w:rsidR="00E96788" w:rsidRPr="005E342E">
        <w:rPr>
          <w:rFonts w:asciiTheme="minorHAnsi" w:hAnsiTheme="minorHAnsi" w:cstheme="minorHAnsi"/>
          <w:sz w:val="24"/>
          <w:szCs w:val="24"/>
        </w:rPr>
        <w:t>Expenses</w:t>
      </w:r>
      <w:r w:rsidR="002122C5" w:rsidRPr="005E342E">
        <w:rPr>
          <w:rFonts w:asciiTheme="minorHAnsi" w:hAnsiTheme="minorHAnsi" w:cstheme="minorHAnsi"/>
          <w:sz w:val="24"/>
          <w:szCs w:val="24"/>
        </w:rPr>
        <w:t xml:space="preserve"> </w:t>
      </w:r>
      <w:r w:rsidR="00C24EB9" w:rsidRPr="005E342E">
        <w:rPr>
          <w:rFonts w:asciiTheme="minorHAnsi" w:hAnsiTheme="minorHAnsi" w:cstheme="minorHAnsi"/>
          <w:sz w:val="24"/>
          <w:szCs w:val="24"/>
        </w:rPr>
        <w:t xml:space="preserve">by </w:t>
      </w:r>
      <w:r w:rsidR="002122C5" w:rsidRPr="005E342E">
        <w:rPr>
          <w:rFonts w:asciiTheme="minorHAnsi" w:hAnsiTheme="minorHAnsi" w:cstheme="minorHAnsi"/>
          <w:sz w:val="24"/>
          <w:szCs w:val="24"/>
        </w:rPr>
        <w:t>activity</w:t>
      </w:r>
      <w:r w:rsidRPr="005E342E">
        <w:rPr>
          <w:rFonts w:asciiTheme="minorHAnsi" w:hAnsiTheme="minorHAnsi" w:cstheme="minorHAnsi"/>
          <w:sz w:val="24"/>
          <w:szCs w:val="24"/>
        </w:rPr>
        <w:t>. P</w:t>
      </w:r>
      <w:r w:rsidR="00A33E4F" w:rsidRPr="005E342E">
        <w:rPr>
          <w:rFonts w:asciiTheme="minorHAnsi" w:hAnsiTheme="minorHAnsi" w:cstheme="minorHAnsi"/>
          <w:sz w:val="24"/>
          <w:szCs w:val="24"/>
        </w:rPr>
        <w:t>rovide detail of</w:t>
      </w:r>
      <w:r w:rsidR="00A230AB" w:rsidRPr="005E342E">
        <w:rPr>
          <w:rFonts w:asciiTheme="minorHAnsi" w:hAnsiTheme="minorHAnsi" w:cstheme="minorHAnsi"/>
          <w:sz w:val="24"/>
          <w:szCs w:val="24"/>
        </w:rPr>
        <w:t xml:space="preserve"> any</w:t>
      </w:r>
      <w:r w:rsidR="00A33E4F" w:rsidRPr="005E342E">
        <w:rPr>
          <w:rFonts w:asciiTheme="minorHAnsi" w:hAnsiTheme="minorHAnsi" w:cstheme="minorHAnsi"/>
          <w:sz w:val="24"/>
          <w:szCs w:val="24"/>
        </w:rPr>
        <w:t xml:space="preserve"> “Other” expenses</w:t>
      </w:r>
      <w:r w:rsidR="00617324" w:rsidRPr="005E342E">
        <w:rPr>
          <w:rFonts w:asciiTheme="minorHAnsi" w:hAnsiTheme="minorHAnsi" w:cstheme="minorHAnsi"/>
          <w:sz w:val="24"/>
          <w:szCs w:val="24"/>
        </w:rPr>
        <w:t>.</w:t>
      </w:r>
    </w:p>
    <w:p w14:paraId="1255303A" w14:textId="06BFB869" w:rsidR="00340813" w:rsidRPr="005E342E" w:rsidRDefault="00E62A30" w:rsidP="002C3A66">
      <w:pPr>
        <w:pStyle w:val="ListParagraph"/>
        <w:spacing w:after="120"/>
        <w:rPr>
          <w:rFonts w:asciiTheme="minorHAnsi" w:hAnsiTheme="minorHAnsi" w:cstheme="minorHAnsi"/>
          <w:color w:val="000000"/>
          <w:sz w:val="24"/>
          <w:szCs w:val="24"/>
          <w:u w:val="single"/>
        </w:rPr>
      </w:pPr>
      <w:r w:rsidRPr="005E342E">
        <w:rPr>
          <w:rFonts w:cstheme="minorHAnsi"/>
          <w:color w:val="000000"/>
          <w:sz w:val="24"/>
          <w:szCs w:val="24"/>
          <w:u w:val="single"/>
        </w:rPr>
        <w:fldChar w:fldCharType="begin">
          <w:ffData>
            <w:name w:val="Text114"/>
            <w:enabled/>
            <w:calcOnExit w:val="0"/>
            <w:textInput/>
          </w:ffData>
        </w:fldChar>
      </w:r>
      <w:r w:rsidRPr="005E342E">
        <w:rPr>
          <w:rFonts w:asciiTheme="minorHAnsi" w:hAnsiTheme="minorHAnsi" w:cstheme="minorHAnsi"/>
          <w:color w:val="000000"/>
          <w:sz w:val="24"/>
          <w:szCs w:val="24"/>
          <w:u w:val="single"/>
        </w:rPr>
        <w:instrText xml:space="preserve"> FORMTEXT </w:instrText>
      </w:r>
      <w:r w:rsidRPr="005E342E">
        <w:rPr>
          <w:rFonts w:cstheme="minorHAnsi"/>
          <w:color w:val="000000"/>
          <w:sz w:val="24"/>
          <w:szCs w:val="24"/>
          <w:u w:val="single"/>
        </w:rPr>
      </w:r>
      <w:r w:rsidRPr="005E342E">
        <w:rPr>
          <w:rFonts w:cstheme="minorHAnsi"/>
          <w:color w:val="000000"/>
          <w:sz w:val="24"/>
          <w:szCs w:val="24"/>
          <w:u w:val="single"/>
        </w:rPr>
        <w:fldChar w:fldCharType="separate"/>
      </w:r>
      <w:r w:rsidRPr="005E342E">
        <w:rPr>
          <w:rFonts w:asciiTheme="minorHAnsi" w:hAnsiTheme="minorHAnsi" w:cstheme="minorHAnsi"/>
          <w:noProof/>
          <w:sz w:val="24"/>
          <w:szCs w:val="24"/>
          <w:u w:val="single"/>
        </w:rPr>
        <w:t> </w:t>
      </w:r>
      <w:r w:rsidRPr="005E342E">
        <w:rPr>
          <w:rFonts w:asciiTheme="minorHAnsi" w:hAnsiTheme="minorHAnsi" w:cstheme="minorHAnsi"/>
          <w:noProof/>
          <w:sz w:val="24"/>
          <w:szCs w:val="24"/>
          <w:u w:val="single"/>
        </w:rPr>
        <w:t> </w:t>
      </w:r>
      <w:r w:rsidRPr="005E342E">
        <w:rPr>
          <w:rFonts w:asciiTheme="minorHAnsi" w:hAnsiTheme="minorHAnsi" w:cstheme="minorHAnsi"/>
          <w:noProof/>
          <w:sz w:val="24"/>
          <w:szCs w:val="24"/>
          <w:u w:val="single"/>
        </w:rPr>
        <w:t> </w:t>
      </w:r>
      <w:r w:rsidRPr="005E342E">
        <w:rPr>
          <w:rFonts w:asciiTheme="minorHAnsi" w:hAnsiTheme="minorHAnsi" w:cstheme="minorHAnsi"/>
          <w:noProof/>
          <w:sz w:val="24"/>
          <w:szCs w:val="24"/>
          <w:u w:val="single"/>
        </w:rPr>
        <w:t> </w:t>
      </w:r>
      <w:r w:rsidRPr="005E342E">
        <w:rPr>
          <w:rFonts w:asciiTheme="minorHAnsi" w:hAnsiTheme="minorHAnsi" w:cstheme="minorHAnsi"/>
          <w:noProof/>
          <w:sz w:val="24"/>
          <w:szCs w:val="24"/>
          <w:u w:val="single"/>
        </w:rPr>
        <w:t> </w:t>
      </w:r>
      <w:r w:rsidRPr="005E342E">
        <w:rPr>
          <w:rFonts w:cstheme="minorHAnsi"/>
          <w:color w:val="000000"/>
          <w:sz w:val="24"/>
          <w:szCs w:val="24"/>
          <w:u w:val="single"/>
        </w:rPr>
        <w:fldChar w:fldCharType="end"/>
      </w:r>
    </w:p>
    <w:p w14:paraId="1EF25FDB" w14:textId="544A5687" w:rsidR="00E62A30" w:rsidRPr="002C3A66" w:rsidRDefault="00340813" w:rsidP="002C3A66">
      <w:pPr>
        <w:spacing w:after="120"/>
        <w:ind w:left="720"/>
        <w:rPr>
          <w:sz w:val="24"/>
          <w:szCs w:val="24"/>
        </w:rPr>
      </w:pPr>
      <w:r w:rsidRPr="002C3A66">
        <w:rPr>
          <w:b/>
          <w:bCs/>
          <w:sz w:val="24"/>
          <w:szCs w:val="24"/>
        </w:rPr>
        <w:t>Housing Related Expense</w:t>
      </w:r>
      <w:r>
        <w:rPr>
          <w:b/>
          <w:bCs/>
          <w:sz w:val="24"/>
          <w:szCs w:val="24"/>
        </w:rPr>
        <w:t>s</w:t>
      </w:r>
    </w:p>
    <w:tbl>
      <w:tblPr>
        <w:tblStyle w:val="TableGrid"/>
        <w:tblW w:w="9360" w:type="dxa"/>
        <w:tblInd w:w="715" w:type="dxa"/>
        <w:tblLook w:val="04A0" w:firstRow="1" w:lastRow="0" w:firstColumn="1" w:lastColumn="0" w:noHBand="0" w:noVBand="1"/>
      </w:tblPr>
      <w:tblGrid>
        <w:gridCol w:w="4709"/>
        <w:gridCol w:w="4651"/>
      </w:tblGrid>
      <w:tr w:rsidR="00340813" w:rsidRPr="005E342E" w14:paraId="7B908C13" w14:textId="77777777" w:rsidTr="00340813">
        <w:tc>
          <w:tcPr>
            <w:tcW w:w="4709" w:type="dxa"/>
            <w:shd w:val="clear" w:color="auto" w:fill="D9D9D9" w:themeFill="background1" w:themeFillShade="D9"/>
          </w:tcPr>
          <w:p w14:paraId="1EE89EFD" w14:textId="041250EA" w:rsidR="00E712EF" w:rsidRPr="002C3A66" w:rsidRDefault="00E712EF" w:rsidP="002C3A66">
            <w:pPr>
              <w:pStyle w:val="ListParagraph"/>
              <w:spacing w:before="120" w:after="120"/>
              <w:ind w:left="0"/>
              <w:rPr>
                <w:rFonts w:asciiTheme="minorHAnsi" w:hAnsiTheme="minorHAnsi" w:cstheme="minorHAnsi"/>
                <w:b/>
                <w:bCs/>
                <w:sz w:val="24"/>
                <w:szCs w:val="24"/>
              </w:rPr>
            </w:pPr>
            <w:r w:rsidRPr="002C3A66">
              <w:rPr>
                <w:rFonts w:asciiTheme="minorHAnsi" w:hAnsiTheme="minorHAnsi" w:cstheme="minorHAnsi"/>
                <w:b/>
                <w:bCs/>
                <w:sz w:val="24"/>
                <w:szCs w:val="24"/>
              </w:rPr>
              <w:t>Activities</w:t>
            </w:r>
          </w:p>
        </w:tc>
        <w:tc>
          <w:tcPr>
            <w:tcW w:w="4651" w:type="dxa"/>
            <w:shd w:val="clear" w:color="auto" w:fill="D9D9D9" w:themeFill="background1" w:themeFillShade="D9"/>
          </w:tcPr>
          <w:p w14:paraId="5D2822C8" w14:textId="4780B2D9" w:rsidR="00E712EF" w:rsidRPr="002C3A66" w:rsidRDefault="00F15200" w:rsidP="002C3A66">
            <w:pPr>
              <w:pStyle w:val="ListParagraph"/>
              <w:spacing w:before="120" w:after="120"/>
              <w:ind w:left="0"/>
              <w:rPr>
                <w:rFonts w:asciiTheme="minorHAnsi" w:hAnsiTheme="minorHAnsi" w:cstheme="minorHAnsi"/>
                <w:b/>
                <w:bCs/>
                <w:sz w:val="24"/>
                <w:szCs w:val="24"/>
              </w:rPr>
            </w:pPr>
            <w:r>
              <w:rPr>
                <w:rFonts w:asciiTheme="minorHAnsi" w:hAnsiTheme="minorHAnsi" w:cstheme="minorHAnsi"/>
                <w:b/>
                <w:bCs/>
                <w:sz w:val="24"/>
                <w:szCs w:val="24"/>
              </w:rPr>
              <w:t>Dollar Amount</w:t>
            </w:r>
          </w:p>
        </w:tc>
      </w:tr>
      <w:tr w:rsidR="008B0EED" w:rsidRPr="005E342E" w14:paraId="246F7ACA" w14:textId="77777777" w:rsidTr="00340813">
        <w:tc>
          <w:tcPr>
            <w:tcW w:w="4709" w:type="dxa"/>
          </w:tcPr>
          <w:p w14:paraId="35B574A2" w14:textId="0A07F2A4" w:rsidR="008B0EED" w:rsidRPr="005E342E" w:rsidRDefault="008B0EED" w:rsidP="002C3A66">
            <w:pPr>
              <w:pStyle w:val="ListParagraph"/>
              <w:spacing w:before="120" w:after="120"/>
              <w:ind w:left="0"/>
              <w:jc w:val="left"/>
              <w:rPr>
                <w:rFonts w:asciiTheme="minorHAnsi" w:hAnsiTheme="minorHAnsi" w:cstheme="minorHAnsi"/>
                <w:sz w:val="24"/>
                <w:szCs w:val="24"/>
              </w:rPr>
            </w:pPr>
            <w:r>
              <w:rPr>
                <w:rFonts w:asciiTheme="minorHAnsi" w:hAnsiTheme="minorHAnsi" w:cstheme="minorHAnsi"/>
                <w:sz w:val="24"/>
                <w:szCs w:val="24"/>
              </w:rPr>
              <w:t>Property Owner Expense Mitigation Fees</w:t>
            </w:r>
          </w:p>
        </w:tc>
        <w:tc>
          <w:tcPr>
            <w:tcW w:w="4651" w:type="dxa"/>
          </w:tcPr>
          <w:p w14:paraId="0D482992" w14:textId="3756AECD" w:rsidR="008B0EED" w:rsidRPr="005E342E" w:rsidRDefault="008B0EED" w:rsidP="002C3A66">
            <w:pPr>
              <w:pStyle w:val="ListParagraph"/>
              <w:spacing w:before="120" w:after="120"/>
              <w:ind w:left="0"/>
              <w:jc w:val="left"/>
              <w:rPr>
                <w:rFonts w:cstheme="minorHAnsi"/>
                <w:sz w:val="24"/>
                <w:szCs w:val="24"/>
              </w:rPr>
            </w:pPr>
            <w:r w:rsidRPr="005E342E">
              <w:rPr>
                <w:rFonts w:cstheme="minorHAnsi"/>
                <w:sz w:val="24"/>
                <w:szCs w:val="24"/>
              </w:rPr>
              <w:fldChar w:fldCharType="begin">
                <w:ffData>
                  <w:name w:val="Text6"/>
                  <w:enabled/>
                  <w:calcOnExit w:val="0"/>
                  <w:textInput/>
                </w:ffData>
              </w:fldChar>
            </w:r>
            <w:r w:rsidRPr="005E342E">
              <w:rPr>
                <w:rFonts w:cstheme="minorHAnsi"/>
                <w:sz w:val="24"/>
                <w:szCs w:val="24"/>
              </w:rPr>
              <w:instrText xml:space="preserve"> FORMTEXT </w:instrText>
            </w:r>
            <w:r w:rsidRPr="005E342E">
              <w:rPr>
                <w:rFonts w:cstheme="minorHAnsi"/>
                <w:sz w:val="24"/>
                <w:szCs w:val="24"/>
              </w:rPr>
            </w:r>
            <w:r w:rsidRPr="005E342E">
              <w:rPr>
                <w:rFonts w:cstheme="minorHAnsi"/>
                <w:sz w:val="24"/>
                <w:szCs w:val="24"/>
              </w:rPr>
              <w:fldChar w:fldCharType="separate"/>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fldChar w:fldCharType="end"/>
            </w:r>
          </w:p>
        </w:tc>
      </w:tr>
      <w:tr w:rsidR="00A7703E" w:rsidRPr="005E342E" w14:paraId="6D348327" w14:textId="77777777" w:rsidTr="002C3A66">
        <w:tc>
          <w:tcPr>
            <w:tcW w:w="4709" w:type="dxa"/>
          </w:tcPr>
          <w:p w14:paraId="77DB9CCA" w14:textId="1E0EBA34" w:rsidR="00E712EF" w:rsidRPr="005E342E" w:rsidRDefault="00E712EF" w:rsidP="002C3A66">
            <w:pPr>
              <w:pStyle w:val="ListParagraph"/>
              <w:spacing w:before="120" w:after="120"/>
              <w:ind w:left="0"/>
              <w:jc w:val="left"/>
              <w:rPr>
                <w:rFonts w:asciiTheme="minorHAnsi" w:hAnsiTheme="minorHAnsi" w:cstheme="minorHAnsi"/>
                <w:sz w:val="24"/>
                <w:szCs w:val="24"/>
              </w:rPr>
            </w:pPr>
            <w:r w:rsidRPr="005E342E">
              <w:rPr>
                <w:rFonts w:asciiTheme="minorHAnsi" w:hAnsiTheme="minorHAnsi" w:cstheme="minorHAnsi"/>
                <w:sz w:val="24"/>
                <w:szCs w:val="24"/>
              </w:rPr>
              <w:t>Security Deposits</w:t>
            </w:r>
          </w:p>
        </w:tc>
        <w:tc>
          <w:tcPr>
            <w:tcW w:w="4651" w:type="dxa"/>
          </w:tcPr>
          <w:p w14:paraId="3F1AE97E" w14:textId="143869C4" w:rsidR="00E712EF" w:rsidRPr="005E342E" w:rsidRDefault="00F15200" w:rsidP="002C3A66">
            <w:pPr>
              <w:pStyle w:val="ListParagraph"/>
              <w:spacing w:before="120" w:after="120"/>
              <w:ind w:left="0"/>
              <w:jc w:val="left"/>
              <w:rPr>
                <w:rFonts w:asciiTheme="minorHAnsi" w:hAnsiTheme="minorHAnsi" w:cstheme="minorHAnsi"/>
                <w:sz w:val="24"/>
                <w:szCs w:val="24"/>
              </w:rPr>
            </w:pPr>
            <w:r w:rsidRPr="005E342E">
              <w:rPr>
                <w:rFonts w:cstheme="minorHAnsi"/>
                <w:sz w:val="24"/>
                <w:szCs w:val="24"/>
              </w:rPr>
              <w:fldChar w:fldCharType="begin">
                <w:ffData>
                  <w:name w:val="Text6"/>
                  <w:enabled/>
                  <w:calcOnExit w:val="0"/>
                  <w:textInput/>
                </w:ffData>
              </w:fldChar>
            </w:r>
            <w:r w:rsidRPr="005E342E">
              <w:rPr>
                <w:rFonts w:cstheme="minorHAnsi"/>
                <w:sz w:val="24"/>
                <w:szCs w:val="24"/>
              </w:rPr>
              <w:instrText xml:space="preserve"> FORMTEXT </w:instrText>
            </w:r>
            <w:r w:rsidRPr="005E342E">
              <w:rPr>
                <w:rFonts w:cstheme="minorHAnsi"/>
                <w:sz w:val="24"/>
                <w:szCs w:val="24"/>
              </w:rPr>
            </w:r>
            <w:r w:rsidRPr="005E342E">
              <w:rPr>
                <w:rFonts w:cstheme="minorHAnsi"/>
                <w:sz w:val="24"/>
                <w:szCs w:val="24"/>
              </w:rPr>
              <w:fldChar w:fldCharType="separate"/>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fldChar w:fldCharType="end"/>
            </w:r>
          </w:p>
        </w:tc>
      </w:tr>
      <w:tr w:rsidR="00A7703E" w:rsidRPr="005E342E" w14:paraId="1E41159F" w14:textId="77777777" w:rsidTr="002C3A66">
        <w:tc>
          <w:tcPr>
            <w:tcW w:w="4709" w:type="dxa"/>
          </w:tcPr>
          <w:p w14:paraId="6D902D53" w14:textId="773A8702" w:rsidR="00E712EF" w:rsidRPr="005E342E" w:rsidRDefault="00E712EF" w:rsidP="002C3A66">
            <w:pPr>
              <w:pStyle w:val="ListParagraph"/>
              <w:spacing w:before="120" w:after="120"/>
              <w:ind w:left="0"/>
              <w:jc w:val="left"/>
              <w:rPr>
                <w:rFonts w:asciiTheme="minorHAnsi" w:hAnsiTheme="minorHAnsi" w:cstheme="minorHAnsi"/>
                <w:sz w:val="24"/>
                <w:szCs w:val="24"/>
              </w:rPr>
            </w:pPr>
            <w:r w:rsidRPr="005E342E">
              <w:rPr>
                <w:rFonts w:asciiTheme="minorHAnsi" w:hAnsiTheme="minorHAnsi" w:cstheme="minorHAnsi"/>
                <w:sz w:val="24"/>
                <w:szCs w:val="24"/>
              </w:rPr>
              <w:t>Damage Claims and Vacancy Payments</w:t>
            </w:r>
          </w:p>
        </w:tc>
        <w:tc>
          <w:tcPr>
            <w:tcW w:w="4651" w:type="dxa"/>
          </w:tcPr>
          <w:p w14:paraId="4F27B785" w14:textId="533E4949" w:rsidR="00E712EF" w:rsidRPr="005E342E" w:rsidRDefault="00F15200" w:rsidP="002C3A66">
            <w:pPr>
              <w:pStyle w:val="ListParagraph"/>
              <w:spacing w:before="120" w:after="120"/>
              <w:ind w:left="0"/>
              <w:jc w:val="left"/>
              <w:rPr>
                <w:rFonts w:asciiTheme="minorHAnsi" w:hAnsiTheme="minorHAnsi" w:cstheme="minorHAnsi"/>
                <w:sz w:val="24"/>
                <w:szCs w:val="24"/>
              </w:rPr>
            </w:pPr>
            <w:r w:rsidRPr="005E342E">
              <w:rPr>
                <w:rFonts w:cstheme="minorHAnsi"/>
                <w:sz w:val="24"/>
                <w:szCs w:val="24"/>
              </w:rPr>
              <w:fldChar w:fldCharType="begin">
                <w:ffData>
                  <w:name w:val="Text6"/>
                  <w:enabled/>
                  <w:calcOnExit w:val="0"/>
                  <w:textInput/>
                </w:ffData>
              </w:fldChar>
            </w:r>
            <w:r w:rsidRPr="005E342E">
              <w:rPr>
                <w:rFonts w:cstheme="minorHAnsi"/>
                <w:sz w:val="24"/>
                <w:szCs w:val="24"/>
              </w:rPr>
              <w:instrText xml:space="preserve"> FORMTEXT </w:instrText>
            </w:r>
            <w:r w:rsidRPr="005E342E">
              <w:rPr>
                <w:rFonts w:cstheme="minorHAnsi"/>
                <w:sz w:val="24"/>
                <w:szCs w:val="24"/>
              </w:rPr>
            </w:r>
            <w:r w:rsidRPr="005E342E">
              <w:rPr>
                <w:rFonts w:cstheme="minorHAnsi"/>
                <w:sz w:val="24"/>
                <w:szCs w:val="24"/>
              </w:rPr>
              <w:fldChar w:fldCharType="separate"/>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fldChar w:fldCharType="end"/>
            </w:r>
          </w:p>
        </w:tc>
      </w:tr>
      <w:tr w:rsidR="00A7703E" w:rsidRPr="005E342E" w14:paraId="47C1C2A7" w14:textId="77777777" w:rsidTr="002C3A66">
        <w:tc>
          <w:tcPr>
            <w:tcW w:w="4709" w:type="dxa"/>
          </w:tcPr>
          <w:p w14:paraId="582B4237" w14:textId="6197A08C" w:rsidR="00E712EF" w:rsidRPr="005E342E" w:rsidRDefault="00E712EF" w:rsidP="002C3A66">
            <w:pPr>
              <w:pStyle w:val="ListParagraph"/>
              <w:spacing w:before="120" w:after="120"/>
              <w:ind w:left="0"/>
              <w:jc w:val="left"/>
              <w:rPr>
                <w:rFonts w:asciiTheme="minorHAnsi" w:hAnsiTheme="minorHAnsi" w:cstheme="minorHAnsi"/>
                <w:sz w:val="24"/>
                <w:szCs w:val="24"/>
              </w:rPr>
            </w:pPr>
            <w:r w:rsidRPr="005E342E">
              <w:rPr>
                <w:rFonts w:asciiTheme="minorHAnsi" w:hAnsiTheme="minorHAnsi" w:cstheme="minorHAnsi"/>
                <w:sz w:val="24"/>
                <w:szCs w:val="24"/>
              </w:rPr>
              <w:t>Application Fees</w:t>
            </w:r>
          </w:p>
        </w:tc>
        <w:tc>
          <w:tcPr>
            <w:tcW w:w="4651" w:type="dxa"/>
          </w:tcPr>
          <w:p w14:paraId="0E981C03" w14:textId="178E617E" w:rsidR="00E712EF" w:rsidRPr="005E342E" w:rsidRDefault="00F15200" w:rsidP="002C3A66">
            <w:pPr>
              <w:pStyle w:val="ListParagraph"/>
              <w:spacing w:before="120" w:after="120"/>
              <w:ind w:left="0"/>
              <w:jc w:val="left"/>
              <w:rPr>
                <w:rFonts w:asciiTheme="minorHAnsi" w:hAnsiTheme="minorHAnsi" w:cstheme="minorHAnsi"/>
                <w:sz w:val="24"/>
                <w:szCs w:val="24"/>
              </w:rPr>
            </w:pPr>
            <w:r w:rsidRPr="005E342E">
              <w:rPr>
                <w:rFonts w:cstheme="minorHAnsi"/>
                <w:sz w:val="24"/>
                <w:szCs w:val="24"/>
              </w:rPr>
              <w:fldChar w:fldCharType="begin">
                <w:ffData>
                  <w:name w:val="Text6"/>
                  <w:enabled/>
                  <w:calcOnExit w:val="0"/>
                  <w:textInput/>
                </w:ffData>
              </w:fldChar>
            </w:r>
            <w:r w:rsidRPr="005E342E">
              <w:rPr>
                <w:rFonts w:cstheme="minorHAnsi"/>
                <w:sz w:val="24"/>
                <w:szCs w:val="24"/>
              </w:rPr>
              <w:instrText xml:space="preserve"> FORMTEXT </w:instrText>
            </w:r>
            <w:r w:rsidRPr="005E342E">
              <w:rPr>
                <w:rFonts w:cstheme="minorHAnsi"/>
                <w:sz w:val="24"/>
                <w:szCs w:val="24"/>
              </w:rPr>
            </w:r>
            <w:r w:rsidRPr="005E342E">
              <w:rPr>
                <w:rFonts w:cstheme="minorHAnsi"/>
                <w:sz w:val="24"/>
                <w:szCs w:val="24"/>
              </w:rPr>
              <w:fldChar w:fldCharType="separate"/>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fldChar w:fldCharType="end"/>
            </w:r>
          </w:p>
        </w:tc>
      </w:tr>
      <w:tr w:rsidR="00A7703E" w:rsidRPr="005E342E" w14:paraId="1B6FD25A" w14:textId="77777777" w:rsidTr="002C3A66">
        <w:tc>
          <w:tcPr>
            <w:tcW w:w="4709" w:type="dxa"/>
          </w:tcPr>
          <w:p w14:paraId="0B78D5E4" w14:textId="2F5A1243" w:rsidR="00E712EF" w:rsidRPr="005E342E" w:rsidRDefault="00E712EF" w:rsidP="002C3A66">
            <w:pPr>
              <w:pStyle w:val="ListParagraph"/>
              <w:spacing w:before="120" w:after="120"/>
              <w:ind w:left="0"/>
              <w:jc w:val="left"/>
              <w:rPr>
                <w:rFonts w:asciiTheme="minorHAnsi" w:hAnsiTheme="minorHAnsi" w:cstheme="minorHAnsi"/>
                <w:sz w:val="24"/>
                <w:szCs w:val="24"/>
              </w:rPr>
            </w:pPr>
            <w:r w:rsidRPr="005E342E">
              <w:rPr>
                <w:rFonts w:asciiTheme="minorHAnsi" w:hAnsiTheme="minorHAnsi" w:cstheme="minorHAnsi"/>
                <w:sz w:val="24"/>
                <w:szCs w:val="24"/>
              </w:rPr>
              <w:t>Utility Connection Fees and Past</w:t>
            </w:r>
            <w:r w:rsidR="00340813">
              <w:rPr>
                <w:rFonts w:asciiTheme="minorHAnsi" w:hAnsiTheme="minorHAnsi" w:cstheme="minorHAnsi"/>
                <w:sz w:val="24"/>
                <w:szCs w:val="24"/>
              </w:rPr>
              <w:t>-D</w:t>
            </w:r>
            <w:r w:rsidRPr="005E342E">
              <w:rPr>
                <w:rFonts w:asciiTheme="minorHAnsi" w:hAnsiTheme="minorHAnsi" w:cstheme="minorHAnsi"/>
                <w:sz w:val="24"/>
                <w:szCs w:val="24"/>
              </w:rPr>
              <w:t>ue Utilities</w:t>
            </w:r>
          </w:p>
        </w:tc>
        <w:tc>
          <w:tcPr>
            <w:tcW w:w="4651" w:type="dxa"/>
          </w:tcPr>
          <w:p w14:paraId="35B2405B" w14:textId="4C3EEECC" w:rsidR="00E712EF" w:rsidRPr="005E342E" w:rsidRDefault="00F15200" w:rsidP="002C3A66">
            <w:pPr>
              <w:pStyle w:val="ListParagraph"/>
              <w:spacing w:before="120" w:after="120"/>
              <w:ind w:left="0"/>
              <w:jc w:val="left"/>
              <w:rPr>
                <w:rFonts w:asciiTheme="minorHAnsi" w:hAnsiTheme="minorHAnsi" w:cstheme="minorHAnsi"/>
                <w:sz w:val="24"/>
                <w:szCs w:val="24"/>
              </w:rPr>
            </w:pPr>
            <w:r w:rsidRPr="005E342E">
              <w:rPr>
                <w:rFonts w:cstheme="minorHAnsi"/>
                <w:sz w:val="24"/>
                <w:szCs w:val="24"/>
              </w:rPr>
              <w:fldChar w:fldCharType="begin">
                <w:ffData>
                  <w:name w:val="Text6"/>
                  <w:enabled/>
                  <w:calcOnExit w:val="0"/>
                  <w:textInput/>
                </w:ffData>
              </w:fldChar>
            </w:r>
            <w:r w:rsidRPr="005E342E">
              <w:rPr>
                <w:rFonts w:cstheme="minorHAnsi"/>
                <w:sz w:val="24"/>
                <w:szCs w:val="24"/>
              </w:rPr>
              <w:instrText xml:space="preserve"> FORMTEXT </w:instrText>
            </w:r>
            <w:r w:rsidRPr="005E342E">
              <w:rPr>
                <w:rFonts w:cstheme="minorHAnsi"/>
                <w:sz w:val="24"/>
                <w:szCs w:val="24"/>
              </w:rPr>
            </w:r>
            <w:r w:rsidRPr="005E342E">
              <w:rPr>
                <w:rFonts w:cstheme="minorHAnsi"/>
                <w:sz w:val="24"/>
                <w:szCs w:val="24"/>
              </w:rPr>
              <w:fldChar w:fldCharType="separate"/>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fldChar w:fldCharType="end"/>
            </w:r>
          </w:p>
        </w:tc>
      </w:tr>
      <w:tr w:rsidR="00A7703E" w:rsidRPr="005E342E" w14:paraId="67DE78DA" w14:textId="77777777" w:rsidTr="002C3A66">
        <w:tc>
          <w:tcPr>
            <w:tcW w:w="4709" w:type="dxa"/>
          </w:tcPr>
          <w:p w14:paraId="6090A195" w14:textId="2D7B6F9B" w:rsidR="00E712EF" w:rsidRPr="005E342E" w:rsidRDefault="00E712EF" w:rsidP="002C3A66">
            <w:pPr>
              <w:pStyle w:val="ListParagraph"/>
              <w:spacing w:before="120" w:after="120"/>
              <w:ind w:left="0"/>
              <w:jc w:val="left"/>
              <w:rPr>
                <w:rFonts w:asciiTheme="minorHAnsi" w:hAnsiTheme="minorHAnsi" w:cstheme="minorHAnsi"/>
                <w:sz w:val="24"/>
                <w:szCs w:val="24"/>
              </w:rPr>
            </w:pPr>
            <w:r w:rsidRPr="005E342E">
              <w:rPr>
                <w:rFonts w:asciiTheme="minorHAnsi" w:hAnsiTheme="minorHAnsi" w:cstheme="minorHAnsi"/>
                <w:sz w:val="24"/>
                <w:szCs w:val="24"/>
              </w:rPr>
              <w:t>Other</w:t>
            </w:r>
            <w:r w:rsidR="00E62A30" w:rsidRPr="005E342E">
              <w:rPr>
                <w:rFonts w:asciiTheme="minorHAnsi" w:hAnsiTheme="minorHAnsi" w:cstheme="minorHAnsi"/>
                <w:sz w:val="24"/>
                <w:szCs w:val="24"/>
              </w:rPr>
              <w:t xml:space="preserve"> </w:t>
            </w:r>
            <w:r w:rsidR="00F15200" w:rsidRPr="005E342E">
              <w:rPr>
                <w:rFonts w:cstheme="minorHAnsi"/>
                <w:sz w:val="24"/>
                <w:szCs w:val="24"/>
              </w:rPr>
              <w:fldChar w:fldCharType="begin">
                <w:ffData>
                  <w:name w:val="Text6"/>
                  <w:enabled/>
                  <w:calcOnExit w:val="0"/>
                  <w:textInput/>
                </w:ffData>
              </w:fldChar>
            </w:r>
            <w:r w:rsidR="00F15200" w:rsidRPr="005E342E">
              <w:rPr>
                <w:rFonts w:cstheme="minorHAnsi"/>
                <w:sz w:val="24"/>
                <w:szCs w:val="24"/>
              </w:rPr>
              <w:instrText xml:space="preserve"> FORMTEXT </w:instrText>
            </w:r>
            <w:r w:rsidR="00F15200" w:rsidRPr="005E342E">
              <w:rPr>
                <w:rFonts w:cstheme="minorHAnsi"/>
                <w:sz w:val="24"/>
                <w:szCs w:val="24"/>
              </w:rPr>
            </w:r>
            <w:r w:rsidR="00F15200" w:rsidRPr="005E342E">
              <w:rPr>
                <w:rFonts w:cstheme="minorHAnsi"/>
                <w:sz w:val="24"/>
                <w:szCs w:val="24"/>
              </w:rPr>
              <w:fldChar w:fldCharType="separate"/>
            </w:r>
            <w:r w:rsidR="00F15200" w:rsidRPr="005E342E">
              <w:rPr>
                <w:rFonts w:cstheme="minorHAnsi"/>
                <w:sz w:val="24"/>
                <w:szCs w:val="24"/>
              </w:rPr>
              <w:t> </w:t>
            </w:r>
            <w:r w:rsidR="00F15200" w:rsidRPr="005E342E">
              <w:rPr>
                <w:rFonts w:cstheme="minorHAnsi"/>
                <w:sz w:val="24"/>
                <w:szCs w:val="24"/>
              </w:rPr>
              <w:t> </w:t>
            </w:r>
            <w:r w:rsidR="00F15200" w:rsidRPr="005E342E">
              <w:rPr>
                <w:rFonts w:cstheme="minorHAnsi"/>
                <w:sz w:val="24"/>
                <w:szCs w:val="24"/>
              </w:rPr>
              <w:t> </w:t>
            </w:r>
            <w:r w:rsidR="00F15200" w:rsidRPr="005E342E">
              <w:rPr>
                <w:rFonts w:cstheme="minorHAnsi"/>
                <w:sz w:val="24"/>
                <w:szCs w:val="24"/>
              </w:rPr>
              <w:t> </w:t>
            </w:r>
            <w:r w:rsidR="00F15200" w:rsidRPr="005E342E">
              <w:rPr>
                <w:rFonts w:cstheme="minorHAnsi"/>
                <w:sz w:val="24"/>
                <w:szCs w:val="24"/>
              </w:rPr>
              <w:t> </w:t>
            </w:r>
            <w:r w:rsidR="00F15200" w:rsidRPr="005E342E">
              <w:rPr>
                <w:rFonts w:cstheme="minorHAnsi"/>
                <w:sz w:val="24"/>
                <w:szCs w:val="24"/>
              </w:rPr>
              <w:fldChar w:fldCharType="end"/>
            </w:r>
          </w:p>
        </w:tc>
        <w:tc>
          <w:tcPr>
            <w:tcW w:w="4651" w:type="dxa"/>
          </w:tcPr>
          <w:p w14:paraId="2793CAF7" w14:textId="255BE1A7" w:rsidR="00E712EF" w:rsidRPr="005E342E" w:rsidRDefault="00F15200" w:rsidP="002C3A66">
            <w:pPr>
              <w:pStyle w:val="ListParagraph"/>
              <w:spacing w:before="120" w:after="120"/>
              <w:ind w:left="0"/>
              <w:jc w:val="left"/>
              <w:rPr>
                <w:rFonts w:asciiTheme="minorHAnsi" w:hAnsiTheme="minorHAnsi" w:cstheme="minorHAnsi"/>
                <w:sz w:val="24"/>
                <w:szCs w:val="24"/>
              </w:rPr>
            </w:pPr>
            <w:r w:rsidRPr="005E342E">
              <w:rPr>
                <w:rFonts w:cstheme="minorHAnsi"/>
                <w:sz w:val="24"/>
                <w:szCs w:val="24"/>
              </w:rPr>
              <w:fldChar w:fldCharType="begin">
                <w:ffData>
                  <w:name w:val="Text6"/>
                  <w:enabled/>
                  <w:calcOnExit w:val="0"/>
                  <w:textInput/>
                </w:ffData>
              </w:fldChar>
            </w:r>
            <w:r w:rsidRPr="005E342E">
              <w:rPr>
                <w:rFonts w:cstheme="minorHAnsi"/>
                <w:sz w:val="24"/>
                <w:szCs w:val="24"/>
              </w:rPr>
              <w:instrText xml:space="preserve"> FORMTEXT </w:instrText>
            </w:r>
            <w:r w:rsidRPr="005E342E">
              <w:rPr>
                <w:rFonts w:cstheme="minorHAnsi"/>
                <w:sz w:val="24"/>
                <w:szCs w:val="24"/>
              </w:rPr>
            </w:r>
            <w:r w:rsidRPr="005E342E">
              <w:rPr>
                <w:rFonts w:cstheme="minorHAnsi"/>
                <w:sz w:val="24"/>
                <w:szCs w:val="24"/>
              </w:rPr>
              <w:fldChar w:fldCharType="separate"/>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t> </w:t>
            </w:r>
            <w:r w:rsidRPr="005E342E">
              <w:rPr>
                <w:rFonts w:cstheme="minorHAnsi"/>
                <w:sz w:val="24"/>
                <w:szCs w:val="24"/>
              </w:rPr>
              <w:fldChar w:fldCharType="end"/>
            </w:r>
          </w:p>
        </w:tc>
      </w:tr>
    </w:tbl>
    <w:p w14:paraId="612CC975" w14:textId="77777777" w:rsidR="00990C69" w:rsidRPr="005E342E" w:rsidRDefault="00990C69">
      <w:pPr>
        <w:pStyle w:val="ListParagraph"/>
        <w:ind w:left="2160"/>
        <w:rPr>
          <w:rFonts w:asciiTheme="minorHAnsi" w:hAnsiTheme="minorHAnsi" w:cstheme="minorHAnsi"/>
          <w:color w:val="000000"/>
          <w:sz w:val="24"/>
          <w:szCs w:val="24"/>
        </w:rPr>
      </w:pPr>
    </w:p>
    <w:p w14:paraId="6DFABA59" w14:textId="32E59F69" w:rsidR="00522B06" w:rsidRPr="00354457" w:rsidRDefault="00522B06" w:rsidP="00522B06">
      <w:pPr>
        <w:pStyle w:val="SFNormal"/>
        <w:rPr>
          <w:rFonts w:asciiTheme="minorHAnsi" w:hAnsiTheme="minorHAnsi" w:cstheme="minorHAnsi"/>
        </w:rPr>
      </w:pPr>
      <w:r w:rsidRPr="005E342E">
        <w:rPr>
          <w:rFonts w:cstheme="minorHAnsi"/>
          <w:sz w:val="24"/>
        </w:rPr>
        <w:t xml:space="preserve">An Administrative Fee will be paid to the Administrator each month in which a Participant resides in an eligible Assisted Unit. Minnesota Housing will approve an Administrative Fee within a range of $62 to $76 per household per month. If you are a new applicant, refer to the </w:t>
      </w:r>
      <w:hyperlink r:id="rId12" w:history="1">
        <w:r w:rsidRPr="005E342E">
          <w:rPr>
            <w:rStyle w:val="Hyperlink"/>
            <w:rFonts w:cstheme="minorHAnsi"/>
            <w:sz w:val="24"/>
          </w:rPr>
          <w:t>HTF Program Rental Assistance Guide</w:t>
        </w:r>
      </w:hyperlink>
      <w:r w:rsidRPr="005E342E">
        <w:rPr>
          <w:rFonts w:cstheme="minorHAnsi"/>
          <w:sz w:val="24"/>
        </w:rPr>
        <w:t xml:space="preserve"> for further guidance or contact Deran Cadotte at </w:t>
      </w:r>
      <w:hyperlink r:id="rId13" w:history="1">
        <w:r w:rsidRPr="005E342E">
          <w:rPr>
            <w:rStyle w:val="Hyperlink"/>
            <w:rFonts w:cstheme="minorHAnsi"/>
            <w:sz w:val="24"/>
          </w:rPr>
          <w:t>deran.cadotte@state.mn.us</w:t>
        </w:r>
      </w:hyperlink>
      <w:r w:rsidRPr="005E342E">
        <w:rPr>
          <w:rFonts w:cstheme="minorHAnsi"/>
          <w:sz w:val="24"/>
        </w:rPr>
        <w:t>.</w:t>
      </w:r>
      <w:r w:rsidRPr="00A96B71">
        <w:rPr>
          <w:rFonts w:cstheme="minorHAnsi"/>
          <w:sz w:val="24"/>
        </w:rPr>
        <w:t xml:space="preserve"> </w:t>
      </w:r>
      <w:r w:rsidRPr="00A96B71">
        <w:rPr>
          <w:rFonts w:asciiTheme="minorHAnsi" w:hAnsiTheme="minorHAnsi" w:cstheme="minorHAnsi"/>
          <w:sz w:val="24"/>
        </w:rPr>
        <w:t>The applicant's proposed monthly Administrative Fee may not exceed the fee paid by HUD to administrators of the Section 8 housing assistance program in the same jurisdiction, as described in</w:t>
      </w:r>
      <w:r w:rsidR="00667260">
        <w:rPr>
          <w:rFonts w:asciiTheme="minorHAnsi" w:hAnsiTheme="minorHAnsi" w:cstheme="minorHAnsi"/>
          <w:sz w:val="24"/>
        </w:rPr>
        <w:t xml:space="preserve"> the</w:t>
      </w:r>
      <w:r w:rsidRPr="00A96B71">
        <w:rPr>
          <w:rFonts w:asciiTheme="minorHAnsi" w:hAnsiTheme="minorHAnsi" w:cstheme="minorHAnsi"/>
          <w:sz w:val="24"/>
        </w:rPr>
        <w:t xml:space="preserve"> </w:t>
      </w:r>
      <w:hyperlink r:id="rId14" w:history="1">
        <w:r w:rsidRPr="00A96B71">
          <w:rPr>
            <w:rStyle w:val="Hyperlink"/>
            <w:rFonts w:asciiTheme="minorHAnsi" w:hAnsiTheme="minorHAnsi" w:cstheme="minorHAnsi"/>
            <w:sz w:val="24"/>
          </w:rPr>
          <w:t>Code of Federal Regulations, title 24, section 982.152</w:t>
        </w:r>
      </w:hyperlink>
      <w:r w:rsidRPr="00A96B71">
        <w:rPr>
          <w:rFonts w:asciiTheme="minorHAnsi" w:hAnsiTheme="minorHAnsi" w:cstheme="minorHAnsi"/>
          <w:sz w:val="24"/>
        </w:rPr>
        <w:t>.</w:t>
      </w:r>
      <w:r>
        <w:rPr>
          <w:rFonts w:asciiTheme="minorHAnsi" w:hAnsiTheme="minorHAnsi" w:cstheme="minorHAnsi"/>
          <w:sz w:val="24"/>
        </w:rPr>
        <w:t xml:space="preserve"> In reviewing the proposed Administrative Fee, Minnesota Housing will consider criteria such as, </w:t>
      </w:r>
      <w:r w:rsidRPr="00E341EC">
        <w:rPr>
          <w:rFonts w:asciiTheme="minorHAnsi" w:hAnsiTheme="minorHAnsi" w:cstheme="minorHAnsi"/>
          <w:sz w:val="24"/>
        </w:rPr>
        <w:t>the target number of households, the amount of the grant, the geography of the Service Area, and the population served.</w:t>
      </w:r>
    </w:p>
    <w:p w14:paraId="3B94F988" w14:textId="76227E33" w:rsidR="00437B96" w:rsidRDefault="00437B96" w:rsidP="00522B06">
      <w:pPr>
        <w:spacing w:after="0" w:line="240" w:lineRule="auto"/>
        <w:rPr>
          <w:rFonts w:cstheme="minorHAnsi"/>
          <w:sz w:val="24"/>
          <w:szCs w:val="24"/>
        </w:rPr>
      </w:pPr>
    </w:p>
    <w:p w14:paraId="245065C9" w14:textId="687DD78A" w:rsidR="00AB052F" w:rsidRPr="002C3A66" w:rsidRDefault="00AB052F" w:rsidP="002C3A66">
      <w:pPr>
        <w:spacing w:after="120"/>
        <w:rPr>
          <w:sz w:val="24"/>
          <w:szCs w:val="24"/>
        </w:rPr>
      </w:pPr>
      <w:r w:rsidRPr="002C3A66">
        <w:rPr>
          <w:sz w:val="24"/>
          <w:szCs w:val="24"/>
        </w:rPr>
        <w:t xml:space="preserve">As outlined in </w:t>
      </w:r>
      <w:hyperlink r:id="rId15" w:anchor=":~:text=Subp.%207.%20Responsibilities%20of%20administrators.%20Administrators%20of%20tenant%2Dbased%20and%20sponsor%2Dbased%20rental%20assistance%20are%20responsible%20for%20the%20following%20activities%3A" w:history="1">
        <w:r w:rsidRPr="002C3A66">
          <w:rPr>
            <w:rStyle w:val="Hyperlink"/>
            <w:sz w:val="24"/>
            <w:szCs w:val="24"/>
          </w:rPr>
          <w:t>Minnesota Rules Part 4900.3767, subp. 7</w:t>
        </w:r>
      </w:hyperlink>
      <w:r w:rsidRPr="002C3A66">
        <w:rPr>
          <w:sz w:val="24"/>
          <w:szCs w:val="24"/>
        </w:rPr>
        <w:t>, administrators of tenant-based and sponsor-based rental assistance are responsible for the following:</w:t>
      </w:r>
    </w:p>
    <w:p w14:paraId="3EC2C690" w14:textId="7FC64722" w:rsidR="00AB052F" w:rsidRPr="002C3A66" w:rsidRDefault="00AB052F" w:rsidP="002C3A66">
      <w:pPr>
        <w:pStyle w:val="ListParagraph"/>
        <w:numPr>
          <w:ilvl w:val="0"/>
          <w:numId w:val="58"/>
        </w:numPr>
        <w:spacing w:after="120"/>
      </w:pPr>
      <w:r>
        <w:rPr>
          <w:sz w:val="24"/>
          <w:szCs w:val="24"/>
        </w:rPr>
        <w:t xml:space="preserve">Working with </w:t>
      </w:r>
      <w:r w:rsidR="008B0ADD">
        <w:rPr>
          <w:sz w:val="24"/>
          <w:szCs w:val="24"/>
        </w:rPr>
        <w:t>property owners</w:t>
      </w:r>
      <w:r>
        <w:rPr>
          <w:sz w:val="24"/>
          <w:szCs w:val="24"/>
        </w:rPr>
        <w:t>, including</w:t>
      </w:r>
    </w:p>
    <w:p w14:paraId="06660F8B" w14:textId="74A3D40A" w:rsidR="00AB052F" w:rsidRPr="007A24ED" w:rsidRDefault="008B0ADD" w:rsidP="002C3A66">
      <w:pPr>
        <w:pStyle w:val="ListParagraph"/>
        <w:numPr>
          <w:ilvl w:val="1"/>
          <w:numId w:val="58"/>
        </w:numPr>
        <w:spacing w:after="120"/>
        <w:rPr>
          <w:rFonts w:asciiTheme="minorHAnsi" w:hAnsiTheme="minorHAnsi" w:cstheme="minorHAnsi"/>
          <w:sz w:val="24"/>
          <w:szCs w:val="24"/>
        </w:rPr>
      </w:pPr>
      <w:r>
        <w:rPr>
          <w:rFonts w:asciiTheme="minorHAnsi" w:hAnsiTheme="minorHAnsi" w:cstheme="minorHAnsi"/>
          <w:sz w:val="24"/>
          <w:szCs w:val="24"/>
        </w:rPr>
        <w:t>Property owner</w:t>
      </w:r>
      <w:r w:rsidR="00AB052F" w:rsidRPr="007A24ED">
        <w:rPr>
          <w:rFonts w:asciiTheme="minorHAnsi" w:hAnsiTheme="minorHAnsi" w:cstheme="minorHAnsi"/>
          <w:sz w:val="24"/>
          <w:szCs w:val="24"/>
        </w:rPr>
        <w:t xml:space="preserve"> recruitment, including outreach to an organization</w:t>
      </w:r>
      <w:r w:rsidR="00AB052F" w:rsidRPr="005E342E">
        <w:rPr>
          <w:rFonts w:asciiTheme="minorHAnsi" w:hAnsiTheme="minorHAnsi" w:cstheme="minorHAnsi"/>
          <w:sz w:val="24"/>
          <w:szCs w:val="24"/>
        </w:rPr>
        <w:t>’</w:t>
      </w:r>
      <w:r w:rsidR="00AB052F" w:rsidRPr="007A24ED">
        <w:rPr>
          <w:rFonts w:asciiTheme="minorHAnsi" w:hAnsiTheme="minorHAnsi" w:cstheme="minorHAnsi"/>
          <w:sz w:val="24"/>
          <w:szCs w:val="24"/>
        </w:rPr>
        <w:t>s network of existing landlords</w:t>
      </w:r>
    </w:p>
    <w:p w14:paraId="146F0803" w14:textId="4C0A8B07" w:rsidR="00AB052F" w:rsidRPr="007A24ED" w:rsidRDefault="00AB052F" w:rsidP="002C3A66">
      <w:pPr>
        <w:pStyle w:val="ListParagraph"/>
        <w:numPr>
          <w:ilvl w:val="1"/>
          <w:numId w:val="58"/>
        </w:numPr>
        <w:spacing w:after="120"/>
        <w:rPr>
          <w:rFonts w:asciiTheme="minorHAnsi" w:hAnsiTheme="minorHAnsi" w:cstheme="minorHAnsi"/>
          <w:sz w:val="24"/>
          <w:szCs w:val="24"/>
        </w:rPr>
      </w:pPr>
      <w:r w:rsidRPr="007A24ED">
        <w:rPr>
          <w:rFonts w:asciiTheme="minorHAnsi" w:hAnsiTheme="minorHAnsi" w:cstheme="minorHAnsi"/>
          <w:sz w:val="24"/>
          <w:szCs w:val="24"/>
        </w:rPr>
        <w:t xml:space="preserve">Attaining ongoing communication with </w:t>
      </w:r>
      <w:r w:rsidR="008B0ADD">
        <w:rPr>
          <w:rFonts w:asciiTheme="minorHAnsi" w:hAnsiTheme="minorHAnsi" w:cstheme="minorHAnsi"/>
          <w:sz w:val="24"/>
          <w:szCs w:val="24"/>
        </w:rPr>
        <w:t>property owners</w:t>
      </w:r>
      <w:r w:rsidRPr="007A24ED">
        <w:rPr>
          <w:rFonts w:asciiTheme="minorHAnsi" w:hAnsiTheme="minorHAnsi" w:cstheme="minorHAnsi"/>
          <w:sz w:val="24"/>
          <w:szCs w:val="24"/>
        </w:rPr>
        <w:t xml:space="preserve"> to engage, maintain a positive relationship with, and mitigate any issues that may arise</w:t>
      </w:r>
    </w:p>
    <w:p w14:paraId="02931DA1" w14:textId="77777777" w:rsidR="00AB052F" w:rsidRPr="007A24ED" w:rsidRDefault="00AB052F" w:rsidP="002C3A66">
      <w:pPr>
        <w:pStyle w:val="ListParagraph"/>
        <w:numPr>
          <w:ilvl w:val="1"/>
          <w:numId w:val="58"/>
        </w:numPr>
        <w:spacing w:after="120"/>
        <w:rPr>
          <w:rFonts w:asciiTheme="minorHAnsi" w:hAnsiTheme="minorHAnsi" w:cstheme="minorHAnsi"/>
          <w:sz w:val="24"/>
          <w:szCs w:val="24"/>
        </w:rPr>
      </w:pPr>
      <w:r w:rsidRPr="007A24ED">
        <w:rPr>
          <w:rFonts w:asciiTheme="minorHAnsi" w:hAnsiTheme="minorHAnsi" w:cstheme="minorHAnsi"/>
          <w:sz w:val="24"/>
          <w:szCs w:val="24"/>
        </w:rPr>
        <w:t>Keeping an active list of subsidized housing wait list openings</w:t>
      </w:r>
    </w:p>
    <w:p w14:paraId="60E4685A" w14:textId="7ED528B5" w:rsidR="00AB052F" w:rsidRPr="007A24ED" w:rsidRDefault="00AB052F" w:rsidP="002C3A66">
      <w:pPr>
        <w:pStyle w:val="ListParagraph"/>
        <w:numPr>
          <w:ilvl w:val="1"/>
          <w:numId w:val="58"/>
        </w:numPr>
        <w:spacing w:after="120"/>
        <w:rPr>
          <w:rFonts w:asciiTheme="minorHAnsi" w:hAnsiTheme="minorHAnsi" w:cstheme="minorHAnsi"/>
          <w:sz w:val="24"/>
          <w:szCs w:val="24"/>
        </w:rPr>
      </w:pPr>
      <w:r w:rsidRPr="005E342E">
        <w:rPr>
          <w:rFonts w:asciiTheme="minorHAnsi" w:hAnsiTheme="minorHAnsi" w:cstheme="minorHAnsi"/>
          <w:sz w:val="24"/>
          <w:szCs w:val="24"/>
        </w:rPr>
        <w:t>Review</w:t>
      </w:r>
      <w:r>
        <w:rPr>
          <w:rFonts w:asciiTheme="minorHAnsi" w:hAnsiTheme="minorHAnsi" w:cstheme="minorHAnsi"/>
          <w:sz w:val="24"/>
          <w:szCs w:val="24"/>
        </w:rPr>
        <w:t>ing</w:t>
      </w:r>
      <w:r w:rsidRPr="005E342E">
        <w:rPr>
          <w:rFonts w:asciiTheme="minorHAnsi" w:hAnsiTheme="minorHAnsi" w:cstheme="minorHAnsi"/>
          <w:sz w:val="24"/>
          <w:szCs w:val="24"/>
        </w:rPr>
        <w:t xml:space="preserve"> referrals</w:t>
      </w:r>
      <w:r w:rsidRPr="007A24ED">
        <w:rPr>
          <w:rFonts w:asciiTheme="minorHAnsi" w:hAnsiTheme="minorHAnsi" w:cstheme="minorHAnsi"/>
          <w:sz w:val="24"/>
          <w:szCs w:val="24"/>
        </w:rPr>
        <w:t xml:space="preserve"> and determin</w:t>
      </w:r>
      <w:r w:rsidR="00667260">
        <w:rPr>
          <w:rFonts w:asciiTheme="minorHAnsi" w:hAnsiTheme="minorHAnsi" w:cstheme="minorHAnsi"/>
          <w:sz w:val="24"/>
          <w:szCs w:val="24"/>
        </w:rPr>
        <w:t>ing the</w:t>
      </w:r>
      <w:r w:rsidRPr="007A24ED">
        <w:rPr>
          <w:rFonts w:asciiTheme="minorHAnsi" w:hAnsiTheme="minorHAnsi" w:cstheme="minorHAnsi"/>
          <w:sz w:val="24"/>
          <w:szCs w:val="24"/>
        </w:rPr>
        <w:t xml:space="preserve"> eligibility of Participants</w:t>
      </w:r>
    </w:p>
    <w:p w14:paraId="6D993D3B" w14:textId="4300CC17" w:rsidR="00AB052F" w:rsidRPr="002C3A66" w:rsidRDefault="00AB052F" w:rsidP="002C3A66">
      <w:pPr>
        <w:pStyle w:val="ListParagraph"/>
        <w:numPr>
          <w:ilvl w:val="1"/>
          <w:numId w:val="58"/>
        </w:numPr>
        <w:spacing w:after="120"/>
      </w:pPr>
      <w:r w:rsidRPr="005E342E">
        <w:rPr>
          <w:rFonts w:asciiTheme="minorHAnsi" w:hAnsiTheme="minorHAnsi" w:cstheme="minorHAnsi"/>
          <w:sz w:val="24"/>
          <w:szCs w:val="24"/>
        </w:rPr>
        <w:t>Conduct verification, interim (if/when necessary), and annual recertification of Participant income</w:t>
      </w:r>
    </w:p>
    <w:p w14:paraId="10A25F22" w14:textId="1719A3F9" w:rsidR="00AB052F" w:rsidRPr="002C3A66" w:rsidRDefault="00AB052F" w:rsidP="002C3A66">
      <w:pPr>
        <w:pStyle w:val="ListParagraph"/>
        <w:numPr>
          <w:ilvl w:val="0"/>
          <w:numId w:val="58"/>
        </w:numPr>
        <w:spacing w:after="120"/>
      </w:pPr>
      <w:r>
        <w:rPr>
          <w:rFonts w:asciiTheme="minorHAnsi" w:hAnsiTheme="minorHAnsi" w:cstheme="minorHAnsi"/>
          <w:sz w:val="24"/>
          <w:szCs w:val="24"/>
        </w:rPr>
        <w:lastRenderedPageBreak/>
        <w:t xml:space="preserve">Facilitating complete </w:t>
      </w:r>
      <w:r w:rsidR="00CA4A5F">
        <w:rPr>
          <w:rFonts w:asciiTheme="minorHAnsi" w:hAnsiTheme="minorHAnsi" w:cstheme="minorHAnsi"/>
          <w:sz w:val="24"/>
          <w:szCs w:val="24"/>
        </w:rPr>
        <w:t>Housing</w:t>
      </w:r>
      <w:r>
        <w:rPr>
          <w:rFonts w:asciiTheme="minorHAnsi" w:hAnsiTheme="minorHAnsi" w:cstheme="minorHAnsi"/>
          <w:sz w:val="24"/>
          <w:szCs w:val="24"/>
        </w:rPr>
        <w:t xml:space="preserve"> Quality Standards (HQS) </w:t>
      </w:r>
      <w:r w:rsidR="00CA4A5F">
        <w:rPr>
          <w:rFonts w:asciiTheme="minorHAnsi" w:hAnsiTheme="minorHAnsi" w:cstheme="minorHAnsi"/>
          <w:sz w:val="24"/>
          <w:szCs w:val="24"/>
        </w:rPr>
        <w:t xml:space="preserve">inspections to ensure </w:t>
      </w:r>
      <w:r w:rsidR="00667260">
        <w:rPr>
          <w:rFonts w:asciiTheme="minorHAnsi" w:hAnsiTheme="minorHAnsi" w:cstheme="minorHAnsi"/>
          <w:sz w:val="24"/>
          <w:szCs w:val="24"/>
        </w:rPr>
        <w:t xml:space="preserve">the </w:t>
      </w:r>
      <w:r w:rsidR="00CA4A5F">
        <w:rPr>
          <w:rFonts w:asciiTheme="minorHAnsi" w:hAnsiTheme="minorHAnsi" w:cstheme="minorHAnsi"/>
          <w:sz w:val="24"/>
          <w:szCs w:val="24"/>
        </w:rPr>
        <w:t>quality of assisted units</w:t>
      </w:r>
    </w:p>
    <w:p w14:paraId="049DA350" w14:textId="6FC827BF" w:rsidR="00CA4A5F" w:rsidRPr="002C3A66" w:rsidRDefault="00CA4A5F" w:rsidP="002C3A66">
      <w:pPr>
        <w:pStyle w:val="ListParagraph"/>
        <w:numPr>
          <w:ilvl w:val="0"/>
          <w:numId w:val="58"/>
        </w:numPr>
        <w:spacing w:after="120"/>
      </w:pPr>
      <w:r>
        <w:rPr>
          <w:rFonts w:asciiTheme="minorHAnsi" w:hAnsiTheme="minorHAnsi" w:cstheme="minorHAnsi"/>
          <w:sz w:val="24"/>
          <w:szCs w:val="24"/>
        </w:rPr>
        <w:t>Creating, implementing, and assessing Participant transition plans, including</w:t>
      </w:r>
    </w:p>
    <w:p w14:paraId="3F0E389D" w14:textId="77777777" w:rsidR="00CA4A5F" w:rsidRPr="005E342E" w:rsidRDefault="00CA4A5F" w:rsidP="002C3A66">
      <w:pPr>
        <w:pStyle w:val="ListParagraph"/>
        <w:numPr>
          <w:ilvl w:val="1"/>
          <w:numId w:val="58"/>
        </w:numPr>
        <w:spacing w:after="120"/>
        <w:rPr>
          <w:rFonts w:asciiTheme="minorHAnsi" w:hAnsiTheme="minorHAnsi" w:cstheme="minorHAnsi"/>
          <w:sz w:val="24"/>
          <w:szCs w:val="24"/>
        </w:rPr>
      </w:pPr>
      <w:r w:rsidRPr="005E342E">
        <w:rPr>
          <w:rFonts w:asciiTheme="minorHAnsi" w:hAnsiTheme="minorHAnsi" w:cstheme="minorHAnsi"/>
          <w:sz w:val="24"/>
          <w:szCs w:val="24"/>
        </w:rPr>
        <w:t>Participant communication (e.g., provide sufficient notification in the case of Rental Assistance termination)</w:t>
      </w:r>
    </w:p>
    <w:p w14:paraId="6CA9B1A3" w14:textId="43D706CA" w:rsidR="00CA4A5F" w:rsidRPr="002C3A66" w:rsidRDefault="00CA4A5F" w:rsidP="002C3A66">
      <w:pPr>
        <w:pStyle w:val="ListParagraph"/>
        <w:numPr>
          <w:ilvl w:val="1"/>
          <w:numId w:val="58"/>
        </w:numPr>
        <w:spacing w:after="120"/>
      </w:pPr>
      <w:r w:rsidRPr="005E342E">
        <w:rPr>
          <w:rFonts w:asciiTheme="minorHAnsi" w:hAnsiTheme="minorHAnsi" w:cstheme="minorHAnsi"/>
          <w:sz w:val="24"/>
          <w:szCs w:val="24"/>
        </w:rPr>
        <w:t>Ensuring a fair and consistent process is in place for notifying Participants of an opportunity for a meeting</w:t>
      </w:r>
    </w:p>
    <w:p w14:paraId="5E6F5803" w14:textId="5F6740AF" w:rsidR="00CA4A5F" w:rsidRDefault="00CA4A5F" w:rsidP="00CA4A5F">
      <w:pPr>
        <w:pStyle w:val="ListParagraph"/>
        <w:numPr>
          <w:ilvl w:val="0"/>
          <w:numId w:val="58"/>
        </w:numPr>
        <w:spacing w:after="120"/>
        <w:rPr>
          <w:sz w:val="24"/>
          <w:szCs w:val="24"/>
        </w:rPr>
      </w:pPr>
      <w:r w:rsidRPr="002C3A66">
        <w:rPr>
          <w:sz w:val="24"/>
          <w:szCs w:val="24"/>
        </w:rPr>
        <w:t>Payments and accounting, including</w:t>
      </w:r>
    </w:p>
    <w:p w14:paraId="454D61F0" w14:textId="77777777" w:rsidR="00CA4A5F" w:rsidRPr="007A24ED" w:rsidRDefault="00CA4A5F" w:rsidP="002C3A66">
      <w:pPr>
        <w:pStyle w:val="ListParagraph"/>
        <w:numPr>
          <w:ilvl w:val="1"/>
          <w:numId w:val="58"/>
        </w:numPr>
        <w:spacing w:after="120"/>
        <w:rPr>
          <w:rFonts w:asciiTheme="minorHAnsi" w:hAnsiTheme="minorHAnsi" w:cstheme="minorHAnsi"/>
          <w:sz w:val="24"/>
          <w:szCs w:val="24"/>
        </w:rPr>
      </w:pPr>
      <w:r w:rsidRPr="007A24ED">
        <w:rPr>
          <w:rFonts w:asciiTheme="minorHAnsi" w:hAnsiTheme="minorHAnsi" w:cstheme="minorHAnsi"/>
          <w:sz w:val="24"/>
          <w:szCs w:val="24"/>
        </w:rPr>
        <w:t>Paying</w:t>
      </w:r>
      <w:r w:rsidRPr="005E342E">
        <w:rPr>
          <w:rFonts w:asciiTheme="minorHAnsi" w:hAnsiTheme="minorHAnsi" w:cstheme="minorHAnsi"/>
          <w:sz w:val="24"/>
          <w:szCs w:val="24"/>
        </w:rPr>
        <w:t xml:space="preserve"> HTF Program</w:t>
      </w:r>
      <w:r w:rsidRPr="007A24ED">
        <w:rPr>
          <w:rFonts w:asciiTheme="minorHAnsi" w:hAnsiTheme="minorHAnsi" w:cstheme="minorHAnsi"/>
          <w:sz w:val="24"/>
          <w:szCs w:val="24"/>
        </w:rPr>
        <w:t xml:space="preserve"> Rental Assistance directly to owners or management agents in a timely manner</w:t>
      </w:r>
    </w:p>
    <w:p w14:paraId="44B3003D" w14:textId="77777777" w:rsidR="00CA4A5F" w:rsidRPr="007A24ED" w:rsidRDefault="00CA4A5F" w:rsidP="002C3A66">
      <w:pPr>
        <w:pStyle w:val="ListParagraph"/>
        <w:numPr>
          <w:ilvl w:val="1"/>
          <w:numId w:val="58"/>
        </w:numPr>
        <w:spacing w:after="120"/>
        <w:rPr>
          <w:rFonts w:asciiTheme="minorHAnsi" w:hAnsiTheme="minorHAnsi" w:cstheme="minorHAnsi"/>
          <w:sz w:val="24"/>
          <w:szCs w:val="24"/>
        </w:rPr>
      </w:pPr>
      <w:r w:rsidRPr="007A24ED">
        <w:rPr>
          <w:rFonts w:asciiTheme="minorHAnsi" w:hAnsiTheme="minorHAnsi" w:cstheme="minorHAnsi"/>
          <w:sz w:val="24"/>
          <w:szCs w:val="24"/>
        </w:rPr>
        <w:t xml:space="preserve">Monthly invoicing to Minnesota Housing for </w:t>
      </w:r>
      <w:r w:rsidRPr="005E342E">
        <w:rPr>
          <w:rFonts w:asciiTheme="minorHAnsi" w:hAnsiTheme="minorHAnsi" w:cstheme="minorHAnsi"/>
          <w:sz w:val="24"/>
          <w:szCs w:val="24"/>
        </w:rPr>
        <w:t xml:space="preserve">HTF Program </w:t>
      </w:r>
      <w:r w:rsidRPr="007A24ED">
        <w:rPr>
          <w:rFonts w:asciiTheme="minorHAnsi" w:hAnsiTheme="minorHAnsi" w:cstheme="minorHAnsi"/>
          <w:sz w:val="24"/>
          <w:szCs w:val="24"/>
        </w:rPr>
        <w:t>Rental Assistance payment</w:t>
      </w:r>
    </w:p>
    <w:p w14:paraId="17297223" w14:textId="4F629F7D" w:rsidR="00CA4A5F" w:rsidRPr="002C3A66" w:rsidRDefault="00CA4A5F" w:rsidP="00CA4A5F">
      <w:pPr>
        <w:pStyle w:val="ListParagraph"/>
        <w:numPr>
          <w:ilvl w:val="1"/>
          <w:numId w:val="58"/>
        </w:numPr>
        <w:spacing w:after="120"/>
        <w:rPr>
          <w:sz w:val="24"/>
          <w:szCs w:val="24"/>
        </w:rPr>
      </w:pPr>
      <w:r w:rsidRPr="007A24ED">
        <w:rPr>
          <w:rFonts w:asciiTheme="minorHAnsi" w:hAnsiTheme="minorHAnsi" w:cstheme="minorHAnsi"/>
          <w:sz w:val="24"/>
          <w:szCs w:val="24"/>
        </w:rPr>
        <w:t>Financial management to include oversight of funding utilization</w:t>
      </w:r>
    </w:p>
    <w:p w14:paraId="158D546E" w14:textId="730CF722" w:rsidR="00CA4A5F" w:rsidRPr="002C3A66" w:rsidRDefault="00CA4A5F" w:rsidP="00C40331">
      <w:pPr>
        <w:pStyle w:val="ListParagraph"/>
        <w:numPr>
          <w:ilvl w:val="0"/>
          <w:numId w:val="58"/>
        </w:numPr>
        <w:spacing w:after="120"/>
        <w:rPr>
          <w:sz w:val="24"/>
          <w:szCs w:val="24"/>
        </w:rPr>
      </w:pPr>
      <w:r>
        <w:rPr>
          <w:rFonts w:asciiTheme="minorHAnsi" w:hAnsiTheme="minorHAnsi" w:cstheme="minorHAnsi"/>
          <w:sz w:val="24"/>
          <w:szCs w:val="24"/>
        </w:rPr>
        <w:t>Reporting and records, including</w:t>
      </w:r>
    </w:p>
    <w:p w14:paraId="51E3DE83" w14:textId="77777777" w:rsidR="00CA4A5F" w:rsidRPr="007A24ED" w:rsidRDefault="00CA4A5F" w:rsidP="002C3A66">
      <w:pPr>
        <w:pStyle w:val="ListParagraph"/>
        <w:numPr>
          <w:ilvl w:val="1"/>
          <w:numId w:val="58"/>
        </w:numPr>
        <w:spacing w:after="120"/>
        <w:rPr>
          <w:rFonts w:asciiTheme="minorHAnsi" w:hAnsiTheme="minorHAnsi" w:cstheme="minorHAnsi"/>
          <w:sz w:val="24"/>
          <w:szCs w:val="24"/>
        </w:rPr>
      </w:pPr>
      <w:r w:rsidRPr="007A24ED">
        <w:rPr>
          <w:rFonts w:asciiTheme="minorHAnsi" w:hAnsiTheme="minorHAnsi" w:cstheme="minorHAnsi"/>
          <w:sz w:val="24"/>
          <w:szCs w:val="24"/>
        </w:rPr>
        <w:t>Meet</w:t>
      </w:r>
      <w:r>
        <w:rPr>
          <w:rFonts w:asciiTheme="minorHAnsi" w:hAnsiTheme="minorHAnsi" w:cstheme="minorHAnsi"/>
          <w:sz w:val="24"/>
          <w:szCs w:val="24"/>
        </w:rPr>
        <w:t>ing</w:t>
      </w:r>
      <w:r w:rsidRPr="007A24ED">
        <w:rPr>
          <w:rFonts w:asciiTheme="minorHAnsi" w:hAnsiTheme="minorHAnsi" w:cstheme="minorHAnsi"/>
          <w:sz w:val="24"/>
          <w:szCs w:val="24"/>
        </w:rPr>
        <w:t xml:space="preserve"> reporting requirements</w:t>
      </w:r>
    </w:p>
    <w:p w14:paraId="5371B715" w14:textId="2DDC1BBD" w:rsidR="00CA4A5F" w:rsidRPr="00C40331" w:rsidRDefault="00CA4A5F" w:rsidP="002C3A66">
      <w:pPr>
        <w:pStyle w:val="ListParagraph"/>
        <w:numPr>
          <w:ilvl w:val="1"/>
          <w:numId w:val="58"/>
        </w:numPr>
        <w:rPr>
          <w:sz w:val="24"/>
          <w:szCs w:val="24"/>
        </w:rPr>
      </w:pPr>
      <w:r w:rsidRPr="005E342E">
        <w:rPr>
          <w:rFonts w:asciiTheme="minorHAnsi" w:hAnsiTheme="minorHAnsi" w:cstheme="minorHAnsi"/>
          <w:sz w:val="24"/>
          <w:szCs w:val="24"/>
        </w:rPr>
        <w:t>Maintain</w:t>
      </w:r>
      <w:r>
        <w:rPr>
          <w:rFonts w:asciiTheme="minorHAnsi" w:hAnsiTheme="minorHAnsi" w:cstheme="minorHAnsi"/>
          <w:sz w:val="24"/>
          <w:szCs w:val="24"/>
        </w:rPr>
        <w:t>ing</w:t>
      </w:r>
      <w:r w:rsidRPr="005E342E">
        <w:rPr>
          <w:rFonts w:asciiTheme="minorHAnsi" w:hAnsiTheme="minorHAnsi" w:cstheme="minorHAnsi"/>
          <w:sz w:val="24"/>
          <w:szCs w:val="24"/>
        </w:rPr>
        <w:t xml:space="preserve"> and retain</w:t>
      </w:r>
      <w:r>
        <w:rPr>
          <w:rFonts w:asciiTheme="minorHAnsi" w:hAnsiTheme="minorHAnsi" w:cstheme="minorHAnsi"/>
          <w:sz w:val="24"/>
          <w:szCs w:val="24"/>
        </w:rPr>
        <w:t>ing</w:t>
      </w:r>
      <w:r w:rsidRPr="005E342E">
        <w:rPr>
          <w:rFonts w:asciiTheme="minorHAnsi" w:hAnsiTheme="minorHAnsi" w:cstheme="minorHAnsi"/>
          <w:sz w:val="24"/>
          <w:szCs w:val="24"/>
        </w:rPr>
        <w:t xml:space="preserve"> records</w:t>
      </w:r>
    </w:p>
    <w:p w14:paraId="296F8773" w14:textId="533F3007" w:rsidR="00AB052F" w:rsidRPr="005E342E" w:rsidRDefault="00AB052F" w:rsidP="002C3A66">
      <w:pPr>
        <w:pStyle w:val="ListParagraph"/>
        <w:ind w:left="1440"/>
      </w:pPr>
    </w:p>
    <w:p w14:paraId="62BDEDFA" w14:textId="1A571883" w:rsidR="00E62A30" w:rsidRDefault="00676982" w:rsidP="00CA4A5F">
      <w:pPr>
        <w:pStyle w:val="ListParagraph"/>
        <w:numPr>
          <w:ilvl w:val="0"/>
          <w:numId w:val="56"/>
        </w:numPr>
        <w:spacing w:after="120"/>
        <w:rPr>
          <w:rFonts w:asciiTheme="minorHAnsi" w:hAnsiTheme="minorHAnsi" w:cstheme="minorHAnsi"/>
          <w:sz w:val="24"/>
          <w:szCs w:val="24"/>
        </w:rPr>
      </w:pPr>
      <w:r w:rsidRPr="005E342E">
        <w:rPr>
          <w:rFonts w:asciiTheme="minorHAnsi" w:hAnsiTheme="minorHAnsi" w:cstheme="minorHAnsi"/>
          <w:sz w:val="24"/>
          <w:szCs w:val="24"/>
        </w:rPr>
        <w:t xml:space="preserve">Referring to the </w:t>
      </w:r>
      <w:r w:rsidR="00CA4A5F">
        <w:rPr>
          <w:rFonts w:asciiTheme="minorHAnsi" w:hAnsiTheme="minorHAnsi" w:cstheme="minorHAnsi"/>
          <w:sz w:val="24"/>
          <w:szCs w:val="24"/>
        </w:rPr>
        <w:t>a</w:t>
      </w:r>
      <w:r w:rsidR="00DC0C94" w:rsidRPr="005F38D6">
        <w:rPr>
          <w:rFonts w:asciiTheme="minorHAnsi" w:hAnsiTheme="minorHAnsi" w:cstheme="minorHAnsi"/>
          <w:sz w:val="24"/>
          <w:szCs w:val="24"/>
        </w:rPr>
        <w:t xml:space="preserve">dministrative </w:t>
      </w:r>
      <w:r w:rsidR="00CA4A5F">
        <w:rPr>
          <w:rFonts w:asciiTheme="minorHAnsi" w:hAnsiTheme="minorHAnsi" w:cstheme="minorHAnsi"/>
          <w:sz w:val="24"/>
          <w:szCs w:val="24"/>
        </w:rPr>
        <w:t>r</w:t>
      </w:r>
      <w:r w:rsidR="00DC0C94" w:rsidRPr="005F38D6">
        <w:rPr>
          <w:rFonts w:asciiTheme="minorHAnsi" w:hAnsiTheme="minorHAnsi" w:cstheme="minorHAnsi"/>
          <w:sz w:val="24"/>
          <w:szCs w:val="24"/>
        </w:rPr>
        <w:t>esponsibilities</w:t>
      </w:r>
      <w:r w:rsidRPr="005E342E">
        <w:rPr>
          <w:rFonts w:asciiTheme="minorHAnsi" w:hAnsiTheme="minorHAnsi" w:cstheme="minorHAnsi"/>
          <w:sz w:val="24"/>
          <w:szCs w:val="24"/>
        </w:rPr>
        <w:t xml:space="preserve"> </w:t>
      </w:r>
      <w:r w:rsidR="00CA4A5F">
        <w:rPr>
          <w:rFonts w:asciiTheme="minorHAnsi" w:hAnsiTheme="minorHAnsi" w:cstheme="minorHAnsi"/>
          <w:sz w:val="24"/>
          <w:szCs w:val="24"/>
        </w:rPr>
        <w:t>outlined above</w:t>
      </w:r>
      <w:r w:rsidRPr="005E342E">
        <w:rPr>
          <w:rFonts w:asciiTheme="minorHAnsi" w:hAnsiTheme="minorHAnsi" w:cstheme="minorHAnsi"/>
          <w:sz w:val="24"/>
          <w:szCs w:val="24"/>
        </w:rPr>
        <w:t xml:space="preserve">, </w:t>
      </w:r>
      <w:r w:rsidR="00CA4A5F">
        <w:rPr>
          <w:rFonts w:asciiTheme="minorHAnsi" w:hAnsiTheme="minorHAnsi" w:cstheme="minorHAnsi"/>
          <w:sz w:val="24"/>
          <w:szCs w:val="24"/>
        </w:rPr>
        <w:t xml:space="preserve">and in </w:t>
      </w:r>
      <w:hyperlink r:id="rId16" w:anchor=":~:text=Subp.%207.%20Responsibilities%20of%20administrators.%20Administrators%20of%20tenant%2Dbased%20and%20sponsor%2Dbased%20rental%20assistance%20are%20responsible%20for%20the%20following%20activities%3A" w:history="1">
        <w:r w:rsidR="00CA4A5F" w:rsidRPr="007A24ED">
          <w:rPr>
            <w:rStyle w:val="Hyperlink"/>
            <w:sz w:val="24"/>
            <w:szCs w:val="24"/>
          </w:rPr>
          <w:t>Minnesota Rules Part 4900.3767, subp. 7</w:t>
        </w:r>
      </w:hyperlink>
      <w:r w:rsidR="00CA4A5F">
        <w:rPr>
          <w:sz w:val="24"/>
          <w:szCs w:val="24"/>
        </w:rPr>
        <w:t xml:space="preserve">, </w:t>
      </w:r>
      <w:r w:rsidRPr="005E342E">
        <w:rPr>
          <w:rFonts w:asciiTheme="minorHAnsi" w:hAnsiTheme="minorHAnsi" w:cstheme="minorHAnsi"/>
          <w:sz w:val="24"/>
          <w:szCs w:val="24"/>
        </w:rPr>
        <w:t>propose your</w:t>
      </w:r>
      <w:r w:rsidR="00E62A30" w:rsidRPr="005E342E">
        <w:rPr>
          <w:rFonts w:asciiTheme="minorHAnsi" w:hAnsiTheme="minorHAnsi" w:cstheme="minorHAnsi"/>
          <w:sz w:val="24"/>
          <w:szCs w:val="24"/>
        </w:rPr>
        <w:t xml:space="preserve"> Administrative Fee</w:t>
      </w:r>
      <w:r w:rsidRPr="005E342E">
        <w:rPr>
          <w:rFonts w:asciiTheme="minorHAnsi" w:hAnsiTheme="minorHAnsi" w:cstheme="minorHAnsi"/>
          <w:sz w:val="24"/>
          <w:szCs w:val="24"/>
        </w:rPr>
        <w:t>. Administrative Fees are per housed household, per leased month.</w:t>
      </w:r>
    </w:p>
    <w:p w14:paraId="1C573426" w14:textId="5D61D08D" w:rsidR="00CA4A5F" w:rsidRPr="002C3A66" w:rsidRDefault="00CA4A5F" w:rsidP="002C3A66">
      <w:pPr>
        <w:pStyle w:val="ListParagraph"/>
        <w:rPr>
          <w:rFonts w:asciiTheme="minorHAnsi" w:hAnsiTheme="minorHAnsi" w:cstheme="minorHAnsi"/>
          <w:sz w:val="24"/>
          <w:szCs w:val="24"/>
        </w:rPr>
      </w:pPr>
      <w:r w:rsidRPr="005E342E">
        <w:rPr>
          <w:rFonts w:asciiTheme="minorHAnsi" w:hAnsiTheme="minorHAnsi" w:cstheme="minorHAnsi"/>
          <w:sz w:val="24"/>
          <w:szCs w:val="24"/>
          <w:u w:val="single"/>
        </w:rPr>
        <w:fldChar w:fldCharType="begin">
          <w:ffData>
            <w:name w:val="Text6"/>
            <w:enabled/>
            <w:calcOnExit w:val="0"/>
            <w:textInput/>
          </w:ffData>
        </w:fldChar>
      </w:r>
      <w:r w:rsidRPr="005E342E">
        <w:rPr>
          <w:rFonts w:asciiTheme="minorHAnsi" w:hAnsiTheme="minorHAnsi" w:cstheme="minorHAnsi"/>
          <w:sz w:val="24"/>
          <w:szCs w:val="24"/>
          <w:u w:val="single"/>
        </w:rPr>
        <w:instrText xml:space="preserve"> FORMTEXT </w:instrText>
      </w:r>
      <w:r w:rsidRPr="005E342E">
        <w:rPr>
          <w:rFonts w:asciiTheme="minorHAnsi" w:hAnsiTheme="minorHAnsi" w:cstheme="minorHAnsi"/>
          <w:sz w:val="24"/>
          <w:szCs w:val="24"/>
          <w:u w:val="single"/>
        </w:rPr>
      </w:r>
      <w:r w:rsidRPr="005E342E">
        <w:rPr>
          <w:rFonts w:asciiTheme="minorHAnsi" w:hAnsiTheme="minorHAnsi" w:cstheme="minorHAnsi"/>
          <w:sz w:val="24"/>
          <w:szCs w:val="24"/>
          <w:u w:val="single"/>
        </w:rPr>
        <w:fldChar w:fldCharType="separate"/>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fldChar w:fldCharType="end"/>
      </w:r>
    </w:p>
    <w:p w14:paraId="53EB0F0F" w14:textId="3E02F404" w:rsidR="004D6F0E" w:rsidRPr="005E342E" w:rsidRDefault="004D6F0E" w:rsidP="00DE48A3">
      <w:pPr>
        <w:spacing w:after="0"/>
        <w:rPr>
          <w:rFonts w:cstheme="minorHAnsi"/>
          <w:sz w:val="24"/>
          <w:szCs w:val="24"/>
          <w:u w:val="single"/>
        </w:rPr>
      </w:pPr>
      <w:bookmarkStart w:id="10" w:name="ADMINISTRATIVECAPACITY"/>
      <w:bookmarkEnd w:id="10"/>
    </w:p>
    <w:p w14:paraId="551B711A" w14:textId="7DBA1913" w:rsidR="005631E4" w:rsidRPr="005E342E" w:rsidRDefault="005E2D27">
      <w:pPr>
        <w:pStyle w:val="Heading2"/>
        <w:numPr>
          <w:ilvl w:val="0"/>
          <w:numId w:val="3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after="120"/>
        <w:ind w:left="360"/>
        <w:rPr>
          <w:rFonts w:asciiTheme="minorHAnsi" w:hAnsiTheme="minorHAnsi" w:cstheme="minorHAnsi"/>
          <w:b/>
          <w:bCs/>
          <w:sz w:val="24"/>
          <w:szCs w:val="24"/>
        </w:rPr>
      </w:pPr>
      <w:r w:rsidRPr="005E342E">
        <w:rPr>
          <w:rFonts w:asciiTheme="minorHAnsi" w:hAnsiTheme="minorHAnsi" w:cstheme="minorHAnsi"/>
          <w:b/>
          <w:bCs/>
          <w:color w:val="000000" w:themeColor="text1"/>
          <w:sz w:val="24"/>
          <w:szCs w:val="24"/>
        </w:rPr>
        <w:t xml:space="preserve">OPTIONAL: </w:t>
      </w:r>
      <w:r w:rsidR="005631E4" w:rsidRPr="005E342E">
        <w:rPr>
          <w:rFonts w:asciiTheme="minorHAnsi" w:hAnsiTheme="minorHAnsi" w:cstheme="minorHAnsi"/>
          <w:b/>
          <w:bCs/>
          <w:color w:val="000000" w:themeColor="text1"/>
          <w:sz w:val="24"/>
          <w:szCs w:val="24"/>
        </w:rPr>
        <w:t>Housing Navigation Funds (</w:t>
      </w:r>
      <w:r w:rsidR="00DC0C94" w:rsidRPr="005E342E">
        <w:rPr>
          <w:rFonts w:asciiTheme="minorHAnsi" w:hAnsiTheme="minorHAnsi" w:cstheme="minorHAnsi"/>
          <w:b/>
          <w:bCs/>
          <w:color w:val="000000" w:themeColor="text1"/>
          <w:sz w:val="24"/>
          <w:szCs w:val="24"/>
        </w:rPr>
        <w:t>40</w:t>
      </w:r>
      <w:r w:rsidR="005631E4" w:rsidRPr="005E342E">
        <w:rPr>
          <w:rFonts w:asciiTheme="minorHAnsi" w:hAnsiTheme="minorHAnsi" w:cstheme="minorHAnsi"/>
          <w:b/>
          <w:bCs/>
          <w:color w:val="000000" w:themeColor="text1"/>
          <w:sz w:val="24"/>
          <w:szCs w:val="24"/>
        </w:rPr>
        <w:t xml:space="preserve"> points</w:t>
      </w:r>
      <w:r w:rsidR="00D61020">
        <w:rPr>
          <w:rFonts w:asciiTheme="minorHAnsi" w:hAnsiTheme="minorHAnsi" w:cstheme="minorHAnsi"/>
          <w:b/>
          <w:bCs/>
          <w:color w:val="000000" w:themeColor="text1"/>
          <w:sz w:val="24"/>
          <w:szCs w:val="24"/>
        </w:rPr>
        <w:t>,</w:t>
      </w:r>
      <w:r w:rsidR="00DC0C94" w:rsidRPr="005E342E">
        <w:rPr>
          <w:rFonts w:asciiTheme="minorHAnsi" w:hAnsiTheme="minorHAnsi" w:cstheme="minorHAnsi"/>
          <w:b/>
          <w:bCs/>
          <w:color w:val="000000" w:themeColor="text1"/>
          <w:sz w:val="24"/>
          <w:szCs w:val="24"/>
        </w:rPr>
        <w:t xml:space="preserve"> s</w:t>
      </w:r>
      <w:r w:rsidR="00E20E80" w:rsidRPr="005E342E">
        <w:rPr>
          <w:rFonts w:asciiTheme="minorHAnsi" w:hAnsiTheme="minorHAnsi" w:cstheme="minorHAnsi"/>
          <w:b/>
          <w:bCs/>
          <w:color w:val="000000" w:themeColor="text1"/>
          <w:sz w:val="24"/>
          <w:szCs w:val="24"/>
        </w:rPr>
        <w:t xml:space="preserve">eparate from the </w:t>
      </w:r>
      <w:r w:rsidR="00B25B83">
        <w:rPr>
          <w:rFonts w:asciiTheme="minorHAnsi" w:hAnsiTheme="minorHAnsi" w:cstheme="minorHAnsi"/>
          <w:b/>
          <w:bCs/>
          <w:color w:val="000000" w:themeColor="text1"/>
          <w:sz w:val="24"/>
          <w:szCs w:val="24"/>
        </w:rPr>
        <w:t>a</w:t>
      </w:r>
      <w:r w:rsidR="00E20E80" w:rsidRPr="005E342E">
        <w:rPr>
          <w:rFonts w:asciiTheme="minorHAnsi" w:hAnsiTheme="minorHAnsi" w:cstheme="minorHAnsi"/>
          <w:b/>
          <w:bCs/>
          <w:color w:val="000000" w:themeColor="text1"/>
          <w:sz w:val="24"/>
          <w:szCs w:val="24"/>
        </w:rPr>
        <w:t>pplication’s 100</w:t>
      </w:r>
      <w:r w:rsidR="005631E4" w:rsidRPr="005E342E">
        <w:rPr>
          <w:rFonts w:asciiTheme="minorHAnsi" w:hAnsiTheme="minorHAnsi" w:cstheme="minorHAnsi"/>
          <w:b/>
          <w:bCs/>
          <w:color w:val="000000" w:themeColor="text1"/>
          <w:sz w:val="24"/>
          <w:szCs w:val="24"/>
        </w:rPr>
        <w:t>)</w:t>
      </w:r>
      <w:r w:rsidR="005631E4" w:rsidRPr="005E342E">
        <w:rPr>
          <w:rFonts w:asciiTheme="minorHAnsi" w:hAnsiTheme="minorHAnsi" w:cstheme="minorHAnsi"/>
          <w:b/>
          <w:bCs/>
          <w:sz w:val="24"/>
          <w:szCs w:val="24"/>
        </w:rPr>
        <w:tab/>
      </w:r>
    </w:p>
    <w:p w14:paraId="351AE795" w14:textId="742C4C24" w:rsidR="005866D3" w:rsidRDefault="005866D3" w:rsidP="00D61020">
      <w:pPr>
        <w:spacing w:after="0" w:line="240" w:lineRule="auto"/>
        <w:rPr>
          <w:rFonts w:cstheme="minorHAnsi"/>
          <w:b/>
          <w:sz w:val="24"/>
          <w:szCs w:val="24"/>
        </w:rPr>
      </w:pPr>
      <w:r w:rsidRPr="005E342E">
        <w:rPr>
          <w:rFonts w:cstheme="minorHAnsi"/>
          <w:b/>
          <w:sz w:val="24"/>
          <w:szCs w:val="24"/>
        </w:rPr>
        <w:t xml:space="preserve">Complete only if requesting Housing Navigation funds from </w:t>
      </w:r>
      <w:r w:rsidR="009C4B71" w:rsidRPr="005E342E">
        <w:rPr>
          <w:rFonts w:cstheme="minorHAnsi"/>
          <w:b/>
          <w:sz w:val="24"/>
          <w:szCs w:val="24"/>
        </w:rPr>
        <w:t xml:space="preserve">HTF </w:t>
      </w:r>
      <w:r w:rsidR="00DC0C94" w:rsidRPr="005E342E">
        <w:rPr>
          <w:rFonts w:cstheme="minorHAnsi"/>
          <w:b/>
          <w:sz w:val="24"/>
          <w:szCs w:val="24"/>
        </w:rPr>
        <w:t xml:space="preserve">Program </w:t>
      </w:r>
      <w:r w:rsidR="009C4B71" w:rsidRPr="005E342E">
        <w:rPr>
          <w:rFonts w:cstheme="minorHAnsi"/>
          <w:b/>
          <w:sz w:val="24"/>
          <w:szCs w:val="24"/>
        </w:rPr>
        <w:t>Rental Assistance</w:t>
      </w:r>
      <w:r w:rsidR="006E7C44" w:rsidRPr="005E342E">
        <w:rPr>
          <w:rFonts w:cstheme="minorHAnsi"/>
          <w:b/>
          <w:sz w:val="24"/>
          <w:szCs w:val="24"/>
        </w:rPr>
        <w:t xml:space="preserve">. NOTE that you must be </w:t>
      </w:r>
      <w:r w:rsidR="00FF3F12" w:rsidRPr="005E342E">
        <w:rPr>
          <w:rFonts w:cstheme="minorHAnsi"/>
          <w:b/>
          <w:sz w:val="24"/>
          <w:szCs w:val="24"/>
        </w:rPr>
        <w:t>a TBRA applicant</w:t>
      </w:r>
      <w:r w:rsidR="006E7C44" w:rsidRPr="005E342E">
        <w:rPr>
          <w:rFonts w:cstheme="minorHAnsi"/>
          <w:b/>
          <w:sz w:val="24"/>
          <w:szCs w:val="24"/>
        </w:rPr>
        <w:t xml:space="preserve"> in order to apply for Housing Navigation funds</w:t>
      </w:r>
      <w:r w:rsidR="00FF3F12" w:rsidRPr="005E342E">
        <w:rPr>
          <w:rFonts w:cstheme="minorHAnsi"/>
          <w:b/>
          <w:sz w:val="24"/>
          <w:szCs w:val="24"/>
        </w:rPr>
        <w:t>.</w:t>
      </w:r>
    </w:p>
    <w:p w14:paraId="54214A0D" w14:textId="77777777" w:rsidR="00D61020" w:rsidRPr="005E342E" w:rsidRDefault="00D61020" w:rsidP="002C3A66">
      <w:pPr>
        <w:spacing w:after="0" w:line="240" w:lineRule="auto"/>
        <w:rPr>
          <w:rFonts w:cstheme="minorHAnsi"/>
          <w:b/>
          <w:sz w:val="24"/>
          <w:szCs w:val="24"/>
        </w:rPr>
      </w:pPr>
    </w:p>
    <w:p w14:paraId="014E40E5" w14:textId="7E249E9B" w:rsidR="00FF16F1" w:rsidRPr="005E342E" w:rsidRDefault="005866D3" w:rsidP="002C3A66">
      <w:pPr>
        <w:pStyle w:val="ListParagraph"/>
        <w:numPr>
          <w:ilvl w:val="0"/>
          <w:numId w:val="56"/>
        </w:numPr>
        <w:spacing w:after="120"/>
        <w:rPr>
          <w:rFonts w:asciiTheme="minorHAnsi" w:hAnsiTheme="minorHAnsi" w:cstheme="minorHAnsi"/>
          <w:sz w:val="24"/>
          <w:szCs w:val="24"/>
        </w:rPr>
      </w:pPr>
      <w:r w:rsidRPr="005E342E">
        <w:rPr>
          <w:rFonts w:asciiTheme="minorHAnsi" w:hAnsiTheme="minorHAnsi" w:cstheme="minorHAnsi"/>
          <w:sz w:val="24"/>
          <w:szCs w:val="24"/>
        </w:rPr>
        <w:t xml:space="preserve">Provide a brief summary of the need for </w:t>
      </w:r>
      <w:r w:rsidR="00A16F24">
        <w:rPr>
          <w:rFonts w:asciiTheme="minorHAnsi" w:hAnsiTheme="minorHAnsi" w:cstheme="minorHAnsi"/>
          <w:sz w:val="24"/>
          <w:szCs w:val="24"/>
        </w:rPr>
        <w:t>h</w:t>
      </w:r>
      <w:r w:rsidRPr="005E342E">
        <w:rPr>
          <w:rFonts w:asciiTheme="minorHAnsi" w:hAnsiTheme="minorHAnsi" w:cstheme="minorHAnsi"/>
          <w:sz w:val="24"/>
          <w:szCs w:val="24"/>
        </w:rPr>
        <w:t xml:space="preserve">ousing </w:t>
      </w:r>
      <w:r w:rsidR="00A16F24">
        <w:rPr>
          <w:rFonts w:asciiTheme="minorHAnsi" w:hAnsiTheme="minorHAnsi" w:cstheme="minorHAnsi"/>
          <w:sz w:val="24"/>
          <w:szCs w:val="24"/>
        </w:rPr>
        <w:t>n</w:t>
      </w:r>
      <w:r w:rsidRPr="005E342E">
        <w:rPr>
          <w:rFonts w:asciiTheme="minorHAnsi" w:hAnsiTheme="minorHAnsi" w:cstheme="minorHAnsi"/>
          <w:sz w:val="24"/>
          <w:szCs w:val="24"/>
        </w:rPr>
        <w:t xml:space="preserve">avigation services </w:t>
      </w:r>
      <w:r w:rsidR="00FF16F1" w:rsidRPr="005E342E">
        <w:rPr>
          <w:rFonts w:asciiTheme="minorHAnsi" w:hAnsiTheme="minorHAnsi" w:cstheme="minorHAnsi"/>
          <w:sz w:val="24"/>
          <w:szCs w:val="24"/>
        </w:rPr>
        <w:t xml:space="preserve">for the </w:t>
      </w:r>
      <w:r w:rsidR="008B0ADD">
        <w:rPr>
          <w:rFonts w:asciiTheme="minorHAnsi" w:hAnsiTheme="minorHAnsi" w:cstheme="minorHAnsi"/>
          <w:sz w:val="24"/>
          <w:szCs w:val="24"/>
        </w:rPr>
        <w:t>P</w:t>
      </w:r>
      <w:r w:rsidR="009C6E81" w:rsidRPr="005E342E">
        <w:rPr>
          <w:rFonts w:asciiTheme="minorHAnsi" w:hAnsiTheme="minorHAnsi" w:cstheme="minorHAnsi"/>
          <w:sz w:val="24"/>
          <w:szCs w:val="24"/>
        </w:rPr>
        <w:t xml:space="preserve">articipants </w:t>
      </w:r>
      <w:r w:rsidR="00FF16F1" w:rsidRPr="005E342E">
        <w:rPr>
          <w:rFonts w:asciiTheme="minorHAnsi" w:hAnsiTheme="minorHAnsi" w:cstheme="minorHAnsi"/>
          <w:sz w:val="24"/>
          <w:szCs w:val="24"/>
        </w:rPr>
        <w:t xml:space="preserve">proposed to be served through your </w:t>
      </w:r>
      <w:r w:rsidR="00061815" w:rsidRPr="005E342E">
        <w:rPr>
          <w:rFonts w:asciiTheme="minorHAnsi" w:hAnsiTheme="minorHAnsi" w:cstheme="minorHAnsi"/>
          <w:sz w:val="24"/>
          <w:szCs w:val="24"/>
        </w:rPr>
        <w:t>p</w:t>
      </w:r>
      <w:r w:rsidR="00FF16F1" w:rsidRPr="005E342E">
        <w:rPr>
          <w:rFonts w:asciiTheme="minorHAnsi" w:hAnsiTheme="minorHAnsi" w:cstheme="minorHAnsi"/>
          <w:sz w:val="24"/>
          <w:szCs w:val="24"/>
        </w:rPr>
        <w:t>rogram.</w:t>
      </w:r>
    </w:p>
    <w:p w14:paraId="63DF9186" w14:textId="578FB033" w:rsidR="00FF16F1" w:rsidRPr="00C40331" w:rsidRDefault="00FF16F1" w:rsidP="002C3A66">
      <w:pPr>
        <w:pStyle w:val="ListParagraph"/>
        <w:spacing w:after="120"/>
        <w:ind w:left="360" w:firstLine="360"/>
      </w:pPr>
      <w:r w:rsidRPr="005E342E">
        <w:rPr>
          <w:rFonts w:cstheme="minorHAnsi"/>
          <w:sz w:val="24"/>
          <w:szCs w:val="24"/>
          <w:u w:val="single"/>
        </w:rPr>
        <w:fldChar w:fldCharType="begin">
          <w:ffData>
            <w:name w:val="Text6"/>
            <w:enabled/>
            <w:calcOnExit w:val="0"/>
            <w:textInput/>
          </w:ffData>
        </w:fldChar>
      </w:r>
      <w:r w:rsidRPr="005E342E">
        <w:rPr>
          <w:rFonts w:asciiTheme="minorHAnsi" w:hAnsiTheme="minorHAnsi" w:cstheme="minorHAnsi"/>
          <w:sz w:val="24"/>
          <w:szCs w:val="24"/>
          <w:u w:val="single"/>
        </w:rPr>
        <w:instrText xml:space="preserve"> FORMTEXT </w:instrText>
      </w:r>
      <w:r w:rsidRPr="005E342E">
        <w:rPr>
          <w:rFonts w:cstheme="minorHAnsi"/>
          <w:sz w:val="24"/>
          <w:szCs w:val="24"/>
          <w:u w:val="single"/>
        </w:rPr>
      </w:r>
      <w:r w:rsidRPr="005E342E">
        <w:rPr>
          <w:rFonts w:cstheme="minorHAnsi"/>
          <w:sz w:val="24"/>
          <w:szCs w:val="24"/>
          <w:u w:val="single"/>
        </w:rPr>
        <w:fldChar w:fldCharType="separate"/>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t> </w:t>
      </w:r>
      <w:r w:rsidRPr="005E342E">
        <w:rPr>
          <w:rFonts w:cstheme="minorHAnsi"/>
          <w:sz w:val="24"/>
          <w:szCs w:val="24"/>
          <w:u w:val="single"/>
        </w:rPr>
        <w:fldChar w:fldCharType="end"/>
      </w:r>
    </w:p>
    <w:p w14:paraId="05B6900B" w14:textId="4EB0034D" w:rsidR="00814260" w:rsidRPr="005E342E" w:rsidRDefault="00FF16F1" w:rsidP="002C3A66">
      <w:pPr>
        <w:pStyle w:val="ListParagraph"/>
        <w:numPr>
          <w:ilvl w:val="0"/>
          <w:numId w:val="56"/>
        </w:numPr>
        <w:spacing w:before="120"/>
        <w:rPr>
          <w:rFonts w:asciiTheme="minorHAnsi" w:hAnsiTheme="minorHAnsi" w:cstheme="minorHAnsi"/>
          <w:sz w:val="24"/>
          <w:szCs w:val="24"/>
        </w:rPr>
      </w:pPr>
      <w:r w:rsidRPr="005E342E">
        <w:rPr>
          <w:rFonts w:asciiTheme="minorHAnsi" w:hAnsiTheme="minorHAnsi" w:cstheme="minorHAnsi"/>
          <w:sz w:val="24"/>
          <w:szCs w:val="24"/>
        </w:rPr>
        <w:t xml:space="preserve">Describe how </w:t>
      </w:r>
      <w:r w:rsidR="00A16F24">
        <w:rPr>
          <w:rFonts w:asciiTheme="minorHAnsi" w:hAnsiTheme="minorHAnsi" w:cstheme="minorHAnsi"/>
          <w:sz w:val="24"/>
          <w:szCs w:val="24"/>
        </w:rPr>
        <w:t>h</w:t>
      </w:r>
      <w:r w:rsidRPr="005E342E">
        <w:rPr>
          <w:rFonts w:asciiTheme="minorHAnsi" w:hAnsiTheme="minorHAnsi" w:cstheme="minorHAnsi"/>
          <w:sz w:val="24"/>
          <w:szCs w:val="24"/>
        </w:rPr>
        <w:t xml:space="preserve">ousing </w:t>
      </w:r>
      <w:r w:rsidR="00A16F24">
        <w:rPr>
          <w:rFonts w:asciiTheme="minorHAnsi" w:hAnsiTheme="minorHAnsi" w:cstheme="minorHAnsi"/>
          <w:sz w:val="24"/>
          <w:szCs w:val="24"/>
        </w:rPr>
        <w:t>n</w:t>
      </w:r>
      <w:r w:rsidRPr="005E342E">
        <w:rPr>
          <w:rFonts w:asciiTheme="minorHAnsi" w:hAnsiTheme="minorHAnsi" w:cstheme="minorHAnsi"/>
          <w:sz w:val="24"/>
          <w:szCs w:val="24"/>
        </w:rPr>
        <w:t xml:space="preserve">avigation services will be implemented within your </w:t>
      </w:r>
      <w:r w:rsidR="00061815" w:rsidRPr="005E342E">
        <w:rPr>
          <w:rFonts w:asciiTheme="minorHAnsi" w:hAnsiTheme="minorHAnsi" w:cstheme="minorHAnsi"/>
          <w:sz w:val="24"/>
          <w:szCs w:val="24"/>
        </w:rPr>
        <w:t>p</w:t>
      </w:r>
      <w:r w:rsidRPr="005E342E">
        <w:rPr>
          <w:rFonts w:asciiTheme="minorHAnsi" w:hAnsiTheme="minorHAnsi" w:cstheme="minorHAnsi"/>
          <w:sz w:val="24"/>
          <w:szCs w:val="24"/>
        </w:rPr>
        <w:t xml:space="preserve">rogram. </w:t>
      </w:r>
      <w:r w:rsidR="00697760" w:rsidRPr="005E342E">
        <w:rPr>
          <w:rFonts w:asciiTheme="minorHAnsi" w:hAnsiTheme="minorHAnsi" w:cstheme="minorHAnsi"/>
          <w:sz w:val="24"/>
          <w:szCs w:val="24"/>
        </w:rPr>
        <w:t xml:space="preserve">Include how you will </w:t>
      </w:r>
      <w:r w:rsidR="00FF3F12" w:rsidRPr="005E342E">
        <w:rPr>
          <w:rFonts w:asciiTheme="minorHAnsi" w:hAnsiTheme="minorHAnsi" w:cstheme="minorHAnsi"/>
          <w:sz w:val="24"/>
          <w:szCs w:val="24"/>
        </w:rPr>
        <w:t xml:space="preserve">help </w:t>
      </w:r>
      <w:r w:rsidR="00697760" w:rsidRPr="005E342E">
        <w:rPr>
          <w:rFonts w:asciiTheme="minorHAnsi" w:hAnsiTheme="minorHAnsi" w:cstheme="minorHAnsi"/>
          <w:sz w:val="24"/>
          <w:szCs w:val="24"/>
        </w:rPr>
        <w:t xml:space="preserve">ensure that funds are available </w:t>
      </w:r>
      <w:r w:rsidR="00B924DD" w:rsidRPr="005E342E">
        <w:rPr>
          <w:rFonts w:asciiTheme="minorHAnsi" w:hAnsiTheme="minorHAnsi" w:cstheme="minorHAnsi"/>
          <w:sz w:val="24"/>
          <w:szCs w:val="24"/>
        </w:rPr>
        <w:t xml:space="preserve">for these services </w:t>
      </w:r>
      <w:r w:rsidR="00697760" w:rsidRPr="005E342E">
        <w:rPr>
          <w:rFonts w:asciiTheme="minorHAnsi" w:hAnsiTheme="minorHAnsi" w:cstheme="minorHAnsi"/>
          <w:sz w:val="24"/>
          <w:szCs w:val="24"/>
        </w:rPr>
        <w:t xml:space="preserve">throughout </w:t>
      </w:r>
      <w:r w:rsidR="00571FEA" w:rsidRPr="005E342E">
        <w:rPr>
          <w:rFonts w:asciiTheme="minorHAnsi" w:hAnsiTheme="minorHAnsi" w:cstheme="minorHAnsi"/>
          <w:sz w:val="24"/>
          <w:szCs w:val="24"/>
        </w:rPr>
        <w:t xml:space="preserve">the </w:t>
      </w:r>
      <w:r w:rsidR="00697760" w:rsidRPr="005E342E">
        <w:rPr>
          <w:rFonts w:asciiTheme="minorHAnsi" w:hAnsiTheme="minorHAnsi" w:cstheme="minorHAnsi"/>
          <w:sz w:val="24"/>
          <w:szCs w:val="24"/>
        </w:rPr>
        <w:t>grant term.</w:t>
      </w:r>
    </w:p>
    <w:p w14:paraId="153B0BD3" w14:textId="20F37E78" w:rsidR="005866D3" w:rsidRPr="00C40331" w:rsidRDefault="005866D3" w:rsidP="002C3A66">
      <w:pPr>
        <w:pStyle w:val="ListParagraph"/>
        <w:spacing w:after="120"/>
        <w:ind w:left="360" w:firstLine="360"/>
      </w:pPr>
      <w:r w:rsidRPr="005E342E">
        <w:rPr>
          <w:rFonts w:cstheme="minorHAnsi"/>
          <w:sz w:val="24"/>
          <w:szCs w:val="24"/>
          <w:u w:val="single"/>
        </w:rPr>
        <w:fldChar w:fldCharType="begin">
          <w:ffData>
            <w:name w:val="Text6"/>
            <w:enabled/>
            <w:calcOnExit w:val="0"/>
            <w:textInput/>
          </w:ffData>
        </w:fldChar>
      </w:r>
      <w:r w:rsidRPr="005E342E">
        <w:rPr>
          <w:rFonts w:asciiTheme="minorHAnsi" w:hAnsiTheme="minorHAnsi" w:cstheme="minorHAnsi"/>
          <w:sz w:val="24"/>
          <w:szCs w:val="24"/>
          <w:u w:val="single"/>
        </w:rPr>
        <w:instrText xml:space="preserve"> FORMTEXT </w:instrText>
      </w:r>
      <w:r w:rsidRPr="005E342E">
        <w:rPr>
          <w:rFonts w:cstheme="minorHAnsi"/>
          <w:sz w:val="24"/>
          <w:szCs w:val="24"/>
          <w:u w:val="single"/>
        </w:rPr>
      </w:r>
      <w:r w:rsidRPr="005E342E">
        <w:rPr>
          <w:rFonts w:cstheme="minorHAnsi"/>
          <w:sz w:val="24"/>
          <w:szCs w:val="24"/>
          <w:u w:val="single"/>
        </w:rPr>
        <w:fldChar w:fldCharType="separate"/>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t> </w:t>
      </w:r>
      <w:r w:rsidRPr="005E342E">
        <w:rPr>
          <w:rFonts w:asciiTheme="minorHAnsi" w:hAnsiTheme="minorHAnsi" w:cstheme="minorHAnsi"/>
          <w:sz w:val="24"/>
          <w:szCs w:val="24"/>
          <w:u w:val="single"/>
        </w:rPr>
        <w:t> </w:t>
      </w:r>
      <w:r w:rsidRPr="005E342E">
        <w:rPr>
          <w:rFonts w:cstheme="minorHAnsi"/>
          <w:sz w:val="24"/>
          <w:szCs w:val="24"/>
          <w:u w:val="single"/>
        </w:rPr>
        <w:fldChar w:fldCharType="end"/>
      </w:r>
    </w:p>
    <w:p w14:paraId="378B866A" w14:textId="2F0F8300" w:rsidR="005866D3" w:rsidRPr="005E342E" w:rsidRDefault="00B044E6" w:rsidP="002C3A66">
      <w:pPr>
        <w:pStyle w:val="ListParagraph"/>
        <w:widowControl w:val="0"/>
        <w:numPr>
          <w:ilvl w:val="0"/>
          <w:numId w:val="56"/>
        </w:numPr>
        <w:spacing w:after="120"/>
        <w:rPr>
          <w:rFonts w:asciiTheme="minorHAnsi" w:hAnsiTheme="minorHAnsi" w:cstheme="minorHAnsi"/>
          <w:sz w:val="24"/>
          <w:szCs w:val="24"/>
        </w:rPr>
      </w:pPr>
      <w:r w:rsidRPr="0084225A">
        <w:rPr>
          <w:rFonts w:asciiTheme="minorHAnsi" w:hAnsiTheme="minorHAnsi" w:cstheme="minorHAnsi"/>
          <w:sz w:val="24"/>
          <w:szCs w:val="24"/>
        </w:rPr>
        <w:t>Describe how you</w:t>
      </w:r>
      <w:r>
        <w:rPr>
          <w:rFonts w:asciiTheme="minorHAnsi" w:hAnsiTheme="minorHAnsi" w:cstheme="minorHAnsi"/>
          <w:sz w:val="24"/>
          <w:szCs w:val="24"/>
        </w:rPr>
        <w:t>r organization</w:t>
      </w:r>
      <w:r w:rsidRPr="0084225A">
        <w:rPr>
          <w:rFonts w:asciiTheme="minorHAnsi" w:hAnsiTheme="minorHAnsi" w:cstheme="minorHAnsi"/>
          <w:sz w:val="24"/>
          <w:szCs w:val="24"/>
        </w:rPr>
        <w:t xml:space="preserve"> will monitor and evaluate the effectiveness of the </w:t>
      </w:r>
      <w:r>
        <w:rPr>
          <w:rFonts w:asciiTheme="minorHAnsi" w:hAnsiTheme="minorHAnsi" w:cstheme="minorHAnsi"/>
          <w:sz w:val="24"/>
          <w:szCs w:val="24"/>
        </w:rPr>
        <w:t>h</w:t>
      </w:r>
      <w:r w:rsidRPr="0084225A">
        <w:rPr>
          <w:rFonts w:asciiTheme="minorHAnsi" w:hAnsiTheme="minorHAnsi" w:cstheme="minorHAnsi"/>
          <w:sz w:val="24"/>
          <w:szCs w:val="24"/>
        </w:rPr>
        <w:t xml:space="preserve">ousing </w:t>
      </w:r>
      <w:r>
        <w:rPr>
          <w:rFonts w:asciiTheme="minorHAnsi" w:hAnsiTheme="minorHAnsi" w:cstheme="minorHAnsi"/>
          <w:sz w:val="24"/>
          <w:szCs w:val="24"/>
        </w:rPr>
        <w:t>n</w:t>
      </w:r>
      <w:r w:rsidRPr="0084225A">
        <w:rPr>
          <w:rFonts w:asciiTheme="minorHAnsi" w:hAnsiTheme="minorHAnsi" w:cstheme="minorHAnsi"/>
          <w:sz w:val="24"/>
          <w:szCs w:val="24"/>
        </w:rPr>
        <w:t xml:space="preserve">avigation services, including how </w:t>
      </w:r>
      <w:r>
        <w:rPr>
          <w:rFonts w:asciiTheme="minorHAnsi" w:hAnsiTheme="minorHAnsi" w:cstheme="minorHAnsi"/>
          <w:sz w:val="24"/>
          <w:szCs w:val="24"/>
        </w:rPr>
        <w:t>it</w:t>
      </w:r>
      <w:r w:rsidRPr="0084225A">
        <w:rPr>
          <w:rFonts w:asciiTheme="minorHAnsi" w:hAnsiTheme="minorHAnsi" w:cstheme="minorHAnsi"/>
          <w:sz w:val="24"/>
          <w:szCs w:val="24"/>
        </w:rPr>
        <w:t xml:space="preserve"> expand</w:t>
      </w:r>
      <w:r>
        <w:rPr>
          <w:rFonts w:asciiTheme="minorHAnsi" w:hAnsiTheme="minorHAnsi" w:cstheme="minorHAnsi"/>
          <w:sz w:val="24"/>
          <w:szCs w:val="24"/>
        </w:rPr>
        <w:t>s</w:t>
      </w:r>
      <w:r w:rsidRPr="0084225A">
        <w:rPr>
          <w:rFonts w:asciiTheme="minorHAnsi" w:hAnsiTheme="minorHAnsi" w:cstheme="minorHAnsi"/>
          <w:sz w:val="24"/>
          <w:szCs w:val="24"/>
        </w:rPr>
        <w:t xml:space="preserve"> housing opportunities and reduce</w:t>
      </w:r>
      <w:r>
        <w:rPr>
          <w:rFonts w:asciiTheme="minorHAnsi" w:hAnsiTheme="minorHAnsi" w:cstheme="minorHAnsi"/>
          <w:sz w:val="24"/>
          <w:szCs w:val="24"/>
        </w:rPr>
        <w:t>s</w:t>
      </w:r>
      <w:r w:rsidRPr="0084225A">
        <w:rPr>
          <w:rFonts w:asciiTheme="minorHAnsi" w:hAnsiTheme="minorHAnsi" w:cstheme="minorHAnsi"/>
          <w:sz w:val="24"/>
          <w:szCs w:val="24"/>
        </w:rPr>
        <w:t xml:space="preserve"> disparities for those disproportionately impacted by homelessness.</w:t>
      </w:r>
    </w:p>
    <w:p w14:paraId="6CFFD46D" w14:textId="3847893A" w:rsidR="00BC7CCF" w:rsidRPr="005E342E" w:rsidRDefault="005866D3" w:rsidP="002C3A66">
      <w:pPr>
        <w:spacing w:after="120"/>
        <w:ind w:firstLine="720"/>
        <w:rPr>
          <w:rFonts w:cstheme="minorHAnsi"/>
          <w:sz w:val="24"/>
          <w:szCs w:val="24"/>
          <w:u w:val="single"/>
        </w:rPr>
      </w:pPr>
      <w:r w:rsidRPr="005E342E">
        <w:rPr>
          <w:rFonts w:cstheme="minorHAnsi"/>
          <w:sz w:val="24"/>
          <w:szCs w:val="24"/>
          <w:u w:val="single"/>
        </w:rPr>
        <w:fldChar w:fldCharType="begin">
          <w:ffData>
            <w:name w:val="Text19"/>
            <w:enabled/>
            <w:calcOnExit w:val="0"/>
            <w:textInput/>
          </w:ffData>
        </w:fldChar>
      </w:r>
      <w:r w:rsidRPr="005E342E">
        <w:rPr>
          <w:rFonts w:cstheme="minorHAnsi"/>
          <w:sz w:val="24"/>
          <w:szCs w:val="24"/>
          <w:u w:val="single"/>
        </w:rPr>
        <w:instrText xml:space="preserve"> FORMTEXT </w:instrText>
      </w:r>
      <w:r w:rsidRPr="005E342E">
        <w:rPr>
          <w:rFonts w:cstheme="minorHAnsi"/>
          <w:sz w:val="24"/>
          <w:szCs w:val="24"/>
          <w:u w:val="single"/>
        </w:rPr>
      </w:r>
      <w:r w:rsidRPr="005E342E">
        <w:rPr>
          <w:rFonts w:cstheme="minorHAnsi"/>
          <w:sz w:val="24"/>
          <w:szCs w:val="24"/>
          <w:u w:val="single"/>
        </w:rPr>
        <w:fldChar w:fldCharType="separate"/>
      </w:r>
      <w:r w:rsidRPr="005E342E">
        <w:rPr>
          <w:rFonts w:cstheme="minorHAnsi"/>
          <w:sz w:val="24"/>
          <w:szCs w:val="24"/>
          <w:u w:val="single"/>
        </w:rPr>
        <w:t> </w:t>
      </w:r>
      <w:r w:rsidRPr="005E342E">
        <w:rPr>
          <w:rFonts w:cstheme="minorHAnsi"/>
          <w:sz w:val="24"/>
          <w:szCs w:val="24"/>
          <w:u w:val="single"/>
        </w:rPr>
        <w:t> </w:t>
      </w:r>
      <w:r w:rsidRPr="005E342E">
        <w:rPr>
          <w:rFonts w:cstheme="minorHAnsi"/>
          <w:sz w:val="24"/>
          <w:szCs w:val="24"/>
          <w:u w:val="single"/>
        </w:rPr>
        <w:t> </w:t>
      </w:r>
      <w:r w:rsidRPr="005E342E">
        <w:rPr>
          <w:rFonts w:cstheme="minorHAnsi"/>
          <w:sz w:val="24"/>
          <w:szCs w:val="24"/>
          <w:u w:val="single"/>
        </w:rPr>
        <w:t> </w:t>
      </w:r>
      <w:r w:rsidRPr="005E342E">
        <w:rPr>
          <w:rFonts w:cstheme="minorHAnsi"/>
          <w:sz w:val="24"/>
          <w:szCs w:val="24"/>
          <w:u w:val="single"/>
        </w:rPr>
        <w:t> </w:t>
      </w:r>
      <w:r w:rsidRPr="005E342E">
        <w:rPr>
          <w:rFonts w:cstheme="minorHAnsi"/>
          <w:sz w:val="24"/>
          <w:szCs w:val="24"/>
          <w:u w:val="single"/>
        </w:rPr>
        <w:fldChar w:fldCharType="end"/>
      </w:r>
    </w:p>
    <w:p w14:paraId="073AFE8A" w14:textId="7FAF0923" w:rsidR="005866D3" w:rsidRPr="005E342E" w:rsidRDefault="005866D3" w:rsidP="002C3A66">
      <w:pPr>
        <w:pStyle w:val="ListParagraph"/>
        <w:widowControl w:val="0"/>
        <w:numPr>
          <w:ilvl w:val="0"/>
          <w:numId w:val="56"/>
        </w:numPr>
        <w:rPr>
          <w:rFonts w:asciiTheme="minorHAnsi" w:hAnsiTheme="minorHAnsi" w:cstheme="minorHAnsi"/>
          <w:sz w:val="24"/>
          <w:szCs w:val="24"/>
        </w:rPr>
      </w:pPr>
      <w:r w:rsidRPr="005E342E">
        <w:rPr>
          <w:rFonts w:asciiTheme="minorHAnsi" w:hAnsiTheme="minorHAnsi" w:cstheme="minorHAnsi"/>
          <w:sz w:val="24"/>
          <w:szCs w:val="24"/>
        </w:rPr>
        <w:t>Using the table below, indicate the funding amount you</w:t>
      </w:r>
      <w:r w:rsidR="00B044E6">
        <w:rPr>
          <w:rFonts w:asciiTheme="minorHAnsi" w:hAnsiTheme="minorHAnsi" w:cstheme="minorHAnsi"/>
          <w:sz w:val="24"/>
          <w:szCs w:val="24"/>
        </w:rPr>
        <w:t>r organization is</w:t>
      </w:r>
      <w:r w:rsidRPr="005E342E">
        <w:rPr>
          <w:rFonts w:asciiTheme="minorHAnsi" w:hAnsiTheme="minorHAnsi" w:cstheme="minorHAnsi"/>
          <w:sz w:val="24"/>
          <w:szCs w:val="24"/>
        </w:rPr>
        <w:t xml:space="preserve"> requesting, the specific services that will be provided</w:t>
      </w:r>
      <w:r w:rsidR="00F14877" w:rsidRPr="005E342E">
        <w:rPr>
          <w:rFonts w:asciiTheme="minorHAnsi" w:hAnsiTheme="minorHAnsi" w:cstheme="minorHAnsi"/>
          <w:sz w:val="24"/>
          <w:szCs w:val="24"/>
        </w:rPr>
        <w:t xml:space="preserve"> (refer</w:t>
      </w:r>
      <w:r w:rsidR="00EC0A9E" w:rsidRPr="005E342E">
        <w:rPr>
          <w:rFonts w:asciiTheme="minorHAnsi" w:hAnsiTheme="minorHAnsi" w:cstheme="minorHAnsi"/>
          <w:sz w:val="24"/>
          <w:szCs w:val="24"/>
        </w:rPr>
        <w:t xml:space="preserve"> to</w:t>
      </w:r>
      <w:r w:rsidR="00F14877" w:rsidRPr="005E342E">
        <w:rPr>
          <w:rFonts w:asciiTheme="minorHAnsi" w:hAnsiTheme="minorHAnsi" w:cstheme="minorHAnsi"/>
          <w:sz w:val="24"/>
          <w:szCs w:val="24"/>
        </w:rPr>
        <w:t xml:space="preserve"> </w:t>
      </w:r>
      <w:r w:rsidR="00A53149" w:rsidRPr="005E342E">
        <w:rPr>
          <w:rFonts w:asciiTheme="minorHAnsi" w:hAnsiTheme="minorHAnsi" w:cstheme="minorHAnsi"/>
          <w:sz w:val="24"/>
          <w:szCs w:val="24"/>
        </w:rPr>
        <w:t>the Application Instructions eligible activities</w:t>
      </w:r>
      <w:r w:rsidR="00F14877" w:rsidRPr="005E342E">
        <w:rPr>
          <w:rFonts w:asciiTheme="minorHAnsi" w:hAnsiTheme="minorHAnsi" w:cstheme="minorHAnsi"/>
          <w:sz w:val="24"/>
          <w:szCs w:val="24"/>
        </w:rPr>
        <w:t>)</w:t>
      </w:r>
      <w:r w:rsidRPr="005E342E">
        <w:rPr>
          <w:rFonts w:asciiTheme="minorHAnsi" w:hAnsiTheme="minorHAnsi" w:cstheme="minorHAnsi"/>
          <w:sz w:val="24"/>
          <w:szCs w:val="24"/>
        </w:rPr>
        <w:t>,</w:t>
      </w:r>
      <w:r w:rsidR="00EC0A9E" w:rsidRPr="005E342E">
        <w:rPr>
          <w:rFonts w:asciiTheme="minorHAnsi" w:hAnsiTheme="minorHAnsi" w:cstheme="minorHAnsi"/>
          <w:sz w:val="24"/>
          <w:szCs w:val="24"/>
        </w:rPr>
        <w:t xml:space="preserve"> and</w:t>
      </w:r>
      <w:r w:rsidRPr="005E342E">
        <w:rPr>
          <w:rFonts w:asciiTheme="minorHAnsi" w:hAnsiTheme="minorHAnsi" w:cstheme="minorHAnsi"/>
          <w:sz w:val="24"/>
          <w:szCs w:val="24"/>
        </w:rPr>
        <w:t xml:space="preserve"> proposed staffing levels</w:t>
      </w:r>
      <w:r w:rsidR="00213858" w:rsidRPr="005E342E">
        <w:rPr>
          <w:rFonts w:asciiTheme="minorHAnsi" w:hAnsiTheme="minorHAnsi" w:cstheme="minorHAnsi"/>
          <w:sz w:val="24"/>
          <w:szCs w:val="24"/>
        </w:rPr>
        <w:t xml:space="preserve"> (FTE = </w:t>
      </w:r>
      <w:r w:rsidR="00EC0A9E" w:rsidRPr="005E342E">
        <w:rPr>
          <w:rFonts w:asciiTheme="minorHAnsi" w:hAnsiTheme="minorHAnsi" w:cstheme="minorHAnsi"/>
          <w:sz w:val="24"/>
          <w:szCs w:val="24"/>
        </w:rPr>
        <w:t>F</w:t>
      </w:r>
      <w:r w:rsidR="00213858" w:rsidRPr="005E342E">
        <w:rPr>
          <w:rFonts w:asciiTheme="minorHAnsi" w:hAnsiTheme="minorHAnsi" w:cstheme="minorHAnsi"/>
          <w:sz w:val="24"/>
          <w:szCs w:val="24"/>
        </w:rPr>
        <w:t>ull-</w:t>
      </w:r>
      <w:r w:rsidR="00EC0A9E" w:rsidRPr="005E342E">
        <w:rPr>
          <w:rFonts w:asciiTheme="minorHAnsi" w:hAnsiTheme="minorHAnsi" w:cstheme="minorHAnsi"/>
          <w:sz w:val="24"/>
          <w:szCs w:val="24"/>
        </w:rPr>
        <w:t>T</w:t>
      </w:r>
      <w:r w:rsidR="00213858" w:rsidRPr="005E342E">
        <w:rPr>
          <w:rFonts w:asciiTheme="minorHAnsi" w:hAnsiTheme="minorHAnsi" w:cstheme="minorHAnsi"/>
          <w:sz w:val="24"/>
          <w:szCs w:val="24"/>
        </w:rPr>
        <w:t xml:space="preserve">ime </w:t>
      </w:r>
      <w:r w:rsidR="00EC0A9E" w:rsidRPr="005E342E">
        <w:rPr>
          <w:rFonts w:asciiTheme="minorHAnsi" w:hAnsiTheme="minorHAnsi" w:cstheme="minorHAnsi"/>
          <w:sz w:val="24"/>
          <w:szCs w:val="24"/>
        </w:rPr>
        <w:t>E</w:t>
      </w:r>
      <w:r w:rsidR="00213858" w:rsidRPr="005E342E">
        <w:rPr>
          <w:rFonts w:asciiTheme="minorHAnsi" w:hAnsiTheme="minorHAnsi" w:cstheme="minorHAnsi"/>
          <w:sz w:val="24"/>
          <w:szCs w:val="24"/>
        </w:rPr>
        <w:t>quivalent</w:t>
      </w:r>
      <w:r w:rsidR="008D2B22" w:rsidRPr="005E342E">
        <w:rPr>
          <w:rFonts w:asciiTheme="minorHAnsi" w:hAnsiTheme="minorHAnsi" w:cstheme="minorHAnsi"/>
          <w:sz w:val="24"/>
          <w:szCs w:val="24"/>
        </w:rPr>
        <w:t xml:space="preserve"> where 100% = 40.0 hours/week)</w:t>
      </w:r>
      <w:r w:rsidRPr="005E342E">
        <w:rPr>
          <w:rFonts w:asciiTheme="minorHAnsi" w:hAnsiTheme="minorHAnsi" w:cstheme="minorHAnsi"/>
          <w:sz w:val="24"/>
          <w:szCs w:val="24"/>
        </w:rPr>
        <w:t>.</w:t>
      </w:r>
    </w:p>
    <w:tbl>
      <w:tblPr>
        <w:tblStyle w:val="TableGrid"/>
        <w:tblW w:w="9355" w:type="dxa"/>
        <w:tblLook w:val="04A0" w:firstRow="1" w:lastRow="0" w:firstColumn="1" w:lastColumn="0" w:noHBand="0" w:noVBand="1"/>
      </w:tblPr>
      <w:tblGrid>
        <w:gridCol w:w="2150"/>
        <w:gridCol w:w="5765"/>
        <w:gridCol w:w="1440"/>
      </w:tblGrid>
      <w:tr w:rsidR="00D61020" w:rsidRPr="005E342E" w14:paraId="4B6FA576" w14:textId="77777777" w:rsidTr="009D043B">
        <w:trPr>
          <w:trHeight w:val="432"/>
          <w:tblHeader/>
        </w:trPr>
        <w:tc>
          <w:tcPr>
            <w:tcW w:w="2150" w:type="dxa"/>
            <w:shd w:val="clear" w:color="auto" w:fill="D9D9D9" w:themeFill="background1" w:themeFillShade="D9"/>
            <w:vAlign w:val="center"/>
          </w:tcPr>
          <w:p w14:paraId="7D4395FF" w14:textId="024D16FF" w:rsidR="008F30CB" w:rsidRPr="005E342E" w:rsidRDefault="008F30CB" w:rsidP="009D043B">
            <w:pPr>
              <w:rPr>
                <w:rFonts w:cstheme="minorHAnsi"/>
                <w:b/>
                <w:sz w:val="24"/>
                <w:szCs w:val="24"/>
              </w:rPr>
            </w:pPr>
            <w:r w:rsidRPr="005E342E">
              <w:rPr>
                <w:rFonts w:cstheme="minorHAnsi"/>
                <w:b/>
                <w:sz w:val="24"/>
                <w:szCs w:val="24"/>
              </w:rPr>
              <w:lastRenderedPageBreak/>
              <w:t>Amount of Housing Navigation Funds Requested</w:t>
            </w:r>
          </w:p>
        </w:tc>
        <w:tc>
          <w:tcPr>
            <w:tcW w:w="5765" w:type="dxa"/>
            <w:shd w:val="clear" w:color="auto" w:fill="D9D9D9" w:themeFill="background1" w:themeFillShade="D9"/>
            <w:vAlign w:val="center"/>
          </w:tcPr>
          <w:p w14:paraId="01721E22" w14:textId="28262830" w:rsidR="008F30CB" w:rsidRPr="005E342E" w:rsidRDefault="008F30CB" w:rsidP="009D043B">
            <w:pPr>
              <w:rPr>
                <w:rFonts w:cstheme="minorHAnsi"/>
                <w:b/>
                <w:sz w:val="24"/>
                <w:szCs w:val="24"/>
              </w:rPr>
            </w:pPr>
            <w:r w:rsidRPr="005E342E">
              <w:rPr>
                <w:rFonts w:cstheme="minorHAnsi"/>
                <w:b/>
                <w:sz w:val="24"/>
                <w:szCs w:val="24"/>
              </w:rPr>
              <w:t>Proposed Housing Navigation Services</w:t>
            </w:r>
            <w:r w:rsidR="00D61020">
              <w:rPr>
                <w:rFonts w:cstheme="minorHAnsi"/>
                <w:b/>
                <w:sz w:val="24"/>
                <w:szCs w:val="24"/>
              </w:rPr>
              <w:t xml:space="preserve"> </w:t>
            </w:r>
            <w:r w:rsidRPr="005E342E">
              <w:rPr>
                <w:rFonts w:cstheme="minorHAnsi"/>
                <w:b/>
                <w:sz w:val="24"/>
                <w:szCs w:val="24"/>
              </w:rPr>
              <w:t>(refer to the RFP Application Instructions for eligible activities)</w:t>
            </w:r>
          </w:p>
        </w:tc>
        <w:tc>
          <w:tcPr>
            <w:tcW w:w="1440" w:type="dxa"/>
            <w:shd w:val="clear" w:color="auto" w:fill="D9D9D9" w:themeFill="background1" w:themeFillShade="D9"/>
            <w:vAlign w:val="center"/>
          </w:tcPr>
          <w:p w14:paraId="11FAA1DF" w14:textId="77777777" w:rsidR="008F30CB" w:rsidRPr="005E342E" w:rsidRDefault="008F30CB" w:rsidP="009D043B">
            <w:pPr>
              <w:rPr>
                <w:rFonts w:cstheme="minorHAnsi"/>
                <w:b/>
                <w:sz w:val="24"/>
                <w:szCs w:val="24"/>
              </w:rPr>
            </w:pPr>
            <w:r w:rsidRPr="005E342E">
              <w:rPr>
                <w:rFonts w:cstheme="minorHAnsi"/>
                <w:b/>
                <w:sz w:val="24"/>
                <w:szCs w:val="24"/>
              </w:rPr>
              <w:t>Staffing</w:t>
            </w:r>
          </w:p>
          <w:p w14:paraId="57209F3C" w14:textId="34956AD1" w:rsidR="008F30CB" w:rsidRPr="005E342E" w:rsidRDefault="008F30CB" w:rsidP="009D043B">
            <w:pPr>
              <w:rPr>
                <w:rFonts w:cstheme="minorHAnsi"/>
                <w:b/>
                <w:sz w:val="24"/>
                <w:szCs w:val="24"/>
              </w:rPr>
            </w:pPr>
            <w:r w:rsidRPr="005E342E">
              <w:rPr>
                <w:rFonts w:cstheme="minorHAnsi"/>
                <w:b/>
                <w:sz w:val="24"/>
                <w:szCs w:val="24"/>
              </w:rPr>
              <w:t>(% FTE)</w:t>
            </w:r>
          </w:p>
        </w:tc>
      </w:tr>
      <w:tr w:rsidR="00D61020" w:rsidRPr="005E342E" w14:paraId="34B3B78D" w14:textId="77777777" w:rsidTr="009D043B">
        <w:trPr>
          <w:trHeight w:val="432"/>
        </w:trPr>
        <w:tc>
          <w:tcPr>
            <w:tcW w:w="2150" w:type="dxa"/>
            <w:vAlign w:val="center"/>
          </w:tcPr>
          <w:p w14:paraId="152B7D61" w14:textId="2ACBAFA4" w:rsidR="008F30CB" w:rsidRPr="005E342E" w:rsidRDefault="008F30CB" w:rsidP="009D043B">
            <w:pPr>
              <w:pStyle w:val="BodyTextIndent"/>
              <w:ind w:left="0" w:firstLine="0"/>
              <w:jc w:val="left"/>
              <w:rPr>
                <w:rFonts w:asciiTheme="minorHAnsi" w:hAnsiTheme="minorHAnsi" w:cstheme="minorHAnsi"/>
                <w:sz w:val="24"/>
                <w:szCs w:val="24"/>
              </w:rPr>
            </w:pPr>
            <w:r w:rsidRPr="005E342E">
              <w:rPr>
                <w:rFonts w:asciiTheme="minorHAnsi" w:hAnsiTheme="minorHAnsi" w:cstheme="minorHAnsi"/>
                <w:sz w:val="24"/>
                <w:szCs w:val="24"/>
              </w:rPr>
              <w:t>$</w:t>
            </w:r>
            <w:r w:rsidRPr="005E342E">
              <w:rPr>
                <w:rFonts w:asciiTheme="minorHAnsi" w:hAnsiTheme="minorHAnsi" w:cstheme="minorHAnsi"/>
                <w:sz w:val="24"/>
                <w:szCs w:val="24"/>
              </w:rPr>
              <w:fldChar w:fldCharType="begin">
                <w:ffData>
                  <w:name w:val="Text85"/>
                  <w:enabled/>
                  <w:calcOnExit w:val="0"/>
                  <w:textInput/>
                </w:ffData>
              </w:fldChar>
            </w:r>
            <w:r w:rsidRPr="005E342E">
              <w:rPr>
                <w:rFonts w:asciiTheme="minorHAnsi" w:hAnsiTheme="minorHAnsi" w:cstheme="minorHAnsi"/>
                <w:sz w:val="24"/>
                <w:szCs w:val="24"/>
              </w:rPr>
              <w:instrText xml:space="preserve"> FORMTEXT </w:instrText>
            </w:r>
            <w:r w:rsidRPr="005E342E">
              <w:rPr>
                <w:rFonts w:asciiTheme="minorHAnsi" w:hAnsiTheme="minorHAnsi" w:cstheme="minorHAnsi"/>
                <w:sz w:val="24"/>
                <w:szCs w:val="24"/>
              </w:rPr>
            </w:r>
            <w:r w:rsidRPr="005E342E">
              <w:rPr>
                <w:rFonts w:asciiTheme="minorHAnsi" w:hAnsiTheme="minorHAnsi" w:cstheme="minorHAnsi"/>
                <w:sz w:val="24"/>
                <w:szCs w:val="24"/>
              </w:rPr>
              <w:fldChar w:fldCharType="separate"/>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fldChar w:fldCharType="end"/>
            </w:r>
          </w:p>
        </w:tc>
        <w:tc>
          <w:tcPr>
            <w:tcW w:w="5765" w:type="dxa"/>
            <w:vAlign w:val="center"/>
          </w:tcPr>
          <w:p w14:paraId="4075C017" w14:textId="77777777" w:rsidR="008F30CB" w:rsidRPr="005E342E" w:rsidRDefault="008F30CB" w:rsidP="009D043B">
            <w:pPr>
              <w:pStyle w:val="BodyTextIndent"/>
              <w:ind w:left="0" w:firstLine="0"/>
              <w:jc w:val="left"/>
              <w:rPr>
                <w:rFonts w:asciiTheme="minorHAnsi" w:hAnsiTheme="minorHAnsi" w:cstheme="minorHAnsi"/>
                <w:sz w:val="24"/>
                <w:szCs w:val="24"/>
              </w:rPr>
            </w:pPr>
            <w:r w:rsidRPr="005E342E">
              <w:rPr>
                <w:rFonts w:asciiTheme="minorHAnsi" w:hAnsiTheme="minorHAnsi" w:cstheme="minorHAnsi"/>
                <w:sz w:val="24"/>
                <w:szCs w:val="24"/>
              </w:rPr>
              <w:fldChar w:fldCharType="begin">
                <w:ffData>
                  <w:name w:val="Text83"/>
                  <w:enabled/>
                  <w:calcOnExit w:val="0"/>
                  <w:textInput/>
                </w:ffData>
              </w:fldChar>
            </w:r>
            <w:r w:rsidRPr="005E342E">
              <w:rPr>
                <w:rFonts w:asciiTheme="minorHAnsi" w:hAnsiTheme="minorHAnsi" w:cstheme="minorHAnsi"/>
                <w:sz w:val="24"/>
                <w:szCs w:val="24"/>
              </w:rPr>
              <w:instrText xml:space="preserve"> FORMTEXT </w:instrText>
            </w:r>
            <w:r w:rsidRPr="005E342E">
              <w:rPr>
                <w:rFonts w:asciiTheme="minorHAnsi" w:hAnsiTheme="minorHAnsi" w:cstheme="minorHAnsi"/>
                <w:sz w:val="24"/>
                <w:szCs w:val="24"/>
              </w:rPr>
            </w:r>
            <w:r w:rsidRPr="005E342E">
              <w:rPr>
                <w:rFonts w:asciiTheme="minorHAnsi" w:hAnsiTheme="minorHAnsi" w:cstheme="minorHAnsi"/>
                <w:sz w:val="24"/>
                <w:szCs w:val="24"/>
              </w:rPr>
              <w:fldChar w:fldCharType="separate"/>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fldChar w:fldCharType="end"/>
            </w:r>
          </w:p>
        </w:tc>
        <w:tc>
          <w:tcPr>
            <w:tcW w:w="1440" w:type="dxa"/>
            <w:vAlign w:val="center"/>
          </w:tcPr>
          <w:p w14:paraId="005701A2" w14:textId="77777777" w:rsidR="008F30CB" w:rsidRPr="005E342E" w:rsidRDefault="008F30CB" w:rsidP="009D043B">
            <w:pPr>
              <w:pStyle w:val="BodyTextIndent"/>
              <w:ind w:left="0" w:firstLine="0"/>
              <w:rPr>
                <w:rFonts w:asciiTheme="minorHAnsi" w:hAnsiTheme="minorHAnsi" w:cstheme="minorHAnsi"/>
                <w:sz w:val="24"/>
                <w:szCs w:val="24"/>
              </w:rPr>
            </w:pPr>
            <w:r w:rsidRPr="005E342E">
              <w:rPr>
                <w:rFonts w:asciiTheme="minorHAnsi" w:hAnsiTheme="minorHAnsi" w:cstheme="minorHAnsi"/>
                <w:sz w:val="24"/>
                <w:szCs w:val="24"/>
              </w:rPr>
              <w:fldChar w:fldCharType="begin">
                <w:ffData>
                  <w:name w:val="Text84"/>
                  <w:enabled/>
                  <w:calcOnExit w:val="0"/>
                  <w:textInput/>
                </w:ffData>
              </w:fldChar>
            </w:r>
            <w:r w:rsidRPr="005E342E">
              <w:rPr>
                <w:rFonts w:asciiTheme="minorHAnsi" w:hAnsiTheme="minorHAnsi" w:cstheme="minorHAnsi"/>
                <w:sz w:val="24"/>
                <w:szCs w:val="24"/>
              </w:rPr>
              <w:instrText xml:space="preserve"> FORMTEXT </w:instrText>
            </w:r>
            <w:r w:rsidRPr="005E342E">
              <w:rPr>
                <w:rFonts w:asciiTheme="minorHAnsi" w:hAnsiTheme="minorHAnsi" w:cstheme="minorHAnsi"/>
                <w:sz w:val="24"/>
                <w:szCs w:val="24"/>
              </w:rPr>
            </w:r>
            <w:r w:rsidRPr="005E342E">
              <w:rPr>
                <w:rFonts w:asciiTheme="minorHAnsi" w:hAnsiTheme="minorHAnsi" w:cstheme="minorHAnsi"/>
                <w:sz w:val="24"/>
                <w:szCs w:val="24"/>
              </w:rPr>
              <w:fldChar w:fldCharType="separate"/>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fldChar w:fldCharType="end"/>
            </w:r>
          </w:p>
        </w:tc>
      </w:tr>
      <w:tr w:rsidR="00D61020" w:rsidRPr="005E342E" w14:paraId="5663B821" w14:textId="77777777" w:rsidTr="009D043B">
        <w:trPr>
          <w:trHeight w:val="432"/>
        </w:trPr>
        <w:tc>
          <w:tcPr>
            <w:tcW w:w="2150" w:type="dxa"/>
            <w:vAlign w:val="center"/>
          </w:tcPr>
          <w:p w14:paraId="6D956A5F" w14:textId="2BAEE21E" w:rsidR="008F30CB" w:rsidRPr="005E342E" w:rsidRDefault="008F30CB" w:rsidP="009D043B">
            <w:pPr>
              <w:pStyle w:val="BodyTextIndent"/>
              <w:ind w:left="0" w:firstLine="0"/>
              <w:jc w:val="left"/>
              <w:rPr>
                <w:rFonts w:asciiTheme="minorHAnsi" w:hAnsiTheme="minorHAnsi" w:cstheme="minorHAnsi"/>
                <w:sz w:val="24"/>
                <w:szCs w:val="24"/>
              </w:rPr>
            </w:pPr>
            <w:r w:rsidRPr="005E342E">
              <w:rPr>
                <w:rFonts w:asciiTheme="minorHAnsi" w:hAnsiTheme="minorHAnsi" w:cstheme="minorHAnsi"/>
                <w:sz w:val="24"/>
                <w:szCs w:val="24"/>
              </w:rPr>
              <w:t>$</w:t>
            </w:r>
            <w:r w:rsidRPr="005E342E">
              <w:rPr>
                <w:rFonts w:asciiTheme="minorHAnsi" w:hAnsiTheme="minorHAnsi" w:cstheme="minorHAnsi"/>
                <w:sz w:val="24"/>
                <w:szCs w:val="24"/>
              </w:rPr>
              <w:fldChar w:fldCharType="begin">
                <w:ffData>
                  <w:name w:val="Text85"/>
                  <w:enabled/>
                  <w:calcOnExit w:val="0"/>
                  <w:textInput/>
                </w:ffData>
              </w:fldChar>
            </w:r>
            <w:r w:rsidRPr="005E342E">
              <w:rPr>
                <w:rFonts w:asciiTheme="minorHAnsi" w:hAnsiTheme="minorHAnsi" w:cstheme="minorHAnsi"/>
                <w:sz w:val="24"/>
                <w:szCs w:val="24"/>
              </w:rPr>
              <w:instrText xml:space="preserve"> FORMTEXT </w:instrText>
            </w:r>
            <w:r w:rsidRPr="005E342E">
              <w:rPr>
                <w:rFonts w:asciiTheme="minorHAnsi" w:hAnsiTheme="minorHAnsi" w:cstheme="minorHAnsi"/>
                <w:sz w:val="24"/>
                <w:szCs w:val="24"/>
              </w:rPr>
            </w:r>
            <w:r w:rsidRPr="005E342E">
              <w:rPr>
                <w:rFonts w:asciiTheme="minorHAnsi" w:hAnsiTheme="minorHAnsi" w:cstheme="minorHAnsi"/>
                <w:sz w:val="24"/>
                <w:szCs w:val="24"/>
              </w:rPr>
              <w:fldChar w:fldCharType="separate"/>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fldChar w:fldCharType="end"/>
            </w:r>
          </w:p>
        </w:tc>
        <w:tc>
          <w:tcPr>
            <w:tcW w:w="5765" w:type="dxa"/>
            <w:vAlign w:val="center"/>
          </w:tcPr>
          <w:p w14:paraId="181EA9A9" w14:textId="77777777" w:rsidR="008F30CB" w:rsidRPr="005E342E" w:rsidRDefault="008F30CB" w:rsidP="009D043B">
            <w:pPr>
              <w:pStyle w:val="BodyTextIndent"/>
              <w:ind w:left="0" w:firstLine="0"/>
              <w:jc w:val="left"/>
              <w:rPr>
                <w:rFonts w:asciiTheme="minorHAnsi" w:hAnsiTheme="minorHAnsi" w:cstheme="minorHAnsi"/>
                <w:sz w:val="24"/>
                <w:szCs w:val="24"/>
              </w:rPr>
            </w:pPr>
            <w:r w:rsidRPr="005E342E">
              <w:rPr>
                <w:rFonts w:asciiTheme="minorHAnsi" w:hAnsiTheme="minorHAnsi" w:cstheme="minorHAnsi"/>
                <w:sz w:val="24"/>
                <w:szCs w:val="24"/>
              </w:rPr>
              <w:fldChar w:fldCharType="begin">
                <w:ffData>
                  <w:name w:val="Text86"/>
                  <w:enabled/>
                  <w:calcOnExit w:val="0"/>
                  <w:textInput/>
                </w:ffData>
              </w:fldChar>
            </w:r>
            <w:r w:rsidRPr="005E342E">
              <w:rPr>
                <w:rFonts w:asciiTheme="minorHAnsi" w:hAnsiTheme="minorHAnsi" w:cstheme="minorHAnsi"/>
                <w:sz w:val="24"/>
                <w:szCs w:val="24"/>
              </w:rPr>
              <w:instrText xml:space="preserve"> FORMTEXT </w:instrText>
            </w:r>
            <w:r w:rsidRPr="005E342E">
              <w:rPr>
                <w:rFonts w:asciiTheme="minorHAnsi" w:hAnsiTheme="minorHAnsi" w:cstheme="minorHAnsi"/>
                <w:sz w:val="24"/>
                <w:szCs w:val="24"/>
              </w:rPr>
            </w:r>
            <w:r w:rsidRPr="005E342E">
              <w:rPr>
                <w:rFonts w:asciiTheme="minorHAnsi" w:hAnsiTheme="minorHAnsi" w:cstheme="minorHAnsi"/>
                <w:sz w:val="24"/>
                <w:szCs w:val="24"/>
              </w:rPr>
              <w:fldChar w:fldCharType="separate"/>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fldChar w:fldCharType="end"/>
            </w:r>
          </w:p>
        </w:tc>
        <w:tc>
          <w:tcPr>
            <w:tcW w:w="1440" w:type="dxa"/>
            <w:vAlign w:val="center"/>
          </w:tcPr>
          <w:p w14:paraId="6B5F88A4" w14:textId="77777777" w:rsidR="008F30CB" w:rsidRPr="005E342E" w:rsidRDefault="008F30CB" w:rsidP="009D043B">
            <w:pPr>
              <w:pStyle w:val="BodyTextIndent"/>
              <w:ind w:left="0" w:firstLine="0"/>
              <w:rPr>
                <w:rFonts w:asciiTheme="minorHAnsi" w:hAnsiTheme="minorHAnsi" w:cstheme="minorHAnsi"/>
                <w:sz w:val="24"/>
                <w:szCs w:val="24"/>
              </w:rPr>
            </w:pPr>
            <w:r w:rsidRPr="005E342E">
              <w:rPr>
                <w:rFonts w:asciiTheme="minorHAnsi" w:hAnsiTheme="minorHAnsi" w:cstheme="minorHAnsi"/>
                <w:sz w:val="24"/>
                <w:szCs w:val="24"/>
              </w:rPr>
              <w:fldChar w:fldCharType="begin">
                <w:ffData>
                  <w:name w:val="Text87"/>
                  <w:enabled/>
                  <w:calcOnExit w:val="0"/>
                  <w:textInput/>
                </w:ffData>
              </w:fldChar>
            </w:r>
            <w:r w:rsidRPr="005E342E">
              <w:rPr>
                <w:rFonts w:asciiTheme="minorHAnsi" w:hAnsiTheme="minorHAnsi" w:cstheme="minorHAnsi"/>
                <w:sz w:val="24"/>
                <w:szCs w:val="24"/>
              </w:rPr>
              <w:instrText xml:space="preserve"> FORMTEXT </w:instrText>
            </w:r>
            <w:r w:rsidRPr="005E342E">
              <w:rPr>
                <w:rFonts w:asciiTheme="minorHAnsi" w:hAnsiTheme="minorHAnsi" w:cstheme="minorHAnsi"/>
                <w:sz w:val="24"/>
                <w:szCs w:val="24"/>
              </w:rPr>
            </w:r>
            <w:r w:rsidRPr="005E342E">
              <w:rPr>
                <w:rFonts w:asciiTheme="minorHAnsi" w:hAnsiTheme="minorHAnsi" w:cstheme="minorHAnsi"/>
                <w:sz w:val="24"/>
                <w:szCs w:val="24"/>
              </w:rPr>
              <w:fldChar w:fldCharType="separate"/>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fldChar w:fldCharType="end"/>
            </w:r>
          </w:p>
        </w:tc>
      </w:tr>
      <w:tr w:rsidR="00D61020" w:rsidRPr="005E342E" w14:paraId="69DDBFFB" w14:textId="77777777" w:rsidTr="009D043B">
        <w:trPr>
          <w:trHeight w:val="432"/>
        </w:trPr>
        <w:tc>
          <w:tcPr>
            <w:tcW w:w="2150" w:type="dxa"/>
            <w:vAlign w:val="center"/>
          </w:tcPr>
          <w:p w14:paraId="4A9B9C8F" w14:textId="6F256B18" w:rsidR="008F30CB" w:rsidRPr="005E342E" w:rsidRDefault="008F30CB" w:rsidP="009D043B">
            <w:pPr>
              <w:pStyle w:val="BodyTextIndent"/>
              <w:ind w:left="0" w:firstLine="0"/>
              <w:jc w:val="left"/>
              <w:rPr>
                <w:rFonts w:asciiTheme="minorHAnsi" w:hAnsiTheme="minorHAnsi" w:cstheme="minorHAnsi"/>
                <w:sz w:val="24"/>
                <w:szCs w:val="24"/>
              </w:rPr>
            </w:pPr>
            <w:r w:rsidRPr="005E342E">
              <w:rPr>
                <w:rFonts w:asciiTheme="minorHAnsi" w:hAnsiTheme="minorHAnsi" w:cstheme="minorHAnsi"/>
                <w:sz w:val="24"/>
                <w:szCs w:val="24"/>
              </w:rPr>
              <w:t>$</w:t>
            </w:r>
            <w:r w:rsidRPr="005E342E">
              <w:rPr>
                <w:rFonts w:asciiTheme="minorHAnsi" w:hAnsiTheme="minorHAnsi" w:cstheme="minorHAnsi"/>
                <w:sz w:val="24"/>
                <w:szCs w:val="24"/>
              </w:rPr>
              <w:fldChar w:fldCharType="begin">
                <w:ffData>
                  <w:name w:val="Text88"/>
                  <w:enabled/>
                  <w:calcOnExit w:val="0"/>
                  <w:textInput/>
                </w:ffData>
              </w:fldChar>
            </w:r>
            <w:r w:rsidRPr="005E342E">
              <w:rPr>
                <w:rFonts w:asciiTheme="minorHAnsi" w:hAnsiTheme="minorHAnsi" w:cstheme="minorHAnsi"/>
                <w:sz w:val="24"/>
                <w:szCs w:val="24"/>
              </w:rPr>
              <w:instrText xml:space="preserve"> FORMTEXT </w:instrText>
            </w:r>
            <w:r w:rsidRPr="005E342E">
              <w:rPr>
                <w:rFonts w:asciiTheme="minorHAnsi" w:hAnsiTheme="minorHAnsi" w:cstheme="minorHAnsi"/>
                <w:sz w:val="24"/>
                <w:szCs w:val="24"/>
              </w:rPr>
            </w:r>
            <w:r w:rsidRPr="005E342E">
              <w:rPr>
                <w:rFonts w:asciiTheme="minorHAnsi" w:hAnsiTheme="minorHAnsi" w:cstheme="minorHAnsi"/>
                <w:sz w:val="24"/>
                <w:szCs w:val="24"/>
              </w:rPr>
              <w:fldChar w:fldCharType="separate"/>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fldChar w:fldCharType="end"/>
            </w:r>
          </w:p>
        </w:tc>
        <w:tc>
          <w:tcPr>
            <w:tcW w:w="5765" w:type="dxa"/>
            <w:vAlign w:val="center"/>
          </w:tcPr>
          <w:p w14:paraId="4ED1FA3B" w14:textId="77777777" w:rsidR="008F30CB" w:rsidRPr="005E342E" w:rsidRDefault="008F30CB" w:rsidP="009D043B">
            <w:pPr>
              <w:pStyle w:val="BodyTextIndent"/>
              <w:ind w:left="0" w:firstLine="0"/>
              <w:jc w:val="left"/>
              <w:rPr>
                <w:rFonts w:asciiTheme="minorHAnsi" w:hAnsiTheme="minorHAnsi" w:cstheme="minorHAnsi"/>
                <w:sz w:val="24"/>
                <w:szCs w:val="24"/>
              </w:rPr>
            </w:pPr>
            <w:r w:rsidRPr="005E342E">
              <w:rPr>
                <w:rFonts w:asciiTheme="minorHAnsi" w:hAnsiTheme="minorHAnsi" w:cstheme="minorHAnsi"/>
                <w:sz w:val="24"/>
                <w:szCs w:val="24"/>
              </w:rPr>
              <w:fldChar w:fldCharType="begin">
                <w:ffData>
                  <w:name w:val="Text89"/>
                  <w:enabled/>
                  <w:calcOnExit w:val="0"/>
                  <w:textInput/>
                </w:ffData>
              </w:fldChar>
            </w:r>
            <w:r w:rsidRPr="005E342E">
              <w:rPr>
                <w:rFonts w:asciiTheme="minorHAnsi" w:hAnsiTheme="minorHAnsi" w:cstheme="minorHAnsi"/>
                <w:sz w:val="24"/>
                <w:szCs w:val="24"/>
              </w:rPr>
              <w:instrText xml:space="preserve"> FORMTEXT </w:instrText>
            </w:r>
            <w:r w:rsidRPr="005E342E">
              <w:rPr>
                <w:rFonts w:asciiTheme="minorHAnsi" w:hAnsiTheme="minorHAnsi" w:cstheme="minorHAnsi"/>
                <w:sz w:val="24"/>
                <w:szCs w:val="24"/>
              </w:rPr>
            </w:r>
            <w:r w:rsidRPr="005E342E">
              <w:rPr>
                <w:rFonts w:asciiTheme="minorHAnsi" w:hAnsiTheme="minorHAnsi" w:cstheme="minorHAnsi"/>
                <w:sz w:val="24"/>
                <w:szCs w:val="24"/>
              </w:rPr>
              <w:fldChar w:fldCharType="separate"/>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fldChar w:fldCharType="end"/>
            </w:r>
          </w:p>
        </w:tc>
        <w:tc>
          <w:tcPr>
            <w:tcW w:w="1440" w:type="dxa"/>
            <w:vAlign w:val="center"/>
          </w:tcPr>
          <w:p w14:paraId="687992EE" w14:textId="77777777" w:rsidR="008F30CB" w:rsidRPr="005E342E" w:rsidRDefault="008F30CB" w:rsidP="009D043B">
            <w:pPr>
              <w:pStyle w:val="BodyTextIndent"/>
              <w:ind w:left="0" w:firstLine="0"/>
              <w:rPr>
                <w:rFonts w:asciiTheme="minorHAnsi" w:hAnsiTheme="minorHAnsi" w:cstheme="minorHAnsi"/>
                <w:sz w:val="24"/>
                <w:szCs w:val="24"/>
              </w:rPr>
            </w:pPr>
            <w:r w:rsidRPr="005E342E">
              <w:rPr>
                <w:rFonts w:asciiTheme="minorHAnsi" w:hAnsiTheme="minorHAnsi" w:cstheme="minorHAnsi"/>
                <w:sz w:val="24"/>
                <w:szCs w:val="24"/>
              </w:rPr>
              <w:fldChar w:fldCharType="begin">
                <w:ffData>
                  <w:name w:val="Text90"/>
                  <w:enabled/>
                  <w:calcOnExit w:val="0"/>
                  <w:textInput/>
                </w:ffData>
              </w:fldChar>
            </w:r>
            <w:r w:rsidRPr="005E342E">
              <w:rPr>
                <w:rFonts w:asciiTheme="minorHAnsi" w:hAnsiTheme="minorHAnsi" w:cstheme="minorHAnsi"/>
                <w:sz w:val="24"/>
                <w:szCs w:val="24"/>
              </w:rPr>
              <w:instrText xml:space="preserve"> FORMTEXT </w:instrText>
            </w:r>
            <w:r w:rsidRPr="005E342E">
              <w:rPr>
                <w:rFonts w:asciiTheme="minorHAnsi" w:hAnsiTheme="minorHAnsi" w:cstheme="minorHAnsi"/>
                <w:sz w:val="24"/>
                <w:szCs w:val="24"/>
              </w:rPr>
            </w:r>
            <w:r w:rsidRPr="005E342E">
              <w:rPr>
                <w:rFonts w:asciiTheme="minorHAnsi" w:hAnsiTheme="minorHAnsi" w:cstheme="minorHAnsi"/>
                <w:sz w:val="24"/>
                <w:szCs w:val="24"/>
              </w:rPr>
              <w:fldChar w:fldCharType="separate"/>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fldChar w:fldCharType="end"/>
            </w:r>
          </w:p>
        </w:tc>
      </w:tr>
      <w:tr w:rsidR="00D61020" w:rsidRPr="005E342E" w14:paraId="0C36B93B" w14:textId="77777777" w:rsidTr="009D043B">
        <w:trPr>
          <w:trHeight w:val="432"/>
        </w:trPr>
        <w:tc>
          <w:tcPr>
            <w:tcW w:w="2150" w:type="dxa"/>
            <w:vAlign w:val="center"/>
          </w:tcPr>
          <w:p w14:paraId="7B1AF658" w14:textId="098A5B87" w:rsidR="008F30CB" w:rsidRPr="005E342E" w:rsidRDefault="008F30CB" w:rsidP="009D043B">
            <w:pPr>
              <w:pStyle w:val="BodyTextIndent"/>
              <w:ind w:left="0" w:firstLine="0"/>
              <w:jc w:val="left"/>
              <w:rPr>
                <w:rFonts w:asciiTheme="minorHAnsi" w:hAnsiTheme="minorHAnsi" w:cstheme="minorHAnsi"/>
                <w:sz w:val="24"/>
                <w:szCs w:val="24"/>
              </w:rPr>
            </w:pPr>
            <w:r w:rsidRPr="005E342E">
              <w:rPr>
                <w:rFonts w:asciiTheme="minorHAnsi" w:hAnsiTheme="minorHAnsi" w:cstheme="minorHAnsi"/>
                <w:sz w:val="24"/>
                <w:szCs w:val="24"/>
              </w:rPr>
              <w:t>$</w:t>
            </w:r>
            <w:r w:rsidRPr="005E342E">
              <w:rPr>
                <w:rFonts w:asciiTheme="minorHAnsi" w:hAnsiTheme="minorHAnsi" w:cstheme="minorHAnsi"/>
                <w:sz w:val="24"/>
                <w:szCs w:val="24"/>
              </w:rPr>
              <w:fldChar w:fldCharType="begin">
                <w:ffData>
                  <w:name w:val="Text88"/>
                  <w:enabled/>
                  <w:calcOnExit w:val="0"/>
                  <w:textInput/>
                </w:ffData>
              </w:fldChar>
            </w:r>
            <w:r w:rsidRPr="005E342E">
              <w:rPr>
                <w:rFonts w:asciiTheme="minorHAnsi" w:hAnsiTheme="minorHAnsi" w:cstheme="minorHAnsi"/>
                <w:sz w:val="24"/>
                <w:szCs w:val="24"/>
              </w:rPr>
              <w:instrText xml:space="preserve"> FORMTEXT </w:instrText>
            </w:r>
            <w:r w:rsidRPr="005E342E">
              <w:rPr>
                <w:rFonts w:asciiTheme="minorHAnsi" w:hAnsiTheme="minorHAnsi" w:cstheme="minorHAnsi"/>
                <w:sz w:val="24"/>
                <w:szCs w:val="24"/>
              </w:rPr>
            </w:r>
            <w:r w:rsidRPr="005E342E">
              <w:rPr>
                <w:rFonts w:asciiTheme="minorHAnsi" w:hAnsiTheme="minorHAnsi" w:cstheme="minorHAnsi"/>
                <w:sz w:val="24"/>
                <w:szCs w:val="24"/>
              </w:rPr>
              <w:fldChar w:fldCharType="separate"/>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fldChar w:fldCharType="end"/>
            </w:r>
          </w:p>
        </w:tc>
        <w:tc>
          <w:tcPr>
            <w:tcW w:w="5765" w:type="dxa"/>
            <w:vAlign w:val="center"/>
          </w:tcPr>
          <w:p w14:paraId="546978F7" w14:textId="77777777" w:rsidR="008F30CB" w:rsidRPr="005E342E" w:rsidRDefault="008F30CB" w:rsidP="009D043B">
            <w:pPr>
              <w:pStyle w:val="BodyTextIndent"/>
              <w:ind w:left="0" w:firstLine="0"/>
              <w:jc w:val="left"/>
              <w:rPr>
                <w:rFonts w:asciiTheme="minorHAnsi" w:hAnsiTheme="minorHAnsi" w:cstheme="minorHAnsi"/>
                <w:sz w:val="24"/>
                <w:szCs w:val="24"/>
              </w:rPr>
            </w:pPr>
            <w:r w:rsidRPr="005E342E">
              <w:rPr>
                <w:rFonts w:asciiTheme="minorHAnsi" w:hAnsiTheme="minorHAnsi" w:cstheme="minorHAnsi"/>
                <w:sz w:val="24"/>
                <w:szCs w:val="24"/>
              </w:rPr>
              <w:fldChar w:fldCharType="begin">
                <w:ffData>
                  <w:name w:val="Text89"/>
                  <w:enabled/>
                  <w:calcOnExit w:val="0"/>
                  <w:textInput/>
                </w:ffData>
              </w:fldChar>
            </w:r>
            <w:r w:rsidRPr="005E342E">
              <w:rPr>
                <w:rFonts w:asciiTheme="minorHAnsi" w:hAnsiTheme="minorHAnsi" w:cstheme="minorHAnsi"/>
                <w:sz w:val="24"/>
                <w:szCs w:val="24"/>
              </w:rPr>
              <w:instrText xml:space="preserve"> FORMTEXT </w:instrText>
            </w:r>
            <w:r w:rsidRPr="005E342E">
              <w:rPr>
                <w:rFonts w:asciiTheme="minorHAnsi" w:hAnsiTheme="minorHAnsi" w:cstheme="minorHAnsi"/>
                <w:sz w:val="24"/>
                <w:szCs w:val="24"/>
              </w:rPr>
            </w:r>
            <w:r w:rsidRPr="005E342E">
              <w:rPr>
                <w:rFonts w:asciiTheme="minorHAnsi" w:hAnsiTheme="minorHAnsi" w:cstheme="minorHAnsi"/>
                <w:sz w:val="24"/>
                <w:szCs w:val="24"/>
              </w:rPr>
              <w:fldChar w:fldCharType="separate"/>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fldChar w:fldCharType="end"/>
            </w:r>
          </w:p>
        </w:tc>
        <w:tc>
          <w:tcPr>
            <w:tcW w:w="1440" w:type="dxa"/>
            <w:vAlign w:val="center"/>
          </w:tcPr>
          <w:p w14:paraId="6D528441" w14:textId="77777777" w:rsidR="008F30CB" w:rsidRPr="005E342E" w:rsidRDefault="008F30CB" w:rsidP="009D043B">
            <w:pPr>
              <w:pStyle w:val="BodyTextIndent"/>
              <w:ind w:left="0" w:firstLine="0"/>
              <w:rPr>
                <w:rFonts w:asciiTheme="minorHAnsi" w:hAnsiTheme="minorHAnsi" w:cstheme="minorHAnsi"/>
                <w:sz w:val="24"/>
                <w:szCs w:val="24"/>
              </w:rPr>
            </w:pPr>
            <w:r w:rsidRPr="005E342E">
              <w:rPr>
                <w:rFonts w:asciiTheme="minorHAnsi" w:hAnsiTheme="minorHAnsi" w:cstheme="minorHAnsi"/>
                <w:sz w:val="24"/>
                <w:szCs w:val="24"/>
              </w:rPr>
              <w:fldChar w:fldCharType="begin">
                <w:ffData>
                  <w:name w:val="Text90"/>
                  <w:enabled/>
                  <w:calcOnExit w:val="0"/>
                  <w:textInput/>
                </w:ffData>
              </w:fldChar>
            </w:r>
            <w:r w:rsidRPr="005E342E">
              <w:rPr>
                <w:rFonts w:asciiTheme="minorHAnsi" w:hAnsiTheme="minorHAnsi" w:cstheme="minorHAnsi"/>
                <w:sz w:val="24"/>
                <w:szCs w:val="24"/>
              </w:rPr>
              <w:instrText xml:space="preserve"> FORMTEXT </w:instrText>
            </w:r>
            <w:r w:rsidRPr="005E342E">
              <w:rPr>
                <w:rFonts w:asciiTheme="minorHAnsi" w:hAnsiTheme="minorHAnsi" w:cstheme="minorHAnsi"/>
                <w:sz w:val="24"/>
                <w:szCs w:val="24"/>
              </w:rPr>
            </w:r>
            <w:r w:rsidRPr="005E342E">
              <w:rPr>
                <w:rFonts w:asciiTheme="minorHAnsi" w:hAnsiTheme="minorHAnsi" w:cstheme="minorHAnsi"/>
                <w:sz w:val="24"/>
                <w:szCs w:val="24"/>
              </w:rPr>
              <w:fldChar w:fldCharType="separate"/>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fldChar w:fldCharType="end"/>
            </w:r>
          </w:p>
        </w:tc>
      </w:tr>
      <w:tr w:rsidR="00D61020" w:rsidRPr="005E342E" w14:paraId="69B61A57" w14:textId="77777777" w:rsidTr="009D043B">
        <w:trPr>
          <w:trHeight w:val="432"/>
        </w:trPr>
        <w:tc>
          <w:tcPr>
            <w:tcW w:w="2150" w:type="dxa"/>
            <w:vAlign w:val="center"/>
          </w:tcPr>
          <w:p w14:paraId="01CFE7AD" w14:textId="1BE5FB6C" w:rsidR="008F30CB" w:rsidRPr="005E342E" w:rsidRDefault="008F30CB" w:rsidP="009D043B">
            <w:pPr>
              <w:pStyle w:val="BodyTextIndent"/>
              <w:ind w:left="0" w:firstLine="0"/>
              <w:jc w:val="left"/>
              <w:rPr>
                <w:rFonts w:asciiTheme="minorHAnsi" w:hAnsiTheme="minorHAnsi" w:cstheme="minorHAnsi"/>
                <w:b/>
                <w:bCs/>
                <w:sz w:val="24"/>
                <w:szCs w:val="24"/>
              </w:rPr>
            </w:pPr>
            <w:r w:rsidRPr="005E342E">
              <w:rPr>
                <w:rFonts w:asciiTheme="minorHAnsi" w:hAnsiTheme="minorHAnsi" w:cstheme="minorHAnsi"/>
                <w:b/>
                <w:bCs/>
                <w:sz w:val="24"/>
                <w:szCs w:val="24"/>
              </w:rPr>
              <w:t>$</w:t>
            </w:r>
            <w:r w:rsidRPr="005E342E">
              <w:rPr>
                <w:rFonts w:asciiTheme="minorHAnsi" w:hAnsiTheme="minorHAnsi" w:cstheme="minorHAnsi"/>
                <w:b/>
                <w:bCs/>
                <w:sz w:val="24"/>
                <w:szCs w:val="24"/>
              </w:rPr>
              <w:fldChar w:fldCharType="begin">
                <w:ffData>
                  <w:name w:val="Text88"/>
                  <w:enabled/>
                  <w:calcOnExit w:val="0"/>
                  <w:textInput/>
                </w:ffData>
              </w:fldChar>
            </w:r>
            <w:r w:rsidRPr="005E342E">
              <w:rPr>
                <w:rFonts w:asciiTheme="minorHAnsi" w:hAnsiTheme="minorHAnsi" w:cstheme="minorHAnsi"/>
                <w:b/>
                <w:bCs/>
                <w:sz w:val="24"/>
                <w:szCs w:val="24"/>
              </w:rPr>
              <w:instrText xml:space="preserve"> FORMTEXT </w:instrText>
            </w:r>
            <w:r w:rsidRPr="005E342E">
              <w:rPr>
                <w:rFonts w:asciiTheme="minorHAnsi" w:hAnsiTheme="minorHAnsi" w:cstheme="minorHAnsi"/>
                <w:b/>
                <w:bCs/>
                <w:sz w:val="24"/>
                <w:szCs w:val="24"/>
              </w:rPr>
            </w:r>
            <w:r w:rsidRPr="005E342E">
              <w:rPr>
                <w:rFonts w:asciiTheme="minorHAnsi" w:hAnsiTheme="minorHAnsi" w:cstheme="minorHAnsi"/>
                <w:b/>
                <w:bCs/>
                <w:sz w:val="24"/>
                <w:szCs w:val="24"/>
              </w:rPr>
              <w:fldChar w:fldCharType="separate"/>
            </w:r>
            <w:r w:rsidRPr="005E342E">
              <w:rPr>
                <w:rFonts w:asciiTheme="minorHAnsi" w:hAnsiTheme="minorHAnsi" w:cstheme="minorHAnsi"/>
                <w:b/>
                <w:bCs/>
                <w:sz w:val="24"/>
                <w:szCs w:val="24"/>
              </w:rPr>
              <w:t> </w:t>
            </w:r>
            <w:r w:rsidRPr="005E342E">
              <w:rPr>
                <w:rFonts w:asciiTheme="minorHAnsi" w:hAnsiTheme="minorHAnsi" w:cstheme="minorHAnsi"/>
                <w:b/>
                <w:bCs/>
                <w:sz w:val="24"/>
                <w:szCs w:val="24"/>
              </w:rPr>
              <w:t> </w:t>
            </w:r>
            <w:r w:rsidRPr="005E342E">
              <w:rPr>
                <w:rFonts w:asciiTheme="minorHAnsi" w:hAnsiTheme="minorHAnsi" w:cstheme="minorHAnsi"/>
                <w:b/>
                <w:bCs/>
                <w:sz w:val="24"/>
                <w:szCs w:val="24"/>
              </w:rPr>
              <w:t> </w:t>
            </w:r>
            <w:r w:rsidRPr="005E342E">
              <w:rPr>
                <w:rFonts w:asciiTheme="minorHAnsi" w:hAnsiTheme="minorHAnsi" w:cstheme="minorHAnsi"/>
                <w:b/>
                <w:bCs/>
                <w:sz w:val="24"/>
                <w:szCs w:val="24"/>
              </w:rPr>
              <w:t> </w:t>
            </w:r>
            <w:r w:rsidRPr="005E342E">
              <w:rPr>
                <w:rFonts w:asciiTheme="minorHAnsi" w:hAnsiTheme="minorHAnsi" w:cstheme="minorHAnsi"/>
                <w:b/>
                <w:bCs/>
                <w:sz w:val="24"/>
                <w:szCs w:val="24"/>
              </w:rPr>
              <w:t> </w:t>
            </w:r>
            <w:r w:rsidRPr="005E342E">
              <w:rPr>
                <w:rFonts w:asciiTheme="minorHAnsi" w:hAnsiTheme="minorHAnsi" w:cstheme="minorHAnsi"/>
                <w:b/>
                <w:bCs/>
                <w:sz w:val="24"/>
                <w:szCs w:val="24"/>
              </w:rPr>
              <w:fldChar w:fldCharType="end"/>
            </w:r>
          </w:p>
        </w:tc>
        <w:tc>
          <w:tcPr>
            <w:tcW w:w="5765" w:type="dxa"/>
            <w:vAlign w:val="center"/>
          </w:tcPr>
          <w:p w14:paraId="1FF77BBE" w14:textId="318A2518" w:rsidR="008F30CB" w:rsidRPr="005E342E" w:rsidRDefault="008F30CB" w:rsidP="009D043B">
            <w:pPr>
              <w:pStyle w:val="BodyTextIndent"/>
              <w:ind w:left="0" w:firstLine="0"/>
              <w:jc w:val="left"/>
              <w:rPr>
                <w:rFonts w:asciiTheme="minorHAnsi" w:hAnsiTheme="minorHAnsi" w:cstheme="minorHAnsi"/>
                <w:b/>
                <w:bCs/>
                <w:sz w:val="24"/>
                <w:szCs w:val="24"/>
              </w:rPr>
            </w:pPr>
            <w:r w:rsidRPr="005E342E">
              <w:rPr>
                <w:rFonts w:asciiTheme="minorHAnsi" w:hAnsiTheme="minorHAnsi" w:cstheme="minorHAnsi"/>
                <w:b/>
                <w:bCs/>
                <w:sz w:val="24"/>
                <w:szCs w:val="24"/>
              </w:rPr>
              <w:t>TOTAL</w:t>
            </w:r>
          </w:p>
        </w:tc>
        <w:tc>
          <w:tcPr>
            <w:tcW w:w="1440" w:type="dxa"/>
            <w:vAlign w:val="center"/>
          </w:tcPr>
          <w:p w14:paraId="7452DBB9" w14:textId="0D65CD7A" w:rsidR="008F30CB" w:rsidRPr="005E342E" w:rsidRDefault="00BA7B08" w:rsidP="009D043B">
            <w:pPr>
              <w:pStyle w:val="BodyTextIndent"/>
              <w:ind w:left="0" w:firstLine="0"/>
              <w:rPr>
                <w:rFonts w:asciiTheme="minorHAnsi" w:hAnsiTheme="minorHAnsi" w:cstheme="minorHAnsi"/>
                <w:b/>
                <w:bCs/>
                <w:sz w:val="24"/>
                <w:szCs w:val="24"/>
              </w:rPr>
            </w:pPr>
            <w:r w:rsidRPr="005E342E">
              <w:rPr>
                <w:rFonts w:asciiTheme="minorHAnsi" w:hAnsiTheme="minorHAnsi" w:cstheme="minorHAnsi"/>
                <w:sz w:val="24"/>
                <w:szCs w:val="24"/>
              </w:rPr>
              <w:fldChar w:fldCharType="begin">
                <w:ffData>
                  <w:name w:val="Text90"/>
                  <w:enabled/>
                  <w:calcOnExit w:val="0"/>
                  <w:textInput/>
                </w:ffData>
              </w:fldChar>
            </w:r>
            <w:r w:rsidRPr="005E342E">
              <w:rPr>
                <w:rFonts w:asciiTheme="minorHAnsi" w:hAnsiTheme="minorHAnsi" w:cstheme="minorHAnsi"/>
                <w:sz w:val="24"/>
                <w:szCs w:val="24"/>
              </w:rPr>
              <w:instrText xml:space="preserve"> FORMTEXT </w:instrText>
            </w:r>
            <w:r w:rsidRPr="005E342E">
              <w:rPr>
                <w:rFonts w:asciiTheme="minorHAnsi" w:hAnsiTheme="minorHAnsi" w:cstheme="minorHAnsi"/>
                <w:sz w:val="24"/>
                <w:szCs w:val="24"/>
              </w:rPr>
            </w:r>
            <w:r w:rsidRPr="005E342E">
              <w:rPr>
                <w:rFonts w:asciiTheme="minorHAnsi" w:hAnsiTheme="minorHAnsi" w:cstheme="minorHAnsi"/>
                <w:sz w:val="24"/>
                <w:szCs w:val="24"/>
              </w:rPr>
              <w:fldChar w:fldCharType="separate"/>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t> </w:t>
            </w:r>
            <w:r w:rsidRPr="005E342E">
              <w:rPr>
                <w:rFonts w:asciiTheme="minorHAnsi" w:hAnsiTheme="minorHAnsi" w:cstheme="minorHAnsi"/>
                <w:sz w:val="24"/>
                <w:szCs w:val="24"/>
              </w:rPr>
              <w:fldChar w:fldCharType="end"/>
            </w:r>
          </w:p>
        </w:tc>
      </w:tr>
    </w:tbl>
    <w:p w14:paraId="5B74FCD8" w14:textId="5CFA8C04" w:rsidR="00B25B83" w:rsidRPr="002C3A66" w:rsidRDefault="00B25B83">
      <w:pPr>
        <w:spacing w:after="0"/>
      </w:pPr>
    </w:p>
    <w:p w14:paraId="7844A80C" w14:textId="71380C83" w:rsidR="00C24F8E" w:rsidRPr="005E342E" w:rsidRDefault="00C24F8E" w:rsidP="002C3A66">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after="120"/>
        <w:rPr>
          <w:rFonts w:asciiTheme="minorHAnsi" w:hAnsiTheme="minorHAnsi" w:cstheme="minorHAnsi"/>
          <w:b/>
          <w:bCs/>
          <w:sz w:val="24"/>
          <w:szCs w:val="24"/>
        </w:rPr>
      </w:pPr>
      <w:r w:rsidRPr="005E342E">
        <w:rPr>
          <w:rFonts w:asciiTheme="minorHAnsi" w:hAnsiTheme="minorHAnsi" w:cstheme="minorHAnsi"/>
          <w:b/>
          <w:bCs/>
          <w:color w:val="000000" w:themeColor="text1"/>
          <w:sz w:val="24"/>
          <w:szCs w:val="24"/>
        </w:rPr>
        <w:t>Required Documents</w:t>
      </w:r>
      <w:r w:rsidRPr="005E342E">
        <w:rPr>
          <w:rFonts w:asciiTheme="minorHAnsi" w:hAnsiTheme="minorHAnsi" w:cstheme="minorHAnsi"/>
          <w:b/>
          <w:bCs/>
          <w:sz w:val="24"/>
          <w:szCs w:val="24"/>
        </w:rPr>
        <w:tab/>
      </w:r>
    </w:p>
    <w:p w14:paraId="69EC400C" w14:textId="3ED097C9" w:rsidR="00714E2D" w:rsidRDefault="009D7D3A" w:rsidP="00D61020">
      <w:pPr>
        <w:spacing w:after="0" w:line="240" w:lineRule="auto"/>
        <w:rPr>
          <w:rFonts w:cstheme="minorHAnsi"/>
          <w:b/>
          <w:sz w:val="24"/>
          <w:szCs w:val="24"/>
        </w:rPr>
      </w:pPr>
      <w:r w:rsidRPr="005E342E">
        <w:rPr>
          <w:rFonts w:eastAsiaTheme="minorHAnsi" w:cstheme="minorHAnsi"/>
          <w:sz w:val="24"/>
          <w:szCs w:val="24"/>
        </w:rPr>
        <w:t xml:space="preserve">The following information must be uploaded </w:t>
      </w:r>
      <w:r w:rsidRPr="005E342E">
        <w:rPr>
          <w:rFonts w:cstheme="minorHAnsi"/>
          <w:color w:val="000000"/>
          <w:sz w:val="24"/>
          <w:szCs w:val="24"/>
          <w:lang w:bidi="en-US"/>
        </w:rPr>
        <w:t xml:space="preserve">to Minnesota Housing’s online </w:t>
      </w:r>
      <w:hyperlink r:id="rId17" w:history="1">
        <w:r w:rsidR="00353B95" w:rsidRPr="00353B95">
          <w:rPr>
            <w:rStyle w:val="Hyperlink"/>
            <w:rFonts w:cstheme="minorHAnsi"/>
            <w:sz w:val="24"/>
            <w:szCs w:val="24"/>
            <w:lang w:bidi="en-US"/>
          </w:rPr>
          <w:t>Multifamily Secure Upload Tool</w:t>
        </w:r>
      </w:hyperlink>
      <w:r w:rsidRPr="005E342E">
        <w:rPr>
          <w:rFonts w:cstheme="minorHAnsi"/>
          <w:color w:val="000000"/>
          <w:sz w:val="24"/>
          <w:szCs w:val="24"/>
          <w:lang w:bidi="en-US"/>
        </w:rPr>
        <w:t xml:space="preserve">. </w:t>
      </w:r>
      <w:r w:rsidRPr="005E342E">
        <w:rPr>
          <w:rFonts w:cstheme="minorHAnsi"/>
          <w:b/>
          <w:bCs/>
          <w:color w:val="000000"/>
          <w:sz w:val="24"/>
          <w:szCs w:val="24"/>
          <w:lang w:bidi="en-US"/>
        </w:rPr>
        <w:t>Using the online tool</w:t>
      </w:r>
      <w:r w:rsidRPr="005E342E">
        <w:rPr>
          <w:rFonts w:cstheme="minorHAnsi"/>
          <w:color w:val="000000"/>
          <w:sz w:val="24"/>
          <w:szCs w:val="24"/>
          <w:lang w:bidi="en-US"/>
        </w:rPr>
        <w:t xml:space="preserve">, send items to </w:t>
      </w:r>
      <w:r w:rsidR="005F38D6" w:rsidRPr="000842D2">
        <w:rPr>
          <w:rFonts w:cstheme="minorHAnsi"/>
          <w:sz w:val="24"/>
          <w:szCs w:val="24"/>
          <w:lang w:bidi="en-US"/>
        </w:rPr>
        <w:t>mhfa.app@state.mn.us</w:t>
      </w:r>
      <w:r w:rsidRPr="005E342E">
        <w:rPr>
          <w:rFonts w:cstheme="minorHAnsi"/>
          <w:color w:val="000000"/>
          <w:sz w:val="24"/>
          <w:szCs w:val="24"/>
          <w:lang w:bidi="en-US"/>
        </w:rPr>
        <w:t xml:space="preserve">. Review the </w:t>
      </w:r>
      <w:hyperlink r:id="rId18" w:history="1">
        <w:r w:rsidRPr="005E342E">
          <w:rPr>
            <w:rFonts w:cstheme="minorHAnsi"/>
            <w:color w:val="0000FF"/>
            <w:sz w:val="24"/>
            <w:szCs w:val="24"/>
            <w:u w:val="single"/>
            <w:lang w:bidi="en-US"/>
          </w:rPr>
          <w:t>Upload Tool Instructions</w:t>
        </w:r>
      </w:hyperlink>
      <w:r w:rsidRPr="005E342E">
        <w:rPr>
          <w:rFonts w:cstheme="minorHAnsi"/>
          <w:color w:val="0000FF"/>
          <w:sz w:val="24"/>
          <w:szCs w:val="24"/>
          <w:lang w:bidi="en-US"/>
        </w:rPr>
        <w:t xml:space="preserve"> </w:t>
      </w:r>
      <w:r w:rsidRPr="005E342E">
        <w:rPr>
          <w:rFonts w:cstheme="minorHAnsi"/>
          <w:color w:val="000000"/>
          <w:sz w:val="24"/>
          <w:szCs w:val="24"/>
          <w:lang w:bidi="en-US"/>
        </w:rPr>
        <w:t xml:space="preserve">for more information. </w:t>
      </w:r>
      <w:r w:rsidRPr="005E342E">
        <w:rPr>
          <w:rFonts w:cstheme="minorHAnsi"/>
          <w:bCs/>
          <w:sz w:val="24"/>
          <w:szCs w:val="24"/>
        </w:rPr>
        <w:t>All required</w:t>
      </w:r>
      <w:r w:rsidR="00BD01B0" w:rsidRPr="005E342E">
        <w:rPr>
          <w:rFonts w:cstheme="minorHAnsi"/>
          <w:bCs/>
          <w:sz w:val="24"/>
          <w:szCs w:val="24"/>
        </w:rPr>
        <w:t xml:space="preserve"> documents</w:t>
      </w:r>
      <w:r w:rsidRPr="005E342E">
        <w:rPr>
          <w:rFonts w:cstheme="minorHAnsi"/>
          <w:bCs/>
          <w:sz w:val="24"/>
          <w:szCs w:val="24"/>
        </w:rPr>
        <w:t xml:space="preserve"> must be submitted</w:t>
      </w:r>
      <w:r w:rsidR="00714E2D" w:rsidRPr="005E342E">
        <w:rPr>
          <w:rFonts w:cstheme="minorHAnsi"/>
          <w:bCs/>
          <w:sz w:val="24"/>
          <w:szCs w:val="24"/>
        </w:rPr>
        <w:t xml:space="preserve"> </w:t>
      </w:r>
      <w:r w:rsidR="00BD01B0" w:rsidRPr="005E342E">
        <w:rPr>
          <w:rFonts w:cstheme="minorHAnsi"/>
          <w:b/>
          <w:sz w:val="24"/>
          <w:szCs w:val="24"/>
        </w:rPr>
        <w:t xml:space="preserve">no later than </w:t>
      </w:r>
      <w:r w:rsidR="00667260">
        <w:rPr>
          <w:rFonts w:cstheme="minorHAnsi"/>
          <w:b/>
          <w:sz w:val="24"/>
          <w:szCs w:val="24"/>
        </w:rPr>
        <w:t>Wednesday</w:t>
      </w:r>
      <w:r w:rsidR="00BD01B0" w:rsidRPr="005E342E">
        <w:rPr>
          <w:rFonts w:cstheme="minorHAnsi"/>
          <w:b/>
          <w:sz w:val="24"/>
          <w:szCs w:val="24"/>
        </w:rPr>
        <w:t xml:space="preserve">, May </w:t>
      </w:r>
      <w:r w:rsidR="00603C85">
        <w:rPr>
          <w:rFonts w:cstheme="minorHAnsi"/>
          <w:b/>
          <w:sz w:val="24"/>
          <w:szCs w:val="24"/>
        </w:rPr>
        <w:t>24</w:t>
      </w:r>
      <w:r w:rsidR="00BD01B0" w:rsidRPr="005E342E">
        <w:rPr>
          <w:rFonts w:cstheme="minorHAnsi"/>
          <w:b/>
          <w:sz w:val="24"/>
          <w:szCs w:val="24"/>
        </w:rPr>
        <w:t>, 202</w:t>
      </w:r>
      <w:r w:rsidR="00065852" w:rsidRPr="005E342E">
        <w:rPr>
          <w:rFonts w:cstheme="minorHAnsi"/>
          <w:b/>
          <w:sz w:val="24"/>
          <w:szCs w:val="24"/>
        </w:rPr>
        <w:t>3</w:t>
      </w:r>
      <w:r w:rsidR="009D043B">
        <w:rPr>
          <w:rFonts w:cstheme="minorHAnsi"/>
          <w:b/>
          <w:sz w:val="24"/>
          <w:szCs w:val="24"/>
        </w:rPr>
        <w:t>,</w:t>
      </w:r>
      <w:r w:rsidR="00BD01B0" w:rsidRPr="005E342E">
        <w:rPr>
          <w:rFonts w:cstheme="minorHAnsi"/>
          <w:b/>
          <w:sz w:val="24"/>
          <w:szCs w:val="24"/>
        </w:rPr>
        <w:t xml:space="preserve"> at </w:t>
      </w:r>
      <w:r w:rsidR="00D61020">
        <w:rPr>
          <w:rFonts w:cstheme="minorHAnsi"/>
          <w:b/>
          <w:sz w:val="24"/>
          <w:szCs w:val="24"/>
        </w:rPr>
        <w:t>noon</w:t>
      </w:r>
      <w:r w:rsidR="00BD01B0" w:rsidRPr="005E342E">
        <w:rPr>
          <w:rFonts w:cstheme="minorHAnsi"/>
          <w:b/>
          <w:sz w:val="24"/>
          <w:szCs w:val="24"/>
        </w:rPr>
        <w:t xml:space="preserve"> </w:t>
      </w:r>
      <w:r w:rsidR="00266979" w:rsidRPr="005E342E">
        <w:rPr>
          <w:rFonts w:cstheme="minorHAnsi"/>
          <w:b/>
          <w:sz w:val="24"/>
          <w:szCs w:val="24"/>
        </w:rPr>
        <w:t>Central Time</w:t>
      </w:r>
      <w:r w:rsidR="00284000" w:rsidRPr="005E342E">
        <w:rPr>
          <w:rFonts w:cstheme="minorHAnsi"/>
          <w:b/>
          <w:sz w:val="24"/>
          <w:szCs w:val="24"/>
        </w:rPr>
        <w:t>.</w:t>
      </w:r>
      <w:r w:rsidR="002D48F7" w:rsidRPr="005E342E">
        <w:rPr>
          <w:rFonts w:cstheme="minorHAnsi"/>
          <w:b/>
          <w:sz w:val="24"/>
          <w:szCs w:val="24"/>
        </w:rPr>
        <w:t xml:space="preserve"> </w:t>
      </w:r>
    </w:p>
    <w:p w14:paraId="0790B55C" w14:textId="77777777" w:rsidR="00D61020" w:rsidRPr="005E342E" w:rsidRDefault="00D61020" w:rsidP="002C3A66">
      <w:pPr>
        <w:spacing w:after="0" w:line="240" w:lineRule="auto"/>
        <w:rPr>
          <w:rFonts w:cstheme="minorHAnsi"/>
          <w:sz w:val="24"/>
          <w:szCs w:val="24"/>
        </w:rPr>
      </w:pPr>
    </w:p>
    <w:p w14:paraId="382FB08D" w14:textId="4B9DD881" w:rsidR="00266979" w:rsidRPr="005E342E" w:rsidRDefault="00714E2D" w:rsidP="002C3A66">
      <w:pPr>
        <w:shd w:val="clear" w:color="auto" w:fill="FFFFFF"/>
        <w:spacing w:after="120" w:line="240" w:lineRule="auto"/>
        <w:ind w:left="360"/>
        <w:rPr>
          <w:rFonts w:cstheme="minorHAnsi"/>
          <w:sz w:val="24"/>
          <w:szCs w:val="24"/>
        </w:rPr>
      </w:pPr>
      <w:r w:rsidRPr="005E342E">
        <w:rPr>
          <w:rFonts w:cstheme="minorHAnsi"/>
          <w:sz w:val="24"/>
          <w:szCs w:val="24"/>
        </w:rPr>
        <w:fldChar w:fldCharType="begin">
          <w:ffData>
            <w:name w:val="Check26"/>
            <w:enabled/>
            <w:calcOnExit w:val="0"/>
            <w:checkBox>
              <w:sizeAuto/>
              <w:default w:val="0"/>
            </w:checkBox>
          </w:ffData>
        </w:fldChar>
      </w:r>
      <w:r w:rsidRPr="005E342E">
        <w:rPr>
          <w:rFonts w:cstheme="minorHAnsi"/>
          <w:sz w:val="24"/>
          <w:szCs w:val="24"/>
        </w:rPr>
        <w:instrText xml:space="preserve"> FORMCHECKBOX </w:instrText>
      </w:r>
      <w:r w:rsidR="009D043B">
        <w:rPr>
          <w:rFonts w:cstheme="minorHAnsi"/>
          <w:sz w:val="24"/>
          <w:szCs w:val="24"/>
        </w:rPr>
      </w:r>
      <w:r w:rsidR="009D043B">
        <w:rPr>
          <w:rFonts w:cstheme="minorHAnsi"/>
          <w:sz w:val="24"/>
          <w:szCs w:val="24"/>
        </w:rPr>
        <w:fldChar w:fldCharType="separate"/>
      </w:r>
      <w:r w:rsidRPr="005E342E">
        <w:rPr>
          <w:rFonts w:cstheme="minorHAnsi"/>
          <w:sz w:val="24"/>
          <w:szCs w:val="24"/>
        </w:rPr>
        <w:fldChar w:fldCharType="end"/>
      </w:r>
      <w:r w:rsidRPr="005E342E">
        <w:rPr>
          <w:rFonts w:cstheme="minorHAnsi"/>
          <w:sz w:val="24"/>
          <w:szCs w:val="24"/>
        </w:rPr>
        <w:t xml:space="preserve"> </w:t>
      </w:r>
      <w:r w:rsidR="00266979" w:rsidRPr="005E342E">
        <w:rPr>
          <w:rFonts w:cstheme="minorHAnsi"/>
          <w:sz w:val="24"/>
          <w:szCs w:val="24"/>
        </w:rPr>
        <w:t>Application (this document)</w:t>
      </w:r>
    </w:p>
    <w:p w14:paraId="276204B2" w14:textId="28F64741" w:rsidR="00714E2D" w:rsidRPr="005E342E" w:rsidRDefault="00266979" w:rsidP="002C3A66">
      <w:pPr>
        <w:shd w:val="clear" w:color="auto" w:fill="FFFFFF"/>
        <w:spacing w:after="120" w:line="240" w:lineRule="auto"/>
        <w:ind w:left="360"/>
        <w:rPr>
          <w:rFonts w:cstheme="minorHAnsi"/>
          <w:color w:val="222222"/>
          <w:sz w:val="24"/>
          <w:szCs w:val="24"/>
        </w:rPr>
      </w:pPr>
      <w:r w:rsidRPr="005E342E">
        <w:rPr>
          <w:rFonts w:cstheme="minorHAnsi"/>
          <w:color w:val="000000" w:themeColor="text1"/>
          <w:sz w:val="24"/>
          <w:szCs w:val="24"/>
        </w:rPr>
        <w:fldChar w:fldCharType="begin">
          <w:ffData>
            <w:name w:val="Check31"/>
            <w:enabled/>
            <w:calcOnExit w:val="0"/>
            <w:checkBox>
              <w:sizeAuto/>
              <w:default w:val="0"/>
            </w:checkBox>
          </w:ffData>
        </w:fldChar>
      </w:r>
      <w:bookmarkStart w:id="11" w:name="Check31"/>
      <w:r w:rsidRPr="005E342E">
        <w:rPr>
          <w:rFonts w:cstheme="minorHAnsi"/>
          <w:color w:val="000000" w:themeColor="text1"/>
          <w:sz w:val="24"/>
          <w:szCs w:val="24"/>
        </w:rPr>
        <w:instrText xml:space="preserve"> FORMCHECKBOX </w:instrText>
      </w:r>
      <w:r w:rsidR="009D043B">
        <w:rPr>
          <w:rFonts w:cstheme="minorHAnsi"/>
          <w:color w:val="000000" w:themeColor="text1"/>
          <w:sz w:val="24"/>
          <w:szCs w:val="24"/>
        </w:rPr>
      </w:r>
      <w:r w:rsidR="009D043B">
        <w:rPr>
          <w:rFonts w:cstheme="minorHAnsi"/>
          <w:color w:val="000000" w:themeColor="text1"/>
          <w:sz w:val="24"/>
          <w:szCs w:val="24"/>
        </w:rPr>
        <w:fldChar w:fldCharType="separate"/>
      </w:r>
      <w:r w:rsidRPr="005E342E">
        <w:rPr>
          <w:rFonts w:cstheme="minorHAnsi"/>
          <w:color w:val="000000" w:themeColor="text1"/>
          <w:sz w:val="24"/>
          <w:szCs w:val="24"/>
        </w:rPr>
        <w:fldChar w:fldCharType="end"/>
      </w:r>
      <w:bookmarkEnd w:id="11"/>
      <w:r w:rsidR="00D61020">
        <w:rPr>
          <w:rFonts w:cstheme="minorHAnsi"/>
          <w:color w:val="0000FF"/>
          <w:sz w:val="24"/>
          <w:szCs w:val="24"/>
        </w:rPr>
        <w:t xml:space="preserve"> </w:t>
      </w:r>
      <w:hyperlink r:id="rId19" w:tgtFrame="_blank" w:history="1">
        <w:r w:rsidR="00964D2B" w:rsidRPr="005E342E">
          <w:rPr>
            <w:rStyle w:val="Hyperlink"/>
            <w:rFonts w:eastAsiaTheme="majorEastAsia" w:cstheme="minorHAnsi"/>
            <w:sz w:val="24"/>
            <w:szCs w:val="24"/>
          </w:rPr>
          <w:t>Application Signature Page</w:t>
        </w:r>
      </w:hyperlink>
      <w:r w:rsidR="00964D2B" w:rsidRPr="005E342E">
        <w:rPr>
          <w:rFonts w:cstheme="minorHAnsi"/>
          <w:color w:val="222222"/>
          <w:sz w:val="24"/>
          <w:szCs w:val="24"/>
        </w:rPr>
        <w:t xml:space="preserve"> </w:t>
      </w:r>
    </w:p>
    <w:bookmarkStart w:id="12" w:name="_Hlk63762472"/>
    <w:p w14:paraId="4139B301" w14:textId="446BE9D7" w:rsidR="00964D2B" w:rsidRPr="005E342E" w:rsidRDefault="00947527" w:rsidP="002C3A66">
      <w:pPr>
        <w:shd w:val="clear" w:color="auto" w:fill="FFFFFF"/>
        <w:spacing w:after="120" w:line="240" w:lineRule="auto"/>
        <w:ind w:left="360"/>
        <w:rPr>
          <w:rFonts w:cstheme="minorHAnsi"/>
          <w:color w:val="0000FF"/>
          <w:sz w:val="24"/>
          <w:szCs w:val="24"/>
        </w:rPr>
      </w:pPr>
      <w:r w:rsidRPr="005E342E">
        <w:rPr>
          <w:rFonts w:cstheme="minorHAnsi"/>
          <w:sz w:val="24"/>
          <w:szCs w:val="24"/>
        </w:rPr>
        <w:fldChar w:fldCharType="begin">
          <w:ffData>
            <w:name w:val="Check26"/>
            <w:enabled/>
            <w:calcOnExit w:val="0"/>
            <w:checkBox>
              <w:sizeAuto/>
              <w:default w:val="0"/>
            </w:checkBox>
          </w:ffData>
        </w:fldChar>
      </w:r>
      <w:r w:rsidRPr="005E342E">
        <w:rPr>
          <w:rFonts w:cstheme="minorHAnsi"/>
          <w:sz w:val="24"/>
          <w:szCs w:val="24"/>
        </w:rPr>
        <w:instrText xml:space="preserve"> FORMCHECKBOX </w:instrText>
      </w:r>
      <w:r w:rsidR="009D043B">
        <w:rPr>
          <w:rFonts w:cstheme="minorHAnsi"/>
          <w:sz w:val="24"/>
          <w:szCs w:val="24"/>
        </w:rPr>
      </w:r>
      <w:r w:rsidR="009D043B">
        <w:rPr>
          <w:rFonts w:cstheme="minorHAnsi"/>
          <w:sz w:val="24"/>
          <w:szCs w:val="24"/>
        </w:rPr>
        <w:fldChar w:fldCharType="separate"/>
      </w:r>
      <w:r w:rsidRPr="005E342E">
        <w:rPr>
          <w:rFonts w:cstheme="minorHAnsi"/>
          <w:sz w:val="24"/>
          <w:szCs w:val="24"/>
        </w:rPr>
        <w:fldChar w:fldCharType="end"/>
      </w:r>
      <w:r w:rsidR="00D61020">
        <w:rPr>
          <w:rFonts w:cstheme="minorHAnsi"/>
          <w:sz w:val="24"/>
          <w:szCs w:val="24"/>
        </w:rPr>
        <w:t xml:space="preserve"> </w:t>
      </w:r>
      <w:hyperlink r:id="rId20" w:history="1">
        <w:r w:rsidR="00A16F24" w:rsidRPr="00353B95">
          <w:rPr>
            <w:rStyle w:val="Hyperlink"/>
            <w:rFonts w:cstheme="minorHAnsi"/>
            <w:sz w:val="24"/>
            <w:szCs w:val="24"/>
          </w:rPr>
          <w:t>HTF Program Rental Assistance Budget form</w:t>
        </w:r>
      </w:hyperlink>
    </w:p>
    <w:p w14:paraId="2BEC8AB6" w14:textId="11ED56A7" w:rsidR="00F70FE5" w:rsidRPr="005E342E" w:rsidRDefault="00714E2D" w:rsidP="002C3A66">
      <w:pPr>
        <w:spacing w:after="120" w:line="240" w:lineRule="auto"/>
        <w:ind w:left="720" w:hanging="360"/>
        <w:rPr>
          <w:rFonts w:cstheme="minorHAnsi"/>
          <w:sz w:val="24"/>
          <w:szCs w:val="24"/>
        </w:rPr>
      </w:pPr>
      <w:r w:rsidRPr="005E342E">
        <w:rPr>
          <w:rFonts w:cstheme="minorHAnsi"/>
          <w:sz w:val="24"/>
          <w:szCs w:val="24"/>
        </w:rPr>
        <w:fldChar w:fldCharType="begin">
          <w:ffData>
            <w:name w:val="Check26"/>
            <w:enabled/>
            <w:calcOnExit w:val="0"/>
            <w:checkBox>
              <w:sizeAuto/>
              <w:default w:val="0"/>
            </w:checkBox>
          </w:ffData>
        </w:fldChar>
      </w:r>
      <w:r w:rsidRPr="005E342E">
        <w:rPr>
          <w:rFonts w:cstheme="minorHAnsi"/>
          <w:sz w:val="24"/>
          <w:szCs w:val="24"/>
        </w:rPr>
        <w:instrText xml:space="preserve"> FORMCHECKBOX </w:instrText>
      </w:r>
      <w:r w:rsidR="009D043B">
        <w:rPr>
          <w:rFonts w:cstheme="minorHAnsi"/>
          <w:sz w:val="24"/>
          <w:szCs w:val="24"/>
        </w:rPr>
      </w:r>
      <w:r w:rsidR="009D043B">
        <w:rPr>
          <w:rFonts w:cstheme="minorHAnsi"/>
          <w:sz w:val="24"/>
          <w:szCs w:val="24"/>
        </w:rPr>
        <w:fldChar w:fldCharType="separate"/>
      </w:r>
      <w:r w:rsidRPr="005E342E">
        <w:rPr>
          <w:rFonts w:cstheme="minorHAnsi"/>
          <w:sz w:val="24"/>
          <w:szCs w:val="24"/>
        </w:rPr>
        <w:fldChar w:fldCharType="end"/>
      </w:r>
      <w:r w:rsidR="00D61020">
        <w:rPr>
          <w:rFonts w:cstheme="minorHAnsi"/>
          <w:sz w:val="24"/>
          <w:szCs w:val="24"/>
        </w:rPr>
        <w:t xml:space="preserve"> </w:t>
      </w:r>
      <w:r w:rsidR="00CF34D5" w:rsidRPr="002C3A66">
        <w:rPr>
          <w:rFonts w:eastAsiaTheme="minorHAnsi" w:cstheme="minorHAnsi"/>
          <w:sz w:val="24"/>
          <w:szCs w:val="24"/>
        </w:rPr>
        <w:t>For applicants working with any Partnering Service Providers</w:t>
      </w:r>
      <w:r w:rsidR="009D7D3A" w:rsidRPr="002C3A66">
        <w:rPr>
          <w:rFonts w:eastAsiaTheme="minorHAnsi" w:cstheme="minorHAnsi"/>
          <w:sz w:val="24"/>
          <w:szCs w:val="24"/>
        </w:rPr>
        <w:t>, d</w:t>
      </w:r>
      <w:r w:rsidR="005E2D27" w:rsidRPr="002C3A66">
        <w:rPr>
          <w:rFonts w:eastAsiaTheme="minorHAnsi" w:cstheme="minorHAnsi"/>
          <w:sz w:val="24"/>
          <w:szCs w:val="24"/>
        </w:rPr>
        <w:t xml:space="preserve">raft, unsigned </w:t>
      </w:r>
      <w:r w:rsidR="00E426CD">
        <w:rPr>
          <w:rFonts w:eastAsiaTheme="minorHAnsi" w:cstheme="minorHAnsi"/>
          <w:sz w:val="24"/>
          <w:szCs w:val="24"/>
        </w:rPr>
        <w:t>M</w:t>
      </w:r>
      <w:r w:rsidR="006E22D3" w:rsidRPr="002C3A66">
        <w:rPr>
          <w:rFonts w:eastAsiaTheme="minorHAnsi" w:cstheme="minorHAnsi"/>
          <w:sz w:val="24"/>
          <w:szCs w:val="24"/>
        </w:rPr>
        <w:t>emorand</w:t>
      </w:r>
      <w:r w:rsidR="009D7D3A" w:rsidRPr="002C3A66">
        <w:rPr>
          <w:rFonts w:eastAsiaTheme="minorHAnsi" w:cstheme="minorHAnsi"/>
          <w:sz w:val="24"/>
          <w:szCs w:val="24"/>
        </w:rPr>
        <w:t>a</w:t>
      </w:r>
      <w:r w:rsidR="006E22D3" w:rsidRPr="002C3A66">
        <w:rPr>
          <w:rFonts w:eastAsiaTheme="minorHAnsi" w:cstheme="minorHAnsi"/>
          <w:sz w:val="24"/>
          <w:szCs w:val="24"/>
        </w:rPr>
        <w:t xml:space="preserve"> of </w:t>
      </w:r>
      <w:r w:rsidR="00E426CD">
        <w:rPr>
          <w:rFonts w:eastAsiaTheme="minorHAnsi" w:cstheme="minorHAnsi"/>
          <w:sz w:val="24"/>
          <w:szCs w:val="24"/>
        </w:rPr>
        <w:t>U</w:t>
      </w:r>
      <w:r w:rsidR="006E22D3" w:rsidRPr="002C3A66">
        <w:rPr>
          <w:rFonts w:eastAsiaTheme="minorHAnsi" w:cstheme="minorHAnsi"/>
          <w:sz w:val="24"/>
          <w:szCs w:val="24"/>
        </w:rPr>
        <w:t>nderstanding (MOU</w:t>
      </w:r>
      <w:r w:rsidR="00DC0C94" w:rsidRPr="005E342E">
        <w:rPr>
          <w:rFonts w:eastAsiaTheme="minorHAnsi" w:cstheme="minorHAnsi"/>
          <w:sz w:val="24"/>
          <w:szCs w:val="24"/>
        </w:rPr>
        <w:t>s</w:t>
      </w:r>
      <w:r w:rsidR="006E22D3" w:rsidRPr="002C3A66">
        <w:rPr>
          <w:rFonts w:eastAsiaTheme="minorHAnsi" w:cstheme="minorHAnsi"/>
          <w:sz w:val="24"/>
          <w:szCs w:val="24"/>
        </w:rPr>
        <w:t>)</w:t>
      </w:r>
      <w:r w:rsidR="009D7D3A" w:rsidRPr="002C3A66">
        <w:rPr>
          <w:rFonts w:eastAsiaTheme="minorHAnsi" w:cstheme="minorHAnsi"/>
          <w:sz w:val="24"/>
          <w:szCs w:val="24"/>
        </w:rPr>
        <w:t xml:space="preserve"> for all such providers</w:t>
      </w:r>
      <w:r w:rsidR="00CF34D5" w:rsidRPr="002C3A66">
        <w:rPr>
          <w:rFonts w:eastAsiaTheme="minorHAnsi" w:cstheme="minorHAnsi"/>
          <w:sz w:val="24"/>
          <w:szCs w:val="24"/>
        </w:rPr>
        <w:t xml:space="preserve"> </w:t>
      </w:r>
      <w:r w:rsidR="009D7D3A" w:rsidRPr="002C3A66">
        <w:rPr>
          <w:rFonts w:eastAsiaTheme="minorHAnsi" w:cstheme="minorHAnsi"/>
          <w:sz w:val="24"/>
          <w:szCs w:val="24"/>
        </w:rPr>
        <w:t>must be submitted.</w:t>
      </w:r>
      <w:r w:rsidR="00CF34D5" w:rsidRPr="002C3A66">
        <w:rPr>
          <w:rFonts w:eastAsiaTheme="minorHAnsi" w:cstheme="minorHAnsi"/>
          <w:sz w:val="24"/>
          <w:szCs w:val="24"/>
        </w:rPr>
        <w:t xml:space="preserve"> The MOU</w:t>
      </w:r>
      <w:r w:rsidR="009D7D3A" w:rsidRPr="002C3A66">
        <w:rPr>
          <w:rFonts w:eastAsiaTheme="minorHAnsi" w:cstheme="minorHAnsi"/>
          <w:sz w:val="24"/>
          <w:szCs w:val="24"/>
        </w:rPr>
        <w:t>s are</w:t>
      </w:r>
      <w:r w:rsidR="00CF34D5" w:rsidRPr="002C3A66">
        <w:rPr>
          <w:rFonts w:eastAsiaTheme="minorHAnsi" w:cstheme="minorHAnsi"/>
          <w:sz w:val="24"/>
          <w:szCs w:val="24"/>
        </w:rPr>
        <w:t xml:space="preserve"> a threshold item but </w:t>
      </w:r>
      <w:r w:rsidR="002E5847" w:rsidRPr="002C3A66">
        <w:rPr>
          <w:rFonts w:eastAsiaTheme="minorHAnsi" w:cstheme="minorHAnsi"/>
          <w:sz w:val="24"/>
          <w:szCs w:val="24"/>
        </w:rPr>
        <w:t>are</w:t>
      </w:r>
      <w:r w:rsidR="00CF34D5" w:rsidRPr="002C3A66">
        <w:rPr>
          <w:rFonts w:eastAsiaTheme="minorHAnsi" w:cstheme="minorHAnsi"/>
          <w:sz w:val="24"/>
          <w:szCs w:val="24"/>
        </w:rPr>
        <w:t xml:space="preserve"> not scored. The MOU</w:t>
      </w:r>
      <w:r w:rsidR="00DC0C94" w:rsidRPr="005E342E">
        <w:rPr>
          <w:rFonts w:eastAsiaTheme="minorHAnsi" w:cstheme="minorHAnsi"/>
          <w:sz w:val="24"/>
          <w:szCs w:val="24"/>
        </w:rPr>
        <w:t>s</w:t>
      </w:r>
      <w:r w:rsidR="00CF34D5" w:rsidRPr="002C3A66">
        <w:rPr>
          <w:rFonts w:eastAsiaTheme="minorHAnsi" w:cstheme="minorHAnsi"/>
          <w:sz w:val="24"/>
          <w:szCs w:val="24"/>
        </w:rPr>
        <w:t xml:space="preserve"> must clearly identify the </w:t>
      </w:r>
      <w:r w:rsidR="009D7D3A" w:rsidRPr="002C3A66">
        <w:rPr>
          <w:rFonts w:eastAsiaTheme="minorHAnsi" w:cstheme="minorHAnsi"/>
          <w:sz w:val="24"/>
          <w:szCs w:val="24"/>
        </w:rPr>
        <w:t>roles</w:t>
      </w:r>
      <w:r w:rsidR="00CF34D5" w:rsidRPr="002C3A66">
        <w:rPr>
          <w:rFonts w:eastAsiaTheme="minorHAnsi" w:cstheme="minorHAnsi"/>
          <w:sz w:val="24"/>
          <w:szCs w:val="24"/>
        </w:rPr>
        <w:t xml:space="preserve"> listed in Section </w:t>
      </w:r>
      <w:r w:rsidR="00E426CD">
        <w:rPr>
          <w:rFonts w:eastAsiaTheme="minorHAnsi" w:cstheme="minorHAnsi"/>
          <w:sz w:val="24"/>
          <w:szCs w:val="24"/>
        </w:rPr>
        <w:t>B</w:t>
      </w:r>
      <w:r w:rsidR="00CF34D5" w:rsidRPr="002C3A66">
        <w:rPr>
          <w:rFonts w:eastAsiaTheme="minorHAnsi" w:cstheme="minorHAnsi"/>
          <w:sz w:val="24"/>
          <w:szCs w:val="24"/>
        </w:rPr>
        <w:t>: Capacity</w:t>
      </w:r>
      <w:r w:rsidR="002E5847" w:rsidRPr="002C3A66">
        <w:rPr>
          <w:rFonts w:eastAsiaTheme="minorHAnsi" w:cstheme="minorHAnsi"/>
          <w:sz w:val="24"/>
          <w:szCs w:val="24"/>
        </w:rPr>
        <w:t>: Services, Activities, Evaluation, Data Management, and Reporting.</w:t>
      </w:r>
      <w:r w:rsidR="00CF34D5" w:rsidRPr="002C3A66">
        <w:rPr>
          <w:rFonts w:eastAsiaTheme="minorHAnsi" w:cstheme="minorHAnsi"/>
          <w:sz w:val="24"/>
          <w:szCs w:val="24"/>
        </w:rPr>
        <w:t xml:space="preserve"> </w:t>
      </w:r>
      <w:r w:rsidR="00E364C1">
        <w:rPr>
          <w:rFonts w:cstheme="minorHAnsi"/>
          <w:sz w:val="24"/>
          <w:szCs w:val="24"/>
        </w:rPr>
        <w:t xml:space="preserve">If awarded </w:t>
      </w:r>
      <w:r w:rsidR="004B6285">
        <w:rPr>
          <w:rFonts w:cstheme="minorHAnsi"/>
          <w:sz w:val="24"/>
          <w:szCs w:val="24"/>
        </w:rPr>
        <w:t>funding</w:t>
      </w:r>
      <w:r w:rsidR="00C93181" w:rsidRPr="005E342E">
        <w:rPr>
          <w:rFonts w:cstheme="minorHAnsi"/>
          <w:sz w:val="24"/>
          <w:szCs w:val="24"/>
        </w:rPr>
        <w:t>, Minnesota Housing will review the MOU</w:t>
      </w:r>
      <w:r w:rsidR="00DC0C94" w:rsidRPr="005E342E">
        <w:rPr>
          <w:rFonts w:cstheme="minorHAnsi"/>
          <w:sz w:val="24"/>
          <w:szCs w:val="24"/>
        </w:rPr>
        <w:t>s</w:t>
      </w:r>
      <w:r w:rsidR="00C93181" w:rsidRPr="005E342E">
        <w:rPr>
          <w:rFonts w:cstheme="minorHAnsi"/>
          <w:sz w:val="24"/>
          <w:szCs w:val="24"/>
        </w:rPr>
        <w:t xml:space="preserve"> and offer feedback on the draft version</w:t>
      </w:r>
      <w:r w:rsidR="00DC0C94" w:rsidRPr="005E342E">
        <w:rPr>
          <w:rFonts w:cstheme="minorHAnsi"/>
          <w:sz w:val="24"/>
          <w:szCs w:val="24"/>
        </w:rPr>
        <w:t>s</w:t>
      </w:r>
      <w:r w:rsidR="00C93181" w:rsidRPr="005E342E">
        <w:rPr>
          <w:rFonts w:cstheme="minorHAnsi"/>
          <w:sz w:val="24"/>
          <w:szCs w:val="24"/>
        </w:rPr>
        <w:t xml:space="preserve">. </w:t>
      </w:r>
      <w:r w:rsidR="00E364C1">
        <w:rPr>
          <w:rFonts w:cstheme="minorHAnsi"/>
          <w:sz w:val="24"/>
          <w:szCs w:val="24"/>
        </w:rPr>
        <w:t>A</w:t>
      </w:r>
      <w:r w:rsidR="00C93181" w:rsidRPr="005E342E">
        <w:rPr>
          <w:rFonts w:cstheme="minorHAnsi"/>
          <w:sz w:val="24"/>
          <w:szCs w:val="24"/>
        </w:rPr>
        <w:t xml:space="preserve"> fully executed MOU</w:t>
      </w:r>
      <w:r w:rsidR="00DC0C94" w:rsidRPr="005E342E">
        <w:rPr>
          <w:rFonts w:cstheme="minorHAnsi"/>
          <w:sz w:val="24"/>
          <w:szCs w:val="24"/>
        </w:rPr>
        <w:t>s</w:t>
      </w:r>
      <w:r w:rsidR="00C93181" w:rsidRPr="005E342E">
        <w:rPr>
          <w:rFonts w:cstheme="minorHAnsi"/>
          <w:sz w:val="24"/>
          <w:szCs w:val="24"/>
        </w:rPr>
        <w:t xml:space="preserve"> with all Subgrantees and Partnering Service Providers must be submitted to Minnesota Housing during the due diligence phase.</w:t>
      </w:r>
      <w:r w:rsidR="00644546" w:rsidRPr="002C3A66">
        <w:rPr>
          <w:rFonts w:eastAsiaTheme="minorHAnsi" w:cstheme="minorHAnsi"/>
          <w:sz w:val="24"/>
          <w:szCs w:val="24"/>
        </w:rPr>
        <w:t xml:space="preserve">  </w:t>
      </w:r>
      <w:r w:rsidR="00644546" w:rsidRPr="005E342E">
        <w:rPr>
          <w:rFonts w:cstheme="minorHAnsi"/>
          <w:sz w:val="24"/>
          <w:szCs w:val="24"/>
        </w:rPr>
        <w:tab/>
      </w:r>
    </w:p>
    <w:bookmarkStart w:id="13" w:name="_Hlk64475476"/>
    <w:p w14:paraId="5EA0AD20" w14:textId="2D6CA512" w:rsidR="009D7D3A" w:rsidRPr="005E342E" w:rsidRDefault="00CB7366" w:rsidP="002C3A66">
      <w:pPr>
        <w:spacing w:after="120" w:line="240" w:lineRule="auto"/>
        <w:ind w:left="720" w:hanging="360"/>
        <w:rPr>
          <w:rFonts w:cstheme="minorHAnsi"/>
          <w:color w:val="000000"/>
          <w:sz w:val="24"/>
          <w:szCs w:val="24"/>
          <w:lang w:bidi="en-US"/>
        </w:rPr>
      </w:pPr>
      <w:r w:rsidRPr="005E342E">
        <w:rPr>
          <w:rFonts w:cstheme="minorHAnsi"/>
          <w:sz w:val="24"/>
          <w:szCs w:val="24"/>
        </w:rPr>
        <w:fldChar w:fldCharType="begin">
          <w:ffData>
            <w:name w:val="Check26"/>
            <w:enabled/>
            <w:calcOnExit w:val="0"/>
            <w:checkBox>
              <w:sizeAuto/>
              <w:default w:val="0"/>
            </w:checkBox>
          </w:ffData>
        </w:fldChar>
      </w:r>
      <w:r w:rsidRPr="005E342E">
        <w:rPr>
          <w:rFonts w:cstheme="minorHAnsi"/>
          <w:sz w:val="24"/>
          <w:szCs w:val="24"/>
        </w:rPr>
        <w:instrText xml:space="preserve"> FORMCHECKBOX </w:instrText>
      </w:r>
      <w:r w:rsidR="009D043B">
        <w:rPr>
          <w:rFonts w:cstheme="minorHAnsi"/>
          <w:sz w:val="24"/>
          <w:szCs w:val="24"/>
        </w:rPr>
      </w:r>
      <w:r w:rsidR="009D043B">
        <w:rPr>
          <w:rFonts w:cstheme="minorHAnsi"/>
          <w:sz w:val="24"/>
          <w:szCs w:val="24"/>
        </w:rPr>
        <w:fldChar w:fldCharType="separate"/>
      </w:r>
      <w:r w:rsidRPr="005E342E">
        <w:rPr>
          <w:rFonts w:cstheme="minorHAnsi"/>
          <w:sz w:val="24"/>
          <w:szCs w:val="24"/>
        </w:rPr>
        <w:fldChar w:fldCharType="end"/>
      </w:r>
      <w:r w:rsidR="00D61020">
        <w:rPr>
          <w:rFonts w:cstheme="minorHAnsi"/>
          <w:sz w:val="24"/>
          <w:szCs w:val="24"/>
        </w:rPr>
        <w:t xml:space="preserve"> </w:t>
      </w:r>
      <w:hyperlink r:id="rId21" w:history="1">
        <w:r w:rsidRPr="005E342E">
          <w:rPr>
            <w:rFonts w:cstheme="minorHAnsi"/>
            <w:color w:val="0000FF"/>
            <w:sz w:val="24"/>
            <w:szCs w:val="24"/>
            <w:u w:val="single"/>
          </w:rPr>
          <w:t>Affirmative Action Certification Form</w:t>
        </w:r>
      </w:hyperlink>
      <w:r w:rsidRPr="005E342E">
        <w:rPr>
          <w:rFonts w:cstheme="minorHAnsi"/>
          <w:sz w:val="24"/>
          <w:szCs w:val="24"/>
        </w:rPr>
        <w:t xml:space="preserve"> (</w:t>
      </w:r>
      <w:r w:rsidR="00E364C1">
        <w:rPr>
          <w:rFonts w:cstheme="minorHAnsi"/>
          <w:sz w:val="24"/>
          <w:szCs w:val="24"/>
        </w:rPr>
        <w:t xml:space="preserve">along with </w:t>
      </w:r>
      <w:r w:rsidR="00667260">
        <w:rPr>
          <w:rFonts w:cstheme="minorHAnsi"/>
          <w:sz w:val="24"/>
          <w:szCs w:val="24"/>
        </w:rPr>
        <w:t xml:space="preserve">the </w:t>
      </w:r>
      <w:r w:rsidRPr="005E342E">
        <w:rPr>
          <w:rFonts w:cstheme="minorHAnsi"/>
          <w:sz w:val="24"/>
          <w:szCs w:val="24"/>
        </w:rPr>
        <w:t>certificate of compliance and additional documentation, if required)</w:t>
      </w:r>
      <w:bookmarkEnd w:id="13"/>
    </w:p>
    <w:p w14:paraId="0B9C264F" w14:textId="421993D0" w:rsidR="009D7D3A" w:rsidRPr="005E342E" w:rsidRDefault="009D7D3A" w:rsidP="002C3A66">
      <w:pPr>
        <w:widowControl w:val="0"/>
        <w:spacing w:after="120" w:line="240" w:lineRule="auto"/>
        <w:ind w:left="720" w:hanging="360"/>
        <w:rPr>
          <w:rFonts w:eastAsiaTheme="minorHAnsi" w:cstheme="minorHAnsi"/>
          <w:sz w:val="24"/>
          <w:szCs w:val="24"/>
        </w:rPr>
      </w:pPr>
      <w:r w:rsidRPr="005E342E">
        <w:rPr>
          <w:rFonts w:cstheme="minorHAnsi"/>
          <w:sz w:val="24"/>
          <w:szCs w:val="24"/>
        </w:rPr>
        <w:fldChar w:fldCharType="begin">
          <w:ffData>
            <w:name w:val="Check26"/>
            <w:enabled/>
            <w:calcOnExit w:val="0"/>
            <w:checkBox>
              <w:sizeAuto/>
              <w:default w:val="0"/>
            </w:checkBox>
          </w:ffData>
        </w:fldChar>
      </w:r>
      <w:r w:rsidRPr="005E342E">
        <w:rPr>
          <w:rFonts w:cstheme="minorHAnsi"/>
          <w:sz w:val="24"/>
          <w:szCs w:val="24"/>
        </w:rPr>
        <w:instrText xml:space="preserve"> FORMCHECKBOX </w:instrText>
      </w:r>
      <w:r w:rsidR="009D043B">
        <w:rPr>
          <w:rFonts w:cstheme="minorHAnsi"/>
          <w:sz w:val="24"/>
          <w:szCs w:val="24"/>
        </w:rPr>
      </w:r>
      <w:r w:rsidR="009D043B">
        <w:rPr>
          <w:rFonts w:cstheme="minorHAnsi"/>
          <w:sz w:val="24"/>
          <w:szCs w:val="24"/>
        </w:rPr>
        <w:fldChar w:fldCharType="separate"/>
      </w:r>
      <w:r w:rsidRPr="005E342E">
        <w:rPr>
          <w:rFonts w:cstheme="minorHAnsi"/>
          <w:sz w:val="24"/>
          <w:szCs w:val="24"/>
        </w:rPr>
        <w:fldChar w:fldCharType="end"/>
      </w:r>
      <w:r w:rsidRPr="005E342E">
        <w:rPr>
          <w:rFonts w:cstheme="minorHAnsi"/>
          <w:sz w:val="24"/>
          <w:szCs w:val="24"/>
        </w:rPr>
        <w:t xml:space="preserve"> </w:t>
      </w:r>
      <w:r w:rsidRPr="005E342E">
        <w:rPr>
          <w:rFonts w:eastAsiaTheme="minorHAnsi" w:cstheme="minorHAnsi"/>
          <w:sz w:val="24"/>
          <w:szCs w:val="24"/>
        </w:rPr>
        <w:t xml:space="preserve">Applicant current financial information (does not apply to any governmental organization or Tribal Nations): Non-governmental organizations applying for $25,000 or more must supply the following financial documentation, depending on the organization’s total gross revenue (refer to </w:t>
      </w:r>
      <w:r w:rsidR="00667260">
        <w:rPr>
          <w:rFonts w:eastAsiaTheme="minorHAnsi" w:cstheme="minorHAnsi"/>
          <w:sz w:val="24"/>
          <w:szCs w:val="24"/>
        </w:rPr>
        <w:t xml:space="preserve">the </w:t>
      </w:r>
      <w:r w:rsidRPr="005E342E">
        <w:rPr>
          <w:rFonts w:eastAsiaTheme="minorHAnsi" w:cstheme="minorHAnsi"/>
          <w:sz w:val="24"/>
          <w:szCs w:val="24"/>
        </w:rPr>
        <w:t>table below):</w:t>
      </w:r>
    </w:p>
    <w:tbl>
      <w:tblPr>
        <w:tblStyle w:val="TableGrid11"/>
        <w:tblW w:w="9355" w:type="dxa"/>
        <w:tblInd w:w="720" w:type="dxa"/>
        <w:tblLook w:val="04A0" w:firstRow="1" w:lastRow="0" w:firstColumn="1" w:lastColumn="0" w:noHBand="0" w:noVBand="1"/>
      </w:tblPr>
      <w:tblGrid>
        <w:gridCol w:w="3960"/>
        <w:gridCol w:w="5395"/>
      </w:tblGrid>
      <w:tr w:rsidR="009D7D3A" w:rsidRPr="005E342E" w14:paraId="65559F67" w14:textId="77777777" w:rsidTr="002C3A66">
        <w:trPr>
          <w:tblHeader/>
        </w:trPr>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7669DD" w14:textId="77777777" w:rsidR="009D7D3A" w:rsidRPr="005E342E" w:rsidRDefault="009D7D3A" w:rsidP="002550FE">
            <w:pPr>
              <w:overflowPunct w:val="0"/>
              <w:spacing w:before="120" w:after="120" w:line="256" w:lineRule="auto"/>
              <w:jc w:val="center"/>
              <w:textAlignment w:val="baseline"/>
              <w:rPr>
                <w:rFonts w:asciiTheme="minorHAnsi" w:hAnsiTheme="minorHAnsi" w:cstheme="minorHAnsi"/>
                <w:b/>
                <w:bCs/>
                <w:sz w:val="24"/>
                <w:szCs w:val="24"/>
              </w:rPr>
            </w:pPr>
            <w:r w:rsidRPr="005E342E">
              <w:rPr>
                <w:rFonts w:asciiTheme="minorHAnsi" w:hAnsiTheme="minorHAnsi" w:cstheme="minorHAnsi"/>
                <w:b/>
                <w:bCs/>
                <w:sz w:val="24"/>
                <w:szCs w:val="24"/>
              </w:rPr>
              <w:t>Documentation</w:t>
            </w:r>
          </w:p>
        </w:tc>
        <w:tc>
          <w:tcPr>
            <w:tcW w:w="5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C7E97F" w14:textId="77777777" w:rsidR="009D7D3A" w:rsidRPr="005E342E" w:rsidRDefault="009D7D3A" w:rsidP="002550FE">
            <w:pPr>
              <w:overflowPunct w:val="0"/>
              <w:spacing w:before="120" w:after="120" w:line="256" w:lineRule="auto"/>
              <w:jc w:val="center"/>
              <w:textAlignment w:val="baseline"/>
              <w:rPr>
                <w:rFonts w:asciiTheme="minorHAnsi" w:hAnsiTheme="minorHAnsi" w:cstheme="minorHAnsi"/>
                <w:b/>
                <w:bCs/>
                <w:sz w:val="24"/>
                <w:szCs w:val="24"/>
              </w:rPr>
            </w:pPr>
            <w:r w:rsidRPr="005E342E">
              <w:rPr>
                <w:rFonts w:asciiTheme="minorHAnsi" w:hAnsiTheme="minorHAnsi" w:cstheme="minorHAnsi"/>
                <w:b/>
                <w:bCs/>
                <w:sz w:val="24"/>
                <w:szCs w:val="24"/>
              </w:rPr>
              <w:t>Total Gross Revenue</w:t>
            </w:r>
          </w:p>
        </w:tc>
      </w:tr>
      <w:tr w:rsidR="009D7D3A" w:rsidRPr="005E342E" w14:paraId="359D99DB" w14:textId="77777777" w:rsidTr="002C3A66">
        <w:trPr>
          <w:trHeight w:val="432"/>
        </w:trPr>
        <w:tc>
          <w:tcPr>
            <w:tcW w:w="3960" w:type="dxa"/>
            <w:tcBorders>
              <w:top w:val="single" w:sz="4" w:space="0" w:color="auto"/>
              <w:left w:val="single" w:sz="4" w:space="0" w:color="auto"/>
              <w:bottom w:val="single" w:sz="4" w:space="0" w:color="auto"/>
              <w:right w:val="single" w:sz="4" w:space="0" w:color="auto"/>
            </w:tcBorders>
            <w:vAlign w:val="center"/>
            <w:hideMark/>
          </w:tcPr>
          <w:p w14:paraId="20D117CC" w14:textId="77777777" w:rsidR="009D7D3A" w:rsidRPr="005E342E" w:rsidRDefault="009D7D3A" w:rsidP="002550FE">
            <w:pPr>
              <w:overflowPunct w:val="0"/>
              <w:spacing w:line="256" w:lineRule="auto"/>
              <w:textAlignment w:val="baseline"/>
              <w:rPr>
                <w:rFonts w:asciiTheme="minorHAnsi" w:hAnsiTheme="minorHAnsi" w:cstheme="minorHAnsi"/>
                <w:bCs/>
                <w:sz w:val="24"/>
                <w:szCs w:val="24"/>
              </w:rPr>
            </w:pPr>
            <w:r w:rsidRPr="005E342E">
              <w:rPr>
                <w:rFonts w:asciiTheme="minorHAnsi" w:hAnsiTheme="minorHAnsi" w:cstheme="minorHAnsi"/>
                <w:bCs/>
                <w:sz w:val="24"/>
                <w:szCs w:val="24"/>
              </w:rPr>
              <w:t>Board-review Financial Statements</w:t>
            </w:r>
          </w:p>
        </w:tc>
        <w:tc>
          <w:tcPr>
            <w:tcW w:w="5395" w:type="dxa"/>
            <w:tcBorders>
              <w:top w:val="single" w:sz="4" w:space="0" w:color="auto"/>
              <w:left w:val="single" w:sz="4" w:space="0" w:color="auto"/>
              <w:bottom w:val="single" w:sz="4" w:space="0" w:color="auto"/>
              <w:right w:val="single" w:sz="4" w:space="0" w:color="auto"/>
            </w:tcBorders>
            <w:vAlign w:val="center"/>
            <w:hideMark/>
          </w:tcPr>
          <w:p w14:paraId="108ABDBC" w14:textId="77777777" w:rsidR="009D7D3A" w:rsidRPr="005E342E" w:rsidRDefault="009D7D3A" w:rsidP="002550FE">
            <w:pPr>
              <w:overflowPunct w:val="0"/>
              <w:spacing w:line="256" w:lineRule="auto"/>
              <w:textAlignment w:val="baseline"/>
              <w:rPr>
                <w:rFonts w:asciiTheme="minorHAnsi" w:hAnsiTheme="minorHAnsi" w:cstheme="minorHAnsi"/>
                <w:bCs/>
                <w:sz w:val="24"/>
                <w:szCs w:val="24"/>
              </w:rPr>
            </w:pPr>
            <w:r w:rsidRPr="005E342E">
              <w:rPr>
                <w:rFonts w:asciiTheme="minorHAnsi" w:hAnsiTheme="minorHAnsi" w:cstheme="minorHAnsi"/>
                <w:bCs/>
                <w:sz w:val="24"/>
                <w:szCs w:val="24"/>
              </w:rPr>
              <w:t>Under $50,000 (or not in existence long enough to have completed IRS Form 990 or an audit)</w:t>
            </w:r>
          </w:p>
        </w:tc>
      </w:tr>
      <w:tr w:rsidR="009D7D3A" w:rsidRPr="005E342E" w14:paraId="684505C5" w14:textId="77777777" w:rsidTr="002C3A66">
        <w:trPr>
          <w:trHeight w:val="432"/>
        </w:trPr>
        <w:tc>
          <w:tcPr>
            <w:tcW w:w="3960" w:type="dxa"/>
            <w:tcBorders>
              <w:top w:val="single" w:sz="4" w:space="0" w:color="auto"/>
              <w:left w:val="single" w:sz="4" w:space="0" w:color="auto"/>
              <w:bottom w:val="single" w:sz="4" w:space="0" w:color="auto"/>
              <w:right w:val="single" w:sz="4" w:space="0" w:color="auto"/>
            </w:tcBorders>
            <w:vAlign w:val="center"/>
            <w:hideMark/>
          </w:tcPr>
          <w:p w14:paraId="7A24481D" w14:textId="77777777" w:rsidR="009D7D3A" w:rsidRPr="005E342E" w:rsidRDefault="009D7D3A" w:rsidP="002550FE">
            <w:pPr>
              <w:overflowPunct w:val="0"/>
              <w:spacing w:line="256" w:lineRule="auto"/>
              <w:textAlignment w:val="baseline"/>
              <w:rPr>
                <w:rFonts w:asciiTheme="minorHAnsi" w:hAnsiTheme="minorHAnsi" w:cstheme="minorHAnsi"/>
                <w:bCs/>
                <w:sz w:val="24"/>
                <w:szCs w:val="24"/>
              </w:rPr>
            </w:pPr>
            <w:r w:rsidRPr="005E342E">
              <w:rPr>
                <w:rFonts w:asciiTheme="minorHAnsi" w:hAnsiTheme="minorHAnsi" w:cstheme="minorHAnsi"/>
                <w:bCs/>
                <w:sz w:val="24"/>
                <w:szCs w:val="24"/>
              </w:rPr>
              <w:t>IRS Form 990 and Aging Schedule</w:t>
            </w:r>
          </w:p>
        </w:tc>
        <w:tc>
          <w:tcPr>
            <w:tcW w:w="5395" w:type="dxa"/>
            <w:tcBorders>
              <w:top w:val="single" w:sz="4" w:space="0" w:color="auto"/>
              <w:left w:val="single" w:sz="4" w:space="0" w:color="auto"/>
              <w:bottom w:val="single" w:sz="4" w:space="0" w:color="auto"/>
              <w:right w:val="single" w:sz="4" w:space="0" w:color="auto"/>
            </w:tcBorders>
            <w:vAlign w:val="center"/>
            <w:hideMark/>
          </w:tcPr>
          <w:p w14:paraId="5CEF6D68" w14:textId="77777777" w:rsidR="009D7D3A" w:rsidRPr="005E342E" w:rsidRDefault="009D7D3A" w:rsidP="002550FE">
            <w:pPr>
              <w:overflowPunct w:val="0"/>
              <w:spacing w:line="256" w:lineRule="auto"/>
              <w:textAlignment w:val="baseline"/>
              <w:rPr>
                <w:rFonts w:asciiTheme="minorHAnsi" w:hAnsiTheme="minorHAnsi" w:cstheme="minorHAnsi"/>
                <w:bCs/>
                <w:sz w:val="24"/>
                <w:szCs w:val="24"/>
              </w:rPr>
            </w:pPr>
            <w:r w:rsidRPr="005E342E">
              <w:rPr>
                <w:rFonts w:asciiTheme="minorHAnsi" w:hAnsiTheme="minorHAnsi" w:cstheme="minorHAnsi"/>
                <w:bCs/>
                <w:sz w:val="24"/>
                <w:szCs w:val="24"/>
              </w:rPr>
              <w:t>$50,000-$750,000</w:t>
            </w:r>
          </w:p>
        </w:tc>
      </w:tr>
      <w:tr w:rsidR="009D7D3A" w:rsidRPr="005E342E" w14:paraId="5FFBB700" w14:textId="77777777" w:rsidTr="002C3A66">
        <w:trPr>
          <w:trHeight w:val="432"/>
        </w:trPr>
        <w:tc>
          <w:tcPr>
            <w:tcW w:w="3960" w:type="dxa"/>
            <w:tcBorders>
              <w:top w:val="single" w:sz="4" w:space="0" w:color="auto"/>
              <w:left w:val="single" w:sz="4" w:space="0" w:color="auto"/>
              <w:bottom w:val="single" w:sz="4" w:space="0" w:color="auto"/>
              <w:right w:val="single" w:sz="4" w:space="0" w:color="auto"/>
            </w:tcBorders>
            <w:vAlign w:val="center"/>
            <w:hideMark/>
          </w:tcPr>
          <w:p w14:paraId="3AFB5259" w14:textId="77777777" w:rsidR="009D7D3A" w:rsidRPr="005E342E" w:rsidRDefault="009D7D3A" w:rsidP="002550FE">
            <w:pPr>
              <w:overflowPunct w:val="0"/>
              <w:spacing w:line="256" w:lineRule="auto"/>
              <w:textAlignment w:val="baseline"/>
              <w:rPr>
                <w:rFonts w:asciiTheme="minorHAnsi" w:hAnsiTheme="minorHAnsi" w:cstheme="minorHAnsi"/>
                <w:bCs/>
                <w:sz w:val="24"/>
                <w:szCs w:val="24"/>
              </w:rPr>
            </w:pPr>
            <w:r w:rsidRPr="005E342E">
              <w:rPr>
                <w:rFonts w:asciiTheme="minorHAnsi" w:hAnsiTheme="minorHAnsi" w:cstheme="minorHAnsi"/>
                <w:bCs/>
                <w:sz w:val="24"/>
                <w:szCs w:val="24"/>
              </w:rPr>
              <w:t>Certified Financial Audit</w:t>
            </w:r>
          </w:p>
        </w:tc>
        <w:tc>
          <w:tcPr>
            <w:tcW w:w="5395" w:type="dxa"/>
            <w:tcBorders>
              <w:top w:val="single" w:sz="4" w:space="0" w:color="auto"/>
              <w:left w:val="single" w:sz="4" w:space="0" w:color="auto"/>
              <w:bottom w:val="single" w:sz="4" w:space="0" w:color="auto"/>
              <w:right w:val="single" w:sz="4" w:space="0" w:color="auto"/>
            </w:tcBorders>
            <w:vAlign w:val="center"/>
            <w:hideMark/>
          </w:tcPr>
          <w:p w14:paraId="5692FCDE" w14:textId="77777777" w:rsidR="009D7D3A" w:rsidRPr="005E342E" w:rsidRDefault="009D7D3A" w:rsidP="002550FE">
            <w:pPr>
              <w:overflowPunct w:val="0"/>
              <w:spacing w:line="256" w:lineRule="auto"/>
              <w:textAlignment w:val="baseline"/>
              <w:rPr>
                <w:rFonts w:asciiTheme="minorHAnsi" w:hAnsiTheme="minorHAnsi" w:cstheme="minorHAnsi"/>
                <w:bCs/>
                <w:sz w:val="24"/>
                <w:szCs w:val="24"/>
              </w:rPr>
            </w:pPr>
            <w:r w:rsidRPr="005E342E">
              <w:rPr>
                <w:rFonts w:asciiTheme="minorHAnsi" w:hAnsiTheme="minorHAnsi" w:cstheme="minorHAnsi"/>
                <w:bCs/>
                <w:sz w:val="24"/>
                <w:szCs w:val="24"/>
              </w:rPr>
              <w:t>Over $750,000</w:t>
            </w:r>
          </w:p>
        </w:tc>
      </w:tr>
    </w:tbl>
    <w:p w14:paraId="56A8597C" w14:textId="77777777" w:rsidR="009D7D3A" w:rsidRPr="005E342E" w:rsidRDefault="009D7D3A" w:rsidP="009D7D3A">
      <w:pPr>
        <w:autoSpaceDE w:val="0"/>
        <w:autoSpaceDN w:val="0"/>
        <w:adjustRightInd w:val="0"/>
        <w:spacing w:after="0" w:line="240" w:lineRule="auto"/>
        <w:rPr>
          <w:rFonts w:cstheme="minorHAnsi"/>
          <w:color w:val="000000"/>
          <w:sz w:val="24"/>
          <w:szCs w:val="24"/>
          <w:lang w:bidi="en-US"/>
        </w:rPr>
      </w:pPr>
    </w:p>
    <w:p w14:paraId="664A8FF5" w14:textId="46B1C9E8" w:rsidR="00714E2D" w:rsidRPr="005E342E" w:rsidRDefault="00667260" w:rsidP="00714E2D">
      <w:pPr>
        <w:autoSpaceDE w:val="0"/>
        <w:autoSpaceDN w:val="0"/>
        <w:adjustRightInd w:val="0"/>
        <w:spacing w:after="0" w:line="240" w:lineRule="auto"/>
        <w:rPr>
          <w:rFonts w:cstheme="minorHAnsi"/>
          <w:color w:val="000000"/>
          <w:sz w:val="24"/>
          <w:szCs w:val="24"/>
          <w:lang w:bidi="en-US"/>
        </w:rPr>
      </w:pPr>
      <w:r>
        <w:rPr>
          <w:rFonts w:cstheme="minorHAnsi"/>
          <w:bCs/>
          <w:sz w:val="24"/>
          <w:szCs w:val="24"/>
        </w:rPr>
        <w:lastRenderedPageBreak/>
        <w:t>The l</w:t>
      </w:r>
      <w:r w:rsidR="003C0871" w:rsidRPr="005E342E">
        <w:rPr>
          <w:rFonts w:cstheme="minorHAnsi"/>
          <w:bCs/>
          <w:sz w:val="24"/>
          <w:szCs w:val="24"/>
        </w:rPr>
        <w:t>inked documents</w:t>
      </w:r>
      <w:r w:rsidR="00DC0C94" w:rsidRPr="005E342E">
        <w:rPr>
          <w:rFonts w:cstheme="minorHAnsi"/>
          <w:bCs/>
          <w:sz w:val="24"/>
          <w:szCs w:val="24"/>
        </w:rPr>
        <w:t xml:space="preserve"> above</w:t>
      </w:r>
      <w:r w:rsidR="003C0871" w:rsidRPr="005E342E">
        <w:rPr>
          <w:rFonts w:cstheme="minorHAnsi"/>
          <w:bCs/>
          <w:sz w:val="24"/>
          <w:szCs w:val="24"/>
        </w:rPr>
        <w:t xml:space="preserve"> provide the required template to be completed and uploaded. </w:t>
      </w:r>
      <w:r w:rsidR="002D48F7" w:rsidRPr="005E342E">
        <w:rPr>
          <w:rFonts w:cstheme="minorHAnsi"/>
          <w:bCs/>
          <w:sz w:val="24"/>
          <w:szCs w:val="24"/>
        </w:rPr>
        <w:t xml:space="preserve">Documents </w:t>
      </w:r>
      <w:r w:rsidR="000C0A49" w:rsidRPr="005E342E">
        <w:rPr>
          <w:rFonts w:cstheme="minorHAnsi"/>
          <w:bCs/>
          <w:sz w:val="24"/>
          <w:szCs w:val="24"/>
        </w:rPr>
        <w:t>can be uploaded individually and at different times</w:t>
      </w:r>
      <w:r w:rsidR="002D48F7" w:rsidRPr="005E342E">
        <w:rPr>
          <w:rFonts w:cstheme="minorHAnsi"/>
          <w:bCs/>
          <w:sz w:val="24"/>
          <w:szCs w:val="24"/>
        </w:rPr>
        <w:t>.</w:t>
      </w:r>
    </w:p>
    <w:p w14:paraId="08F17B14" w14:textId="77777777" w:rsidR="009D7D3A" w:rsidRPr="005E342E" w:rsidRDefault="009D7D3A" w:rsidP="002C3A66">
      <w:pPr>
        <w:widowControl w:val="0"/>
        <w:spacing w:after="0" w:line="240" w:lineRule="auto"/>
        <w:rPr>
          <w:rFonts w:cstheme="minorHAnsi"/>
          <w:color w:val="000000"/>
          <w:sz w:val="24"/>
          <w:szCs w:val="24"/>
          <w:lang w:bidi="en-US"/>
        </w:rPr>
      </w:pPr>
    </w:p>
    <w:p w14:paraId="39928550" w14:textId="16056989" w:rsidR="00791B67" w:rsidRPr="002C3A66" w:rsidRDefault="00791B67" w:rsidP="00762763">
      <w:pPr>
        <w:autoSpaceDE w:val="0"/>
        <w:autoSpaceDN w:val="0"/>
        <w:adjustRightInd w:val="0"/>
        <w:spacing w:after="0" w:line="240" w:lineRule="auto"/>
        <w:rPr>
          <w:rFonts w:cstheme="minorHAnsi"/>
          <w:color w:val="000000"/>
          <w:sz w:val="24"/>
          <w:szCs w:val="24"/>
          <w:lang w:bidi="en-US"/>
        </w:rPr>
      </w:pPr>
      <w:r w:rsidRPr="005E342E">
        <w:rPr>
          <w:rFonts w:cstheme="minorHAnsi"/>
          <w:b/>
          <w:bCs/>
          <w:color w:val="000000"/>
          <w:sz w:val="24"/>
          <w:szCs w:val="24"/>
          <w:lang w:bidi="en-US"/>
        </w:rPr>
        <w:t>The naming convention of the items submitted above should be: HTFRA RFP_Applicant Name_Name of Document.</w:t>
      </w:r>
      <w:r w:rsidR="009D7D3A" w:rsidRPr="005E342E">
        <w:rPr>
          <w:rFonts w:cstheme="minorHAnsi"/>
          <w:color w:val="000000"/>
          <w:sz w:val="24"/>
          <w:szCs w:val="24"/>
          <w:lang w:bidi="en-US"/>
        </w:rPr>
        <w:t xml:space="preserve"> Example: “HTFRA_RFP_XYZ Services_Program Budget”</w:t>
      </w:r>
    </w:p>
    <w:p w14:paraId="5A31CE0C" w14:textId="77777777" w:rsidR="00791B67" w:rsidRPr="005E342E" w:rsidRDefault="00791B67" w:rsidP="00762763">
      <w:pPr>
        <w:autoSpaceDE w:val="0"/>
        <w:autoSpaceDN w:val="0"/>
        <w:adjustRightInd w:val="0"/>
        <w:spacing w:after="0" w:line="240" w:lineRule="auto"/>
        <w:rPr>
          <w:rFonts w:cstheme="minorHAnsi"/>
          <w:color w:val="000000"/>
          <w:sz w:val="24"/>
          <w:szCs w:val="24"/>
          <w:lang w:bidi="en-US"/>
        </w:rPr>
      </w:pPr>
    </w:p>
    <w:bookmarkEnd w:id="12"/>
    <w:p w14:paraId="55D86888" w14:textId="708F268F" w:rsidR="00DD4DC1" w:rsidRPr="005E342E" w:rsidRDefault="00DD4DC1" w:rsidP="00084168">
      <w:pPr>
        <w:rPr>
          <w:rFonts w:cstheme="minorHAnsi"/>
          <w:sz w:val="24"/>
          <w:szCs w:val="24"/>
        </w:rPr>
      </w:pPr>
    </w:p>
    <w:sectPr w:rsidR="00DD4DC1" w:rsidRPr="005E342E" w:rsidSect="002C3A66">
      <w:footerReference w:type="default" r:id="rId22"/>
      <w:footerReference w:type="first" r:id="rId2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6D83A" w14:textId="77777777" w:rsidR="00A13ECA" w:rsidRDefault="00A13ECA" w:rsidP="00374748">
      <w:pPr>
        <w:spacing w:after="0" w:line="240" w:lineRule="auto"/>
      </w:pPr>
      <w:r>
        <w:separator/>
      </w:r>
    </w:p>
  </w:endnote>
  <w:endnote w:type="continuationSeparator" w:id="0">
    <w:p w14:paraId="6F7C86ED" w14:textId="77777777" w:rsidR="00A13ECA" w:rsidRDefault="00A13ECA" w:rsidP="00374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8AD5" w14:textId="68D7D84C" w:rsidR="00A13ECA" w:rsidRPr="002C3A66" w:rsidRDefault="00A13ECA">
    <w:pPr>
      <w:pStyle w:val="Footer"/>
      <w:rPr>
        <w:sz w:val="20"/>
        <w:szCs w:val="28"/>
      </w:rPr>
    </w:pPr>
    <w:r>
      <w:rPr>
        <w:sz w:val="20"/>
        <w:szCs w:val="20"/>
      </w:rPr>
      <w:t>HTF RFP Application</w:t>
    </w:r>
    <w:r w:rsidRPr="002C3A66">
      <w:rPr>
        <w:sz w:val="20"/>
        <w:szCs w:val="20"/>
      </w:rPr>
      <w:ptab w:relativeTo="margin" w:alignment="center" w:leader="none"/>
    </w:r>
    <w:r>
      <w:rPr>
        <w:sz w:val="20"/>
        <w:szCs w:val="20"/>
      </w:rPr>
      <w:t xml:space="preserve">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8</w:t>
    </w:r>
    <w:r>
      <w:rPr>
        <w:sz w:val="20"/>
        <w:szCs w:val="20"/>
      </w:rPr>
      <w:fldChar w:fldCharType="end"/>
    </w:r>
    <w:r>
      <w:rPr>
        <w:sz w:val="20"/>
        <w:szCs w:val="20"/>
      </w:rPr>
      <w:t xml:space="preserve"> of </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8</w:t>
    </w:r>
    <w:r>
      <w:rPr>
        <w:sz w:val="20"/>
        <w:szCs w:val="20"/>
      </w:rPr>
      <w:fldChar w:fldCharType="end"/>
    </w:r>
    <w:r w:rsidRPr="002C3A66">
      <w:rPr>
        <w:sz w:val="20"/>
        <w:szCs w:val="20"/>
      </w:rPr>
      <w:ptab w:relativeTo="margin" w:alignment="right" w:leader="none"/>
    </w:r>
    <w:r>
      <w:rPr>
        <w:sz w:val="20"/>
        <w:szCs w:val="20"/>
      </w:rPr>
      <w:t>April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A427" w14:textId="3BB22FC2" w:rsidR="00A13ECA" w:rsidRDefault="00A13ECA">
    <w:pPr>
      <w:pStyle w:val="Footer"/>
    </w:pPr>
    <w:r w:rsidRPr="00AD0FBE">
      <w:rPr>
        <w:b/>
        <w:bCs/>
        <w:sz w:val="16"/>
        <w:szCs w:val="16"/>
      </w:rPr>
      <w:t xml:space="preserve">SAMPLE </w:t>
    </w:r>
    <w:r>
      <w:rPr>
        <w:sz w:val="16"/>
        <w:szCs w:val="16"/>
      </w:rPr>
      <w:t>HTF RFP</w:t>
    </w:r>
    <w:r w:rsidRPr="00E17955">
      <w:rPr>
        <w:sz w:val="16"/>
        <w:szCs w:val="16"/>
      </w:rPr>
      <w:t xml:space="preserve"> Application</w:t>
    </w:r>
    <w:r w:rsidRPr="00E17955">
      <w:rPr>
        <w:sz w:val="16"/>
        <w:szCs w:val="16"/>
      </w:rPr>
      <w:tab/>
      <w:t xml:space="preserve">                        </w:t>
    </w:r>
    <w:r w:rsidRPr="00E17955">
      <w:rPr>
        <w:bCs/>
        <w:sz w:val="16"/>
        <w:szCs w:val="16"/>
      </w:rPr>
      <w:fldChar w:fldCharType="begin"/>
    </w:r>
    <w:r w:rsidRPr="00E17955">
      <w:rPr>
        <w:bCs/>
        <w:sz w:val="16"/>
        <w:szCs w:val="16"/>
      </w:rPr>
      <w:instrText xml:space="preserve"> PAGE </w:instrText>
    </w:r>
    <w:r w:rsidRPr="00E17955">
      <w:rPr>
        <w:bCs/>
        <w:sz w:val="16"/>
        <w:szCs w:val="16"/>
      </w:rPr>
      <w:fldChar w:fldCharType="separate"/>
    </w:r>
    <w:r>
      <w:rPr>
        <w:bCs/>
        <w:noProof/>
        <w:sz w:val="16"/>
        <w:szCs w:val="16"/>
      </w:rPr>
      <w:t>1</w:t>
    </w:r>
    <w:r w:rsidRPr="00E17955">
      <w:rPr>
        <w:bCs/>
        <w:sz w:val="16"/>
        <w:szCs w:val="16"/>
      </w:rPr>
      <w:fldChar w:fldCharType="end"/>
    </w:r>
    <w:r w:rsidRPr="00E17955">
      <w:rPr>
        <w:sz w:val="16"/>
        <w:szCs w:val="16"/>
      </w:rPr>
      <w:t xml:space="preserve"> of </w:t>
    </w:r>
    <w:r w:rsidRPr="00E17955">
      <w:rPr>
        <w:bCs/>
        <w:sz w:val="16"/>
        <w:szCs w:val="16"/>
      </w:rPr>
      <w:fldChar w:fldCharType="begin"/>
    </w:r>
    <w:r w:rsidRPr="00E17955">
      <w:rPr>
        <w:bCs/>
        <w:sz w:val="16"/>
        <w:szCs w:val="16"/>
      </w:rPr>
      <w:instrText xml:space="preserve"> NUMPAGES  </w:instrText>
    </w:r>
    <w:r w:rsidRPr="00E17955">
      <w:rPr>
        <w:bCs/>
        <w:sz w:val="16"/>
        <w:szCs w:val="16"/>
      </w:rPr>
      <w:fldChar w:fldCharType="separate"/>
    </w:r>
    <w:r>
      <w:rPr>
        <w:bCs/>
        <w:noProof/>
        <w:sz w:val="16"/>
        <w:szCs w:val="16"/>
      </w:rPr>
      <w:t>3</w:t>
    </w:r>
    <w:r w:rsidRPr="00E17955">
      <w:rPr>
        <w:bCs/>
        <w:sz w:val="16"/>
        <w:szCs w:val="16"/>
      </w:rPr>
      <w:fldChar w:fldCharType="end"/>
    </w:r>
    <w:r w:rsidRPr="00E17955">
      <w:rPr>
        <w:bCs/>
        <w:sz w:val="16"/>
        <w:szCs w:val="16"/>
      </w:rPr>
      <w:tab/>
      <w:t xml:space="preserve">         </w:t>
    </w:r>
    <w:r>
      <w:rPr>
        <w:bCs/>
        <w:sz w:val="16"/>
        <w:szCs w:val="16"/>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F020B" w14:textId="77777777" w:rsidR="00A13ECA" w:rsidRDefault="00A13ECA" w:rsidP="00374748">
      <w:pPr>
        <w:spacing w:after="0" w:line="240" w:lineRule="auto"/>
      </w:pPr>
      <w:r>
        <w:separator/>
      </w:r>
    </w:p>
  </w:footnote>
  <w:footnote w:type="continuationSeparator" w:id="0">
    <w:p w14:paraId="2CBDFE17" w14:textId="77777777" w:rsidR="00A13ECA" w:rsidRDefault="00A13ECA" w:rsidP="00374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5F6"/>
    <w:multiLevelType w:val="hybridMultilevel"/>
    <w:tmpl w:val="6BA89DAC"/>
    <w:lvl w:ilvl="0" w:tplc="7B32BF76">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774C4"/>
    <w:multiLevelType w:val="hybridMultilevel"/>
    <w:tmpl w:val="D0C0EE2E"/>
    <w:lvl w:ilvl="0" w:tplc="2FEAB50E">
      <w:start w:val="1"/>
      <w:numFmt w:val="bullet"/>
      <w:lvlText w:val=""/>
      <w:lvlJc w:val="left"/>
      <w:pPr>
        <w:ind w:left="360" w:hanging="360"/>
      </w:pPr>
      <w:rPr>
        <w:rFonts w:ascii="Wingdings" w:hAnsi="Wingdings" w:hint="default"/>
      </w:rPr>
    </w:lvl>
    <w:lvl w:ilvl="1" w:tplc="2FEAB50E">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F83959"/>
    <w:multiLevelType w:val="hybridMultilevel"/>
    <w:tmpl w:val="00EE1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E834E0"/>
    <w:multiLevelType w:val="hybridMultilevel"/>
    <w:tmpl w:val="4744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A410F"/>
    <w:multiLevelType w:val="hybridMultilevel"/>
    <w:tmpl w:val="60F61B8A"/>
    <w:lvl w:ilvl="0" w:tplc="F1D4EB28">
      <w:start w:val="8"/>
      <w:numFmt w:val="decimal"/>
      <w:lvlText w:val="%1."/>
      <w:lvlJc w:val="left"/>
      <w:pPr>
        <w:ind w:left="81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9537B"/>
    <w:multiLevelType w:val="hybridMultilevel"/>
    <w:tmpl w:val="715672E8"/>
    <w:lvl w:ilvl="0" w:tplc="C9C6502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71062F"/>
    <w:multiLevelType w:val="hybridMultilevel"/>
    <w:tmpl w:val="9ECEF4E8"/>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934190A"/>
    <w:multiLevelType w:val="hybridMultilevel"/>
    <w:tmpl w:val="C0A88E50"/>
    <w:lvl w:ilvl="0" w:tplc="2C6EE3C2">
      <w:start w:val="5"/>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50811"/>
    <w:multiLevelType w:val="hybridMultilevel"/>
    <w:tmpl w:val="545EFB40"/>
    <w:lvl w:ilvl="0" w:tplc="C9DCA5B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FB1354"/>
    <w:multiLevelType w:val="hybridMultilevel"/>
    <w:tmpl w:val="43B8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131C6"/>
    <w:multiLevelType w:val="hybridMultilevel"/>
    <w:tmpl w:val="56F4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60361"/>
    <w:multiLevelType w:val="hybridMultilevel"/>
    <w:tmpl w:val="8BDC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50221"/>
    <w:multiLevelType w:val="hybridMultilevel"/>
    <w:tmpl w:val="D512D4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4D81FCB"/>
    <w:multiLevelType w:val="hybridMultilevel"/>
    <w:tmpl w:val="125A8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52706C"/>
    <w:multiLevelType w:val="hybridMultilevel"/>
    <w:tmpl w:val="3A6A5262"/>
    <w:lvl w:ilvl="0" w:tplc="04090003">
      <w:start w:val="1"/>
      <w:numFmt w:val="bullet"/>
      <w:lvlText w:val="o"/>
      <w:lvlJc w:val="left"/>
      <w:pPr>
        <w:ind w:left="2160" w:hanging="72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5" w15:restartNumberingAfterBreak="0">
    <w:nsid w:val="26DF7563"/>
    <w:multiLevelType w:val="hybridMultilevel"/>
    <w:tmpl w:val="7064163A"/>
    <w:lvl w:ilvl="0" w:tplc="F97EFAB4">
      <w:start w:val="1"/>
      <w:numFmt w:val="upp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0C5AFB"/>
    <w:multiLevelType w:val="hybridMultilevel"/>
    <w:tmpl w:val="6D44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1F45FE"/>
    <w:multiLevelType w:val="hybridMultilevel"/>
    <w:tmpl w:val="FDD68F7C"/>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3032C19"/>
    <w:multiLevelType w:val="hybridMultilevel"/>
    <w:tmpl w:val="DFFC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D11163"/>
    <w:multiLevelType w:val="hybridMultilevel"/>
    <w:tmpl w:val="A3963E74"/>
    <w:lvl w:ilvl="0" w:tplc="5B88D7BA">
      <w:start w:val="16"/>
      <w:numFmt w:val="decimal"/>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E05D1B"/>
    <w:multiLevelType w:val="multilevel"/>
    <w:tmpl w:val="453E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161806"/>
    <w:multiLevelType w:val="hybridMultilevel"/>
    <w:tmpl w:val="9724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1017EA"/>
    <w:multiLevelType w:val="hybridMultilevel"/>
    <w:tmpl w:val="ABA0A53C"/>
    <w:lvl w:ilvl="0" w:tplc="8C1203A8">
      <w:start w:val="4"/>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BD149D"/>
    <w:multiLevelType w:val="hybridMultilevel"/>
    <w:tmpl w:val="FFBA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3E28BB"/>
    <w:multiLevelType w:val="hybridMultilevel"/>
    <w:tmpl w:val="A4782A88"/>
    <w:lvl w:ilvl="0" w:tplc="17880938">
      <w:start w:val="1"/>
      <w:numFmt w:val="decimal"/>
      <w:lvlText w:val="%1."/>
      <w:lvlJc w:val="left"/>
      <w:pPr>
        <w:ind w:left="360" w:hanging="360"/>
      </w:pPr>
      <w:rPr>
        <w:rFonts w:cs="Times New Roman" w:hint="default"/>
        <w:b w:val="0"/>
        <w:bCs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3D714FF6"/>
    <w:multiLevelType w:val="hybridMultilevel"/>
    <w:tmpl w:val="8AD0E784"/>
    <w:lvl w:ilvl="0" w:tplc="EB92084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76247B"/>
    <w:multiLevelType w:val="hybridMultilevel"/>
    <w:tmpl w:val="5E704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162EBB"/>
    <w:multiLevelType w:val="multilevel"/>
    <w:tmpl w:val="DDB4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185A56"/>
    <w:multiLevelType w:val="hybridMultilevel"/>
    <w:tmpl w:val="C2667AF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61018D4"/>
    <w:multiLevelType w:val="hybridMultilevel"/>
    <w:tmpl w:val="126C3A5C"/>
    <w:lvl w:ilvl="0" w:tplc="3A24C15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E971D6"/>
    <w:multiLevelType w:val="hybridMultilevel"/>
    <w:tmpl w:val="CFA237FA"/>
    <w:lvl w:ilvl="0" w:tplc="52B6A380">
      <w:start w:val="6"/>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8F684B"/>
    <w:multiLevelType w:val="hybridMultilevel"/>
    <w:tmpl w:val="0C00AA16"/>
    <w:lvl w:ilvl="0" w:tplc="3D0208B6">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B78060A"/>
    <w:multiLevelType w:val="hybridMultilevel"/>
    <w:tmpl w:val="AA5AD3C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476065"/>
    <w:multiLevelType w:val="hybridMultilevel"/>
    <w:tmpl w:val="7A405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157843"/>
    <w:multiLevelType w:val="hybridMultilevel"/>
    <w:tmpl w:val="D4EA961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80A3072"/>
    <w:multiLevelType w:val="hybridMultilevel"/>
    <w:tmpl w:val="68422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AC86946"/>
    <w:multiLevelType w:val="hybridMultilevel"/>
    <w:tmpl w:val="631485A6"/>
    <w:lvl w:ilvl="0" w:tplc="CDD04D4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E90E12"/>
    <w:multiLevelType w:val="hybridMultilevel"/>
    <w:tmpl w:val="D5EEA2FE"/>
    <w:lvl w:ilvl="0" w:tplc="5336D114">
      <w:numFmt w:val="bullet"/>
      <w:lvlText w:val="•"/>
      <w:lvlJc w:val="left"/>
      <w:pPr>
        <w:ind w:left="2160" w:hanging="720"/>
      </w:pPr>
      <w:rPr>
        <w:rFonts w:ascii="Calibri" w:eastAsia="Times New Roman" w:hAnsi="Calibri"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38" w15:restartNumberingAfterBreak="0">
    <w:nsid w:val="5E5F3151"/>
    <w:multiLevelType w:val="hybridMultilevel"/>
    <w:tmpl w:val="A10EFC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F504FF6"/>
    <w:multiLevelType w:val="hybridMultilevel"/>
    <w:tmpl w:val="246C8CC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1440" w:hanging="360"/>
      </w:pPr>
      <w:rPr>
        <w:rFonts w:cs="Times New Roman"/>
      </w:rPr>
    </w:lvl>
    <w:lvl w:ilvl="5" w:tplc="0409001B" w:tentative="1">
      <w:start w:val="1"/>
      <w:numFmt w:val="lowerRoman"/>
      <w:lvlText w:val="%6."/>
      <w:lvlJc w:val="right"/>
      <w:pPr>
        <w:ind w:left="-720" w:hanging="180"/>
      </w:pPr>
      <w:rPr>
        <w:rFonts w:cs="Times New Roman"/>
      </w:rPr>
    </w:lvl>
    <w:lvl w:ilvl="6" w:tplc="0409000F" w:tentative="1">
      <w:start w:val="1"/>
      <w:numFmt w:val="decimal"/>
      <w:lvlText w:val="%7."/>
      <w:lvlJc w:val="left"/>
      <w:pPr>
        <w:ind w:hanging="360"/>
      </w:pPr>
      <w:rPr>
        <w:rFonts w:cs="Times New Roman"/>
      </w:rPr>
    </w:lvl>
    <w:lvl w:ilvl="7" w:tplc="04090019" w:tentative="1">
      <w:start w:val="1"/>
      <w:numFmt w:val="lowerLetter"/>
      <w:lvlText w:val="%8."/>
      <w:lvlJc w:val="left"/>
      <w:pPr>
        <w:ind w:left="720" w:hanging="360"/>
      </w:pPr>
      <w:rPr>
        <w:rFonts w:cs="Times New Roman"/>
      </w:rPr>
    </w:lvl>
    <w:lvl w:ilvl="8" w:tplc="0409001B" w:tentative="1">
      <w:start w:val="1"/>
      <w:numFmt w:val="lowerRoman"/>
      <w:lvlText w:val="%9."/>
      <w:lvlJc w:val="right"/>
      <w:pPr>
        <w:ind w:left="1440" w:hanging="180"/>
      </w:pPr>
      <w:rPr>
        <w:rFonts w:cs="Times New Roman"/>
      </w:rPr>
    </w:lvl>
  </w:abstractNum>
  <w:abstractNum w:abstractNumId="40" w15:restartNumberingAfterBreak="0">
    <w:nsid w:val="60DA4B97"/>
    <w:multiLevelType w:val="hybridMultilevel"/>
    <w:tmpl w:val="6D2CAD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11B16F8"/>
    <w:multiLevelType w:val="hybridMultilevel"/>
    <w:tmpl w:val="5212F578"/>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15:restartNumberingAfterBreak="0">
    <w:nsid w:val="63C1207A"/>
    <w:multiLevelType w:val="hybridMultilevel"/>
    <w:tmpl w:val="2C062BF2"/>
    <w:lvl w:ilvl="0" w:tplc="24FE8586">
      <w:start w:val="5"/>
      <w:numFmt w:val="decimal"/>
      <w:lvlText w:val="%1."/>
      <w:lvlJc w:val="left"/>
      <w:pPr>
        <w:ind w:left="117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4CE7E13"/>
    <w:multiLevelType w:val="hybridMultilevel"/>
    <w:tmpl w:val="F39C2A34"/>
    <w:lvl w:ilvl="0" w:tplc="49046E32">
      <w:start w:val="1"/>
      <w:numFmt w:val="upperLetter"/>
      <w:lvlText w:val="%1."/>
      <w:lvlJc w:val="left"/>
      <w:pPr>
        <w:ind w:left="688" w:hanging="360"/>
      </w:pPr>
      <w:rPr>
        <w:rFonts w:cs="Times New Roman"/>
      </w:rPr>
    </w:lvl>
    <w:lvl w:ilvl="1" w:tplc="04090019">
      <w:start w:val="1"/>
      <w:numFmt w:val="lowerLetter"/>
      <w:lvlText w:val="%2."/>
      <w:lvlJc w:val="left"/>
      <w:pPr>
        <w:ind w:left="1408" w:hanging="360"/>
      </w:pPr>
      <w:rPr>
        <w:rFonts w:cs="Times New Roman"/>
      </w:rPr>
    </w:lvl>
    <w:lvl w:ilvl="2" w:tplc="0409001B">
      <w:start w:val="1"/>
      <w:numFmt w:val="lowerRoman"/>
      <w:lvlText w:val="%3."/>
      <w:lvlJc w:val="right"/>
      <w:pPr>
        <w:ind w:left="2128" w:hanging="180"/>
      </w:pPr>
      <w:rPr>
        <w:rFonts w:cs="Times New Roman"/>
      </w:rPr>
    </w:lvl>
    <w:lvl w:ilvl="3" w:tplc="0409000F">
      <w:start w:val="1"/>
      <w:numFmt w:val="decimal"/>
      <w:lvlText w:val="%4."/>
      <w:lvlJc w:val="left"/>
      <w:pPr>
        <w:ind w:left="2848" w:hanging="360"/>
      </w:pPr>
      <w:rPr>
        <w:rFonts w:cs="Times New Roman"/>
      </w:rPr>
    </w:lvl>
    <w:lvl w:ilvl="4" w:tplc="04090019">
      <w:start w:val="1"/>
      <w:numFmt w:val="lowerLetter"/>
      <w:lvlText w:val="%5."/>
      <w:lvlJc w:val="left"/>
      <w:pPr>
        <w:ind w:left="3568" w:hanging="360"/>
      </w:pPr>
      <w:rPr>
        <w:rFonts w:cs="Times New Roman"/>
      </w:rPr>
    </w:lvl>
    <w:lvl w:ilvl="5" w:tplc="0409001B">
      <w:start w:val="1"/>
      <w:numFmt w:val="lowerRoman"/>
      <w:lvlText w:val="%6."/>
      <w:lvlJc w:val="right"/>
      <w:pPr>
        <w:ind w:left="4288" w:hanging="180"/>
      </w:pPr>
      <w:rPr>
        <w:rFonts w:cs="Times New Roman"/>
      </w:rPr>
    </w:lvl>
    <w:lvl w:ilvl="6" w:tplc="0409000F">
      <w:start w:val="1"/>
      <w:numFmt w:val="decimal"/>
      <w:lvlText w:val="%7."/>
      <w:lvlJc w:val="left"/>
      <w:pPr>
        <w:ind w:left="5008" w:hanging="360"/>
      </w:pPr>
      <w:rPr>
        <w:rFonts w:cs="Times New Roman"/>
      </w:rPr>
    </w:lvl>
    <w:lvl w:ilvl="7" w:tplc="04090019">
      <w:start w:val="1"/>
      <w:numFmt w:val="lowerLetter"/>
      <w:lvlText w:val="%8."/>
      <w:lvlJc w:val="left"/>
      <w:pPr>
        <w:ind w:left="5728" w:hanging="360"/>
      </w:pPr>
      <w:rPr>
        <w:rFonts w:cs="Times New Roman"/>
      </w:rPr>
    </w:lvl>
    <w:lvl w:ilvl="8" w:tplc="0409001B">
      <w:start w:val="1"/>
      <w:numFmt w:val="lowerRoman"/>
      <w:lvlText w:val="%9."/>
      <w:lvlJc w:val="right"/>
      <w:pPr>
        <w:ind w:left="6448" w:hanging="180"/>
      </w:pPr>
      <w:rPr>
        <w:rFonts w:cs="Times New Roman"/>
      </w:rPr>
    </w:lvl>
  </w:abstractNum>
  <w:abstractNum w:abstractNumId="44" w15:restartNumberingAfterBreak="0">
    <w:nsid w:val="66841D2F"/>
    <w:multiLevelType w:val="hybridMultilevel"/>
    <w:tmpl w:val="4F92E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0B5C86"/>
    <w:multiLevelType w:val="hybridMultilevel"/>
    <w:tmpl w:val="9C54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930785"/>
    <w:multiLevelType w:val="hybridMultilevel"/>
    <w:tmpl w:val="9862665A"/>
    <w:lvl w:ilvl="0" w:tplc="E28A6D56">
      <w:start w:val="1"/>
      <w:numFmt w:val="upperLetter"/>
      <w:lvlText w:val="%1."/>
      <w:lvlJc w:val="left"/>
      <w:pPr>
        <w:ind w:left="720" w:hanging="360"/>
      </w:pPr>
      <w:rPr>
        <w:rFonts w:asciiTheme="minorHAnsi" w:hAnsiTheme="minorHAnsi" w:cstheme="minorHAnsi"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CB555E"/>
    <w:multiLevelType w:val="hybridMultilevel"/>
    <w:tmpl w:val="6CD0C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D286CDB"/>
    <w:multiLevelType w:val="multilevel"/>
    <w:tmpl w:val="C560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EDE1508"/>
    <w:multiLevelType w:val="hybridMultilevel"/>
    <w:tmpl w:val="FCFE4F32"/>
    <w:lvl w:ilvl="0" w:tplc="7444D3A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052A99"/>
    <w:multiLevelType w:val="hybridMultilevel"/>
    <w:tmpl w:val="CCAEB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5EF1C08"/>
    <w:multiLevelType w:val="hybridMultilevel"/>
    <w:tmpl w:val="D70A4C90"/>
    <w:lvl w:ilvl="0" w:tplc="7B526B9C">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8F0C62"/>
    <w:multiLevelType w:val="hybridMultilevel"/>
    <w:tmpl w:val="78888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82741AF"/>
    <w:multiLevelType w:val="hybridMultilevel"/>
    <w:tmpl w:val="CF8607E0"/>
    <w:lvl w:ilvl="0" w:tplc="0E787A70">
      <w:start w:val="1"/>
      <w:numFmt w:val="decimal"/>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D70F96"/>
    <w:multiLevelType w:val="multilevel"/>
    <w:tmpl w:val="667A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8F763B3"/>
    <w:multiLevelType w:val="hybridMultilevel"/>
    <w:tmpl w:val="DC623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860F15"/>
    <w:multiLevelType w:val="hybridMultilevel"/>
    <w:tmpl w:val="A3E89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CEF27C4"/>
    <w:multiLevelType w:val="hybridMultilevel"/>
    <w:tmpl w:val="9C30491E"/>
    <w:lvl w:ilvl="0" w:tplc="EB920848">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790EC2"/>
    <w:multiLevelType w:val="hybridMultilevel"/>
    <w:tmpl w:val="F490BFE0"/>
    <w:lvl w:ilvl="0" w:tplc="E1C6EA1C">
      <w:start w:val="6"/>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1490656">
    <w:abstractNumId w:val="41"/>
  </w:num>
  <w:num w:numId="2" w16cid:durableId="232938665">
    <w:abstractNumId w:val="12"/>
  </w:num>
  <w:num w:numId="3" w16cid:durableId="944263210">
    <w:abstractNumId w:val="40"/>
  </w:num>
  <w:num w:numId="4" w16cid:durableId="9134412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8221214">
    <w:abstractNumId w:val="55"/>
  </w:num>
  <w:num w:numId="6" w16cid:durableId="689186100">
    <w:abstractNumId w:val="53"/>
  </w:num>
  <w:num w:numId="7" w16cid:durableId="112021145">
    <w:abstractNumId w:val="44"/>
  </w:num>
  <w:num w:numId="8" w16cid:durableId="1108813775">
    <w:abstractNumId w:val="32"/>
  </w:num>
  <w:num w:numId="9" w16cid:durableId="1432627532">
    <w:abstractNumId w:val="16"/>
  </w:num>
  <w:num w:numId="10" w16cid:durableId="1133714075">
    <w:abstractNumId w:val="30"/>
  </w:num>
  <w:num w:numId="11" w16cid:durableId="920528063">
    <w:abstractNumId w:val="31"/>
  </w:num>
  <w:num w:numId="12" w16cid:durableId="1926499347">
    <w:abstractNumId w:val="5"/>
  </w:num>
  <w:num w:numId="13" w16cid:durableId="2036808816">
    <w:abstractNumId w:val="47"/>
  </w:num>
  <w:num w:numId="14" w16cid:durableId="573124755">
    <w:abstractNumId w:val="9"/>
  </w:num>
  <w:num w:numId="15" w16cid:durableId="115680596">
    <w:abstractNumId w:val="2"/>
  </w:num>
  <w:num w:numId="16" w16cid:durableId="168756014">
    <w:abstractNumId w:val="3"/>
  </w:num>
  <w:num w:numId="17" w16cid:durableId="1518614960">
    <w:abstractNumId w:val="38"/>
  </w:num>
  <w:num w:numId="18" w16cid:durableId="1176966581">
    <w:abstractNumId w:val="6"/>
  </w:num>
  <w:num w:numId="19" w16cid:durableId="2109156243">
    <w:abstractNumId w:val="24"/>
  </w:num>
  <w:num w:numId="20" w16cid:durableId="935210078">
    <w:abstractNumId w:val="37"/>
  </w:num>
  <w:num w:numId="21" w16cid:durableId="440422545">
    <w:abstractNumId w:val="14"/>
  </w:num>
  <w:num w:numId="22" w16cid:durableId="1940404344">
    <w:abstractNumId w:val="52"/>
  </w:num>
  <w:num w:numId="23" w16cid:durableId="1054161993">
    <w:abstractNumId w:val="34"/>
  </w:num>
  <w:num w:numId="24" w16cid:durableId="1052536619">
    <w:abstractNumId w:val="17"/>
  </w:num>
  <w:num w:numId="25" w16cid:durableId="1137991056">
    <w:abstractNumId w:val="39"/>
  </w:num>
  <w:num w:numId="26" w16cid:durableId="1756317890">
    <w:abstractNumId w:val="35"/>
  </w:num>
  <w:num w:numId="27" w16cid:durableId="1389957185">
    <w:abstractNumId w:val="19"/>
  </w:num>
  <w:num w:numId="28" w16cid:durableId="325477918">
    <w:abstractNumId w:val="56"/>
  </w:num>
  <w:num w:numId="29" w16cid:durableId="1764373298">
    <w:abstractNumId w:val="1"/>
  </w:num>
  <w:num w:numId="30" w16cid:durableId="1126698763">
    <w:abstractNumId w:val="13"/>
  </w:num>
  <w:num w:numId="31" w16cid:durableId="623780246">
    <w:abstractNumId w:val="28"/>
  </w:num>
  <w:num w:numId="32" w16cid:durableId="590546726">
    <w:abstractNumId w:val="46"/>
  </w:num>
  <w:num w:numId="33" w16cid:durableId="1240552971">
    <w:abstractNumId w:val="51"/>
  </w:num>
  <w:num w:numId="34" w16cid:durableId="1722510113">
    <w:abstractNumId w:val="15"/>
  </w:num>
  <w:num w:numId="35" w16cid:durableId="969869885">
    <w:abstractNumId w:val="0"/>
  </w:num>
  <w:num w:numId="36" w16cid:durableId="2013414898">
    <w:abstractNumId w:val="36"/>
  </w:num>
  <w:num w:numId="37" w16cid:durableId="1160850007">
    <w:abstractNumId w:val="27"/>
  </w:num>
  <w:num w:numId="38" w16cid:durableId="1206335673">
    <w:abstractNumId w:val="20"/>
  </w:num>
  <w:num w:numId="39" w16cid:durableId="837159413">
    <w:abstractNumId w:val="48"/>
  </w:num>
  <w:num w:numId="40" w16cid:durableId="460810875">
    <w:abstractNumId w:val="54"/>
  </w:num>
  <w:num w:numId="41" w16cid:durableId="536085762">
    <w:abstractNumId w:val="50"/>
  </w:num>
  <w:num w:numId="42" w16cid:durableId="63720470">
    <w:abstractNumId w:val="26"/>
  </w:num>
  <w:num w:numId="43" w16cid:durableId="306786571">
    <w:abstractNumId w:val="45"/>
  </w:num>
  <w:num w:numId="44" w16cid:durableId="1850951352">
    <w:abstractNumId w:val="23"/>
  </w:num>
  <w:num w:numId="45" w16cid:durableId="1038704095">
    <w:abstractNumId w:val="21"/>
  </w:num>
  <w:num w:numId="46" w16cid:durableId="730035626">
    <w:abstractNumId w:val="11"/>
  </w:num>
  <w:num w:numId="47" w16cid:durableId="818811036">
    <w:abstractNumId w:val="10"/>
  </w:num>
  <w:num w:numId="48" w16cid:durableId="564487394">
    <w:abstractNumId w:val="18"/>
  </w:num>
  <w:num w:numId="49" w16cid:durableId="532235560">
    <w:abstractNumId w:val="42"/>
  </w:num>
  <w:num w:numId="50" w16cid:durableId="2119830337">
    <w:abstractNumId w:val="49"/>
  </w:num>
  <w:num w:numId="51" w16cid:durableId="914438405">
    <w:abstractNumId w:val="29"/>
  </w:num>
  <w:num w:numId="52" w16cid:durableId="599918215">
    <w:abstractNumId w:val="4"/>
  </w:num>
  <w:num w:numId="53" w16cid:durableId="1020277892">
    <w:abstractNumId w:val="8"/>
  </w:num>
  <w:num w:numId="54" w16cid:durableId="1152597262">
    <w:abstractNumId w:val="7"/>
  </w:num>
  <w:num w:numId="55" w16cid:durableId="1480995171">
    <w:abstractNumId w:val="57"/>
  </w:num>
  <w:num w:numId="56" w16cid:durableId="274334666">
    <w:abstractNumId w:val="25"/>
  </w:num>
  <w:num w:numId="57" w16cid:durableId="93021231">
    <w:abstractNumId w:val="22"/>
  </w:num>
  <w:num w:numId="58" w16cid:durableId="1687749371">
    <w:abstractNumId w:val="33"/>
  </w:num>
  <w:num w:numId="59" w16cid:durableId="1423405324">
    <w:abstractNumId w:val="5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peEnY3QRk3mCoQQUFX0blamqbYpkbYYGynFwM6S5N1iBbyHq9vwt9QcIcNUzDudMG/Dmi7Cur7su4ZR5lRu9Q==" w:salt="deVj2BARwrC5ypxZMVsjIw=="/>
  <w:defaultTabStop w:val="720"/>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9A9"/>
    <w:rsid w:val="000036A4"/>
    <w:rsid w:val="00003D22"/>
    <w:rsid w:val="00007516"/>
    <w:rsid w:val="000105D9"/>
    <w:rsid w:val="00012782"/>
    <w:rsid w:val="00014752"/>
    <w:rsid w:val="00016B99"/>
    <w:rsid w:val="00020B1A"/>
    <w:rsid w:val="000226B3"/>
    <w:rsid w:val="0002276D"/>
    <w:rsid w:val="00024B59"/>
    <w:rsid w:val="0002527D"/>
    <w:rsid w:val="000267B9"/>
    <w:rsid w:val="0003039D"/>
    <w:rsid w:val="00032076"/>
    <w:rsid w:val="00035A36"/>
    <w:rsid w:val="00035EDD"/>
    <w:rsid w:val="000366AA"/>
    <w:rsid w:val="000371DF"/>
    <w:rsid w:val="0004072F"/>
    <w:rsid w:val="000410EC"/>
    <w:rsid w:val="000429C1"/>
    <w:rsid w:val="00043228"/>
    <w:rsid w:val="0004597D"/>
    <w:rsid w:val="00046F46"/>
    <w:rsid w:val="00047C1B"/>
    <w:rsid w:val="00057F0C"/>
    <w:rsid w:val="00061815"/>
    <w:rsid w:val="00065852"/>
    <w:rsid w:val="000704D6"/>
    <w:rsid w:val="0007104E"/>
    <w:rsid w:val="00071228"/>
    <w:rsid w:val="000755A2"/>
    <w:rsid w:val="000831EF"/>
    <w:rsid w:val="000833EF"/>
    <w:rsid w:val="00084168"/>
    <w:rsid w:val="000842D2"/>
    <w:rsid w:val="0008632F"/>
    <w:rsid w:val="00087BDF"/>
    <w:rsid w:val="00097A0C"/>
    <w:rsid w:val="000A5205"/>
    <w:rsid w:val="000B451F"/>
    <w:rsid w:val="000B5650"/>
    <w:rsid w:val="000B5FB8"/>
    <w:rsid w:val="000B65C0"/>
    <w:rsid w:val="000B6932"/>
    <w:rsid w:val="000B6E4A"/>
    <w:rsid w:val="000B7C96"/>
    <w:rsid w:val="000C09E5"/>
    <w:rsid w:val="000C0A49"/>
    <w:rsid w:val="000C66CE"/>
    <w:rsid w:val="000D1E6B"/>
    <w:rsid w:val="000E34A8"/>
    <w:rsid w:val="000E4BBF"/>
    <w:rsid w:val="000F2197"/>
    <w:rsid w:val="000F2228"/>
    <w:rsid w:val="000F6D76"/>
    <w:rsid w:val="000F77DB"/>
    <w:rsid w:val="00101635"/>
    <w:rsid w:val="001056C7"/>
    <w:rsid w:val="00106904"/>
    <w:rsid w:val="00107463"/>
    <w:rsid w:val="00107B38"/>
    <w:rsid w:val="00113A94"/>
    <w:rsid w:val="00121F84"/>
    <w:rsid w:val="0012327C"/>
    <w:rsid w:val="0012385B"/>
    <w:rsid w:val="001268E5"/>
    <w:rsid w:val="001314B8"/>
    <w:rsid w:val="00134755"/>
    <w:rsid w:val="00134C6D"/>
    <w:rsid w:val="0013753C"/>
    <w:rsid w:val="0014130F"/>
    <w:rsid w:val="001420CF"/>
    <w:rsid w:val="00143919"/>
    <w:rsid w:val="001461D4"/>
    <w:rsid w:val="001477B5"/>
    <w:rsid w:val="00151684"/>
    <w:rsid w:val="00151FD7"/>
    <w:rsid w:val="00154964"/>
    <w:rsid w:val="001556D6"/>
    <w:rsid w:val="00155E6C"/>
    <w:rsid w:val="00161696"/>
    <w:rsid w:val="0016245B"/>
    <w:rsid w:val="00162EBC"/>
    <w:rsid w:val="00164DA3"/>
    <w:rsid w:val="001678E0"/>
    <w:rsid w:val="001728A5"/>
    <w:rsid w:val="00174157"/>
    <w:rsid w:val="00177D9B"/>
    <w:rsid w:val="001809A9"/>
    <w:rsid w:val="001822CB"/>
    <w:rsid w:val="00193BFE"/>
    <w:rsid w:val="00194639"/>
    <w:rsid w:val="00194D33"/>
    <w:rsid w:val="0019568D"/>
    <w:rsid w:val="00195AA0"/>
    <w:rsid w:val="00195F06"/>
    <w:rsid w:val="001A2BF7"/>
    <w:rsid w:val="001A579B"/>
    <w:rsid w:val="001A7121"/>
    <w:rsid w:val="001A79A1"/>
    <w:rsid w:val="001B022D"/>
    <w:rsid w:val="001B3DCC"/>
    <w:rsid w:val="001B57A0"/>
    <w:rsid w:val="001C034C"/>
    <w:rsid w:val="001C2D40"/>
    <w:rsid w:val="001C3417"/>
    <w:rsid w:val="001D0CC7"/>
    <w:rsid w:val="001D1A9A"/>
    <w:rsid w:val="001D258D"/>
    <w:rsid w:val="001D3902"/>
    <w:rsid w:val="001D39BE"/>
    <w:rsid w:val="001D516E"/>
    <w:rsid w:val="001E490C"/>
    <w:rsid w:val="001F6E40"/>
    <w:rsid w:val="00200505"/>
    <w:rsid w:val="00203327"/>
    <w:rsid w:val="00203568"/>
    <w:rsid w:val="00205776"/>
    <w:rsid w:val="002122C5"/>
    <w:rsid w:val="00213858"/>
    <w:rsid w:val="002208BD"/>
    <w:rsid w:val="00220AA2"/>
    <w:rsid w:val="00222842"/>
    <w:rsid w:val="00225536"/>
    <w:rsid w:val="002263E4"/>
    <w:rsid w:val="002266DC"/>
    <w:rsid w:val="00227D89"/>
    <w:rsid w:val="00232155"/>
    <w:rsid w:val="00240E80"/>
    <w:rsid w:val="002420EF"/>
    <w:rsid w:val="002461F2"/>
    <w:rsid w:val="00247E63"/>
    <w:rsid w:val="002506AD"/>
    <w:rsid w:val="002534F4"/>
    <w:rsid w:val="00253CF5"/>
    <w:rsid w:val="002550FE"/>
    <w:rsid w:val="00256145"/>
    <w:rsid w:val="00261358"/>
    <w:rsid w:val="002613EA"/>
    <w:rsid w:val="00261DDF"/>
    <w:rsid w:val="00264470"/>
    <w:rsid w:val="00266979"/>
    <w:rsid w:val="00266AE5"/>
    <w:rsid w:val="002672E3"/>
    <w:rsid w:val="0026799D"/>
    <w:rsid w:val="0027032F"/>
    <w:rsid w:val="0027248D"/>
    <w:rsid w:val="00275B83"/>
    <w:rsid w:val="00275F63"/>
    <w:rsid w:val="00284000"/>
    <w:rsid w:val="00287434"/>
    <w:rsid w:val="00287629"/>
    <w:rsid w:val="002952AF"/>
    <w:rsid w:val="002A2483"/>
    <w:rsid w:val="002A5576"/>
    <w:rsid w:val="002A6FE2"/>
    <w:rsid w:val="002A7A3F"/>
    <w:rsid w:val="002B24EF"/>
    <w:rsid w:val="002B66F9"/>
    <w:rsid w:val="002C29C8"/>
    <w:rsid w:val="002C3A66"/>
    <w:rsid w:val="002C43B1"/>
    <w:rsid w:val="002C7908"/>
    <w:rsid w:val="002D2B22"/>
    <w:rsid w:val="002D30B2"/>
    <w:rsid w:val="002D396C"/>
    <w:rsid w:val="002D48F7"/>
    <w:rsid w:val="002D5C39"/>
    <w:rsid w:val="002D6D2D"/>
    <w:rsid w:val="002D7023"/>
    <w:rsid w:val="002D790B"/>
    <w:rsid w:val="002E5847"/>
    <w:rsid w:val="002E6058"/>
    <w:rsid w:val="002E6C76"/>
    <w:rsid w:val="002F6507"/>
    <w:rsid w:val="002F7444"/>
    <w:rsid w:val="00303220"/>
    <w:rsid w:val="00306BA4"/>
    <w:rsid w:val="00310B46"/>
    <w:rsid w:val="00311589"/>
    <w:rsid w:val="0031252E"/>
    <w:rsid w:val="00314240"/>
    <w:rsid w:val="003204AD"/>
    <w:rsid w:val="00326F72"/>
    <w:rsid w:val="00331062"/>
    <w:rsid w:val="00331492"/>
    <w:rsid w:val="003325AB"/>
    <w:rsid w:val="00335CEC"/>
    <w:rsid w:val="00340813"/>
    <w:rsid w:val="00342594"/>
    <w:rsid w:val="00342C67"/>
    <w:rsid w:val="0034515C"/>
    <w:rsid w:val="0034526E"/>
    <w:rsid w:val="00351525"/>
    <w:rsid w:val="00351AC1"/>
    <w:rsid w:val="0035295A"/>
    <w:rsid w:val="0035301E"/>
    <w:rsid w:val="00353B95"/>
    <w:rsid w:val="00360F29"/>
    <w:rsid w:val="00361675"/>
    <w:rsid w:val="00373AC0"/>
    <w:rsid w:val="00374748"/>
    <w:rsid w:val="0037602D"/>
    <w:rsid w:val="00376989"/>
    <w:rsid w:val="003770E6"/>
    <w:rsid w:val="00380D6C"/>
    <w:rsid w:val="00391FB1"/>
    <w:rsid w:val="003A25F7"/>
    <w:rsid w:val="003A326C"/>
    <w:rsid w:val="003A3591"/>
    <w:rsid w:val="003A3F19"/>
    <w:rsid w:val="003B0944"/>
    <w:rsid w:val="003C01DA"/>
    <w:rsid w:val="003C0871"/>
    <w:rsid w:val="003C08A0"/>
    <w:rsid w:val="003C26CB"/>
    <w:rsid w:val="003C36E2"/>
    <w:rsid w:val="003C5C88"/>
    <w:rsid w:val="003D06AC"/>
    <w:rsid w:val="003D32F0"/>
    <w:rsid w:val="003D3548"/>
    <w:rsid w:val="003D5290"/>
    <w:rsid w:val="003D6C26"/>
    <w:rsid w:val="003E0A2F"/>
    <w:rsid w:val="003E13AD"/>
    <w:rsid w:val="003E5F05"/>
    <w:rsid w:val="003E6D95"/>
    <w:rsid w:val="003F10D4"/>
    <w:rsid w:val="003F10EB"/>
    <w:rsid w:val="003F2F61"/>
    <w:rsid w:val="003F4219"/>
    <w:rsid w:val="003F4587"/>
    <w:rsid w:val="004002BB"/>
    <w:rsid w:val="004059E6"/>
    <w:rsid w:val="0040650D"/>
    <w:rsid w:val="004068C9"/>
    <w:rsid w:val="0041064C"/>
    <w:rsid w:val="004112E5"/>
    <w:rsid w:val="00416042"/>
    <w:rsid w:val="00422973"/>
    <w:rsid w:val="00422B2A"/>
    <w:rsid w:val="0042449A"/>
    <w:rsid w:val="00424FA8"/>
    <w:rsid w:val="004252CA"/>
    <w:rsid w:val="00425C15"/>
    <w:rsid w:val="0042632F"/>
    <w:rsid w:val="00437B96"/>
    <w:rsid w:val="00440BB0"/>
    <w:rsid w:val="00443C8E"/>
    <w:rsid w:val="00443ED9"/>
    <w:rsid w:val="004464FA"/>
    <w:rsid w:val="0044779F"/>
    <w:rsid w:val="00447F77"/>
    <w:rsid w:val="0045179A"/>
    <w:rsid w:val="0045306D"/>
    <w:rsid w:val="00457102"/>
    <w:rsid w:val="00462883"/>
    <w:rsid w:val="00467022"/>
    <w:rsid w:val="0047171A"/>
    <w:rsid w:val="0047300B"/>
    <w:rsid w:val="00474F51"/>
    <w:rsid w:val="004759FF"/>
    <w:rsid w:val="00476CB9"/>
    <w:rsid w:val="00481657"/>
    <w:rsid w:val="00482C2E"/>
    <w:rsid w:val="00486D58"/>
    <w:rsid w:val="0049712B"/>
    <w:rsid w:val="004975F1"/>
    <w:rsid w:val="004A0C69"/>
    <w:rsid w:val="004A140B"/>
    <w:rsid w:val="004A42C9"/>
    <w:rsid w:val="004A53FF"/>
    <w:rsid w:val="004A5C16"/>
    <w:rsid w:val="004A76D2"/>
    <w:rsid w:val="004B6285"/>
    <w:rsid w:val="004B7A6D"/>
    <w:rsid w:val="004C0FFF"/>
    <w:rsid w:val="004C417A"/>
    <w:rsid w:val="004D0ABE"/>
    <w:rsid w:val="004D3751"/>
    <w:rsid w:val="004D6388"/>
    <w:rsid w:val="004D6F0E"/>
    <w:rsid w:val="004E26DB"/>
    <w:rsid w:val="004E455F"/>
    <w:rsid w:val="004F1CB4"/>
    <w:rsid w:val="004F2627"/>
    <w:rsid w:val="004F4FC7"/>
    <w:rsid w:val="004F6B25"/>
    <w:rsid w:val="005019CB"/>
    <w:rsid w:val="00502D93"/>
    <w:rsid w:val="00507D71"/>
    <w:rsid w:val="00522AEE"/>
    <w:rsid w:val="00522B06"/>
    <w:rsid w:val="00523C52"/>
    <w:rsid w:val="00524AD4"/>
    <w:rsid w:val="00526060"/>
    <w:rsid w:val="0052741C"/>
    <w:rsid w:val="00527FEA"/>
    <w:rsid w:val="00534852"/>
    <w:rsid w:val="00536B05"/>
    <w:rsid w:val="00536E77"/>
    <w:rsid w:val="005371A2"/>
    <w:rsid w:val="00542385"/>
    <w:rsid w:val="0054793B"/>
    <w:rsid w:val="00550DD8"/>
    <w:rsid w:val="00552785"/>
    <w:rsid w:val="00553C15"/>
    <w:rsid w:val="0055441E"/>
    <w:rsid w:val="0055519C"/>
    <w:rsid w:val="0055544D"/>
    <w:rsid w:val="00556AA9"/>
    <w:rsid w:val="00557A34"/>
    <w:rsid w:val="00557C21"/>
    <w:rsid w:val="00560F06"/>
    <w:rsid w:val="005631E4"/>
    <w:rsid w:val="00565DFA"/>
    <w:rsid w:val="00566173"/>
    <w:rsid w:val="00570AB4"/>
    <w:rsid w:val="00571FEA"/>
    <w:rsid w:val="005750A2"/>
    <w:rsid w:val="00575585"/>
    <w:rsid w:val="00577FA3"/>
    <w:rsid w:val="00580886"/>
    <w:rsid w:val="005832FE"/>
    <w:rsid w:val="005866D3"/>
    <w:rsid w:val="00587C5C"/>
    <w:rsid w:val="00592D0D"/>
    <w:rsid w:val="005932C8"/>
    <w:rsid w:val="0059345F"/>
    <w:rsid w:val="005960B4"/>
    <w:rsid w:val="005A187F"/>
    <w:rsid w:val="005A26F9"/>
    <w:rsid w:val="005A3333"/>
    <w:rsid w:val="005B0470"/>
    <w:rsid w:val="005B0DDC"/>
    <w:rsid w:val="005C0712"/>
    <w:rsid w:val="005C44E2"/>
    <w:rsid w:val="005C6514"/>
    <w:rsid w:val="005C7199"/>
    <w:rsid w:val="005C7E29"/>
    <w:rsid w:val="005D37AB"/>
    <w:rsid w:val="005E09B8"/>
    <w:rsid w:val="005E2B5F"/>
    <w:rsid w:val="005E2D27"/>
    <w:rsid w:val="005E342E"/>
    <w:rsid w:val="005E38FC"/>
    <w:rsid w:val="005E6241"/>
    <w:rsid w:val="005F38D6"/>
    <w:rsid w:val="00600EF9"/>
    <w:rsid w:val="00603C85"/>
    <w:rsid w:val="00607204"/>
    <w:rsid w:val="0060775A"/>
    <w:rsid w:val="00611B80"/>
    <w:rsid w:val="00616EE6"/>
    <w:rsid w:val="00617324"/>
    <w:rsid w:val="00617F39"/>
    <w:rsid w:val="006212A6"/>
    <w:rsid w:val="00627459"/>
    <w:rsid w:val="00627DB6"/>
    <w:rsid w:val="00627FD3"/>
    <w:rsid w:val="006342EE"/>
    <w:rsid w:val="00640691"/>
    <w:rsid w:val="006407EC"/>
    <w:rsid w:val="00644546"/>
    <w:rsid w:val="00644E0A"/>
    <w:rsid w:val="00645458"/>
    <w:rsid w:val="00652964"/>
    <w:rsid w:val="00654548"/>
    <w:rsid w:val="00655365"/>
    <w:rsid w:val="006567D4"/>
    <w:rsid w:val="00656CCB"/>
    <w:rsid w:val="0065700F"/>
    <w:rsid w:val="00663869"/>
    <w:rsid w:val="00665FDC"/>
    <w:rsid w:val="00667260"/>
    <w:rsid w:val="00671631"/>
    <w:rsid w:val="006736F7"/>
    <w:rsid w:val="006743EA"/>
    <w:rsid w:val="00674B13"/>
    <w:rsid w:val="00676982"/>
    <w:rsid w:val="00676C12"/>
    <w:rsid w:val="00677DC6"/>
    <w:rsid w:val="00685137"/>
    <w:rsid w:val="00687B12"/>
    <w:rsid w:val="00692948"/>
    <w:rsid w:val="00694144"/>
    <w:rsid w:val="00697760"/>
    <w:rsid w:val="006A2B11"/>
    <w:rsid w:val="006A303B"/>
    <w:rsid w:val="006A513B"/>
    <w:rsid w:val="006A5892"/>
    <w:rsid w:val="006A6D65"/>
    <w:rsid w:val="006A7184"/>
    <w:rsid w:val="006B3B83"/>
    <w:rsid w:val="006B7003"/>
    <w:rsid w:val="006C04A0"/>
    <w:rsid w:val="006C12C8"/>
    <w:rsid w:val="006C1C5D"/>
    <w:rsid w:val="006C2192"/>
    <w:rsid w:val="006C50C3"/>
    <w:rsid w:val="006C60A3"/>
    <w:rsid w:val="006D0712"/>
    <w:rsid w:val="006E18F8"/>
    <w:rsid w:val="006E1A3D"/>
    <w:rsid w:val="006E22D3"/>
    <w:rsid w:val="006E5EC5"/>
    <w:rsid w:val="006E6F98"/>
    <w:rsid w:val="006E7C44"/>
    <w:rsid w:val="006F0D26"/>
    <w:rsid w:val="006F32FC"/>
    <w:rsid w:val="006F7E4C"/>
    <w:rsid w:val="006F7F35"/>
    <w:rsid w:val="00703DEF"/>
    <w:rsid w:val="00713BC5"/>
    <w:rsid w:val="00714E2D"/>
    <w:rsid w:val="00717E81"/>
    <w:rsid w:val="00723FAD"/>
    <w:rsid w:val="00736807"/>
    <w:rsid w:val="00736B16"/>
    <w:rsid w:val="00737FE6"/>
    <w:rsid w:val="007440F2"/>
    <w:rsid w:val="00745AF0"/>
    <w:rsid w:val="00751162"/>
    <w:rsid w:val="00751DCB"/>
    <w:rsid w:val="00755D6C"/>
    <w:rsid w:val="00761300"/>
    <w:rsid w:val="00762763"/>
    <w:rsid w:val="0076541B"/>
    <w:rsid w:val="007720BB"/>
    <w:rsid w:val="00775085"/>
    <w:rsid w:val="00777D7A"/>
    <w:rsid w:val="007819EA"/>
    <w:rsid w:val="007834FD"/>
    <w:rsid w:val="00784E72"/>
    <w:rsid w:val="00786250"/>
    <w:rsid w:val="00787E0B"/>
    <w:rsid w:val="00791025"/>
    <w:rsid w:val="0079157C"/>
    <w:rsid w:val="00791B67"/>
    <w:rsid w:val="007945CC"/>
    <w:rsid w:val="0079471E"/>
    <w:rsid w:val="007A030A"/>
    <w:rsid w:val="007A20DA"/>
    <w:rsid w:val="007A44A4"/>
    <w:rsid w:val="007B2040"/>
    <w:rsid w:val="007B20AA"/>
    <w:rsid w:val="007B3887"/>
    <w:rsid w:val="007B4BC3"/>
    <w:rsid w:val="007B60B7"/>
    <w:rsid w:val="007B795B"/>
    <w:rsid w:val="007C4C3D"/>
    <w:rsid w:val="007C5811"/>
    <w:rsid w:val="007C75BA"/>
    <w:rsid w:val="007D1F62"/>
    <w:rsid w:val="007D3741"/>
    <w:rsid w:val="007E054D"/>
    <w:rsid w:val="007E7B61"/>
    <w:rsid w:val="007F0252"/>
    <w:rsid w:val="007F0BB4"/>
    <w:rsid w:val="007F2485"/>
    <w:rsid w:val="007F3C12"/>
    <w:rsid w:val="00801C2D"/>
    <w:rsid w:val="00803DD3"/>
    <w:rsid w:val="00804CBC"/>
    <w:rsid w:val="00804D04"/>
    <w:rsid w:val="00811B5D"/>
    <w:rsid w:val="00814260"/>
    <w:rsid w:val="008157B8"/>
    <w:rsid w:val="00817450"/>
    <w:rsid w:val="008230E6"/>
    <w:rsid w:val="00825658"/>
    <w:rsid w:val="0083350A"/>
    <w:rsid w:val="008350E4"/>
    <w:rsid w:val="00841827"/>
    <w:rsid w:val="00842CE6"/>
    <w:rsid w:val="00844F99"/>
    <w:rsid w:val="008459F6"/>
    <w:rsid w:val="0086579A"/>
    <w:rsid w:val="008702C7"/>
    <w:rsid w:val="00874486"/>
    <w:rsid w:val="008744B4"/>
    <w:rsid w:val="00875DA9"/>
    <w:rsid w:val="0087713D"/>
    <w:rsid w:val="00877F31"/>
    <w:rsid w:val="008813D8"/>
    <w:rsid w:val="008824AD"/>
    <w:rsid w:val="00882CD3"/>
    <w:rsid w:val="008832F8"/>
    <w:rsid w:val="00896E9E"/>
    <w:rsid w:val="00896FFA"/>
    <w:rsid w:val="00897559"/>
    <w:rsid w:val="008A0560"/>
    <w:rsid w:val="008A0AE6"/>
    <w:rsid w:val="008A1D33"/>
    <w:rsid w:val="008A3A60"/>
    <w:rsid w:val="008A3FA2"/>
    <w:rsid w:val="008A524B"/>
    <w:rsid w:val="008B0ADD"/>
    <w:rsid w:val="008B0EED"/>
    <w:rsid w:val="008B2AC6"/>
    <w:rsid w:val="008B35B1"/>
    <w:rsid w:val="008B5C38"/>
    <w:rsid w:val="008B68FF"/>
    <w:rsid w:val="008C0F16"/>
    <w:rsid w:val="008C272E"/>
    <w:rsid w:val="008C2A7A"/>
    <w:rsid w:val="008C2E3D"/>
    <w:rsid w:val="008C36A3"/>
    <w:rsid w:val="008C4A77"/>
    <w:rsid w:val="008D07F2"/>
    <w:rsid w:val="008D2B22"/>
    <w:rsid w:val="008D3237"/>
    <w:rsid w:val="008D455C"/>
    <w:rsid w:val="008E1863"/>
    <w:rsid w:val="008E3825"/>
    <w:rsid w:val="008E4D3C"/>
    <w:rsid w:val="008E557F"/>
    <w:rsid w:val="008E6183"/>
    <w:rsid w:val="008E68E8"/>
    <w:rsid w:val="008E6BE5"/>
    <w:rsid w:val="008E7930"/>
    <w:rsid w:val="008F30CB"/>
    <w:rsid w:val="008F3227"/>
    <w:rsid w:val="008F4CFF"/>
    <w:rsid w:val="008F7D59"/>
    <w:rsid w:val="00905A6B"/>
    <w:rsid w:val="00907E23"/>
    <w:rsid w:val="00910630"/>
    <w:rsid w:val="00913F94"/>
    <w:rsid w:val="00914A1C"/>
    <w:rsid w:val="0092105E"/>
    <w:rsid w:val="00922A0F"/>
    <w:rsid w:val="009253A6"/>
    <w:rsid w:val="009439F8"/>
    <w:rsid w:val="0094468A"/>
    <w:rsid w:val="00947527"/>
    <w:rsid w:val="00947F34"/>
    <w:rsid w:val="0095143B"/>
    <w:rsid w:val="009527BD"/>
    <w:rsid w:val="0095473C"/>
    <w:rsid w:val="00956C5B"/>
    <w:rsid w:val="00961B51"/>
    <w:rsid w:val="009622B7"/>
    <w:rsid w:val="00964D2B"/>
    <w:rsid w:val="009669B3"/>
    <w:rsid w:val="00972D65"/>
    <w:rsid w:val="00973351"/>
    <w:rsid w:val="009736F8"/>
    <w:rsid w:val="009761CB"/>
    <w:rsid w:val="00981C84"/>
    <w:rsid w:val="00982279"/>
    <w:rsid w:val="0098330F"/>
    <w:rsid w:val="0098657E"/>
    <w:rsid w:val="00986BCF"/>
    <w:rsid w:val="00990C69"/>
    <w:rsid w:val="00991C92"/>
    <w:rsid w:val="00993237"/>
    <w:rsid w:val="009946AF"/>
    <w:rsid w:val="00997B49"/>
    <w:rsid w:val="009A0B79"/>
    <w:rsid w:val="009A18B5"/>
    <w:rsid w:val="009A60FD"/>
    <w:rsid w:val="009A6C67"/>
    <w:rsid w:val="009B0AEC"/>
    <w:rsid w:val="009B0C56"/>
    <w:rsid w:val="009B1290"/>
    <w:rsid w:val="009B5A84"/>
    <w:rsid w:val="009B5D46"/>
    <w:rsid w:val="009B661A"/>
    <w:rsid w:val="009B6A77"/>
    <w:rsid w:val="009C0720"/>
    <w:rsid w:val="009C38E1"/>
    <w:rsid w:val="009C42B1"/>
    <w:rsid w:val="009C4B71"/>
    <w:rsid w:val="009C5496"/>
    <w:rsid w:val="009C6E81"/>
    <w:rsid w:val="009C7DA0"/>
    <w:rsid w:val="009D043B"/>
    <w:rsid w:val="009D06E6"/>
    <w:rsid w:val="009D366E"/>
    <w:rsid w:val="009D39EA"/>
    <w:rsid w:val="009D7D3A"/>
    <w:rsid w:val="009E330E"/>
    <w:rsid w:val="009E365D"/>
    <w:rsid w:val="009E36EB"/>
    <w:rsid w:val="009E4EB2"/>
    <w:rsid w:val="009F05B0"/>
    <w:rsid w:val="009F520E"/>
    <w:rsid w:val="009F5ACB"/>
    <w:rsid w:val="00A119FE"/>
    <w:rsid w:val="00A11A05"/>
    <w:rsid w:val="00A11E27"/>
    <w:rsid w:val="00A12335"/>
    <w:rsid w:val="00A13ECA"/>
    <w:rsid w:val="00A15FC7"/>
    <w:rsid w:val="00A1669C"/>
    <w:rsid w:val="00A16F24"/>
    <w:rsid w:val="00A230AB"/>
    <w:rsid w:val="00A234F3"/>
    <w:rsid w:val="00A25E46"/>
    <w:rsid w:val="00A26E68"/>
    <w:rsid w:val="00A2773A"/>
    <w:rsid w:val="00A302A5"/>
    <w:rsid w:val="00A303CF"/>
    <w:rsid w:val="00A32B0E"/>
    <w:rsid w:val="00A335C2"/>
    <w:rsid w:val="00A33E4F"/>
    <w:rsid w:val="00A373AD"/>
    <w:rsid w:val="00A472A6"/>
    <w:rsid w:val="00A53149"/>
    <w:rsid w:val="00A55BAB"/>
    <w:rsid w:val="00A65CB5"/>
    <w:rsid w:val="00A65F3E"/>
    <w:rsid w:val="00A7703E"/>
    <w:rsid w:val="00A8105B"/>
    <w:rsid w:val="00A82CEC"/>
    <w:rsid w:val="00A8400D"/>
    <w:rsid w:val="00A84C87"/>
    <w:rsid w:val="00A8541E"/>
    <w:rsid w:val="00A9301C"/>
    <w:rsid w:val="00A957E2"/>
    <w:rsid w:val="00A96746"/>
    <w:rsid w:val="00AA219D"/>
    <w:rsid w:val="00AA2E72"/>
    <w:rsid w:val="00AA301D"/>
    <w:rsid w:val="00AA4300"/>
    <w:rsid w:val="00AA44EB"/>
    <w:rsid w:val="00AA7F95"/>
    <w:rsid w:val="00AB052F"/>
    <w:rsid w:val="00AB3E93"/>
    <w:rsid w:val="00AB6FEA"/>
    <w:rsid w:val="00AC5DF8"/>
    <w:rsid w:val="00AC7193"/>
    <w:rsid w:val="00AD0FBE"/>
    <w:rsid w:val="00AD4AA9"/>
    <w:rsid w:val="00AD6BE3"/>
    <w:rsid w:val="00AE1C54"/>
    <w:rsid w:val="00AE210D"/>
    <w:rsid w:val="00AE6DA4"/>
    <w:rsid w:val="00AF0EFC"/>
    <w:rsid w:val="00AF444A"/>
    <w:rsid w:val="00AF6031"/>
    <w:rsid w:val="00AF7599"/>
    <w:rsid w:val="00B044E6"/>
    <w:rsid w:val="00B07158"/>
    <w:rsid w:val="00B10D6A"/>
    <w:rsid w:val="00B12F34"/>
    <w:rsid w:val="00B1517B"/>
    <w:rsid w:val="00B153A9"/>
    <w:rsid w:val="00B16152"/>
    <w:rsid w:val="00B20D65"/>
    <w:rsid w:val="00B22138"/>
    <w:rsid w:val="00B22B10"/>
    <w:rsid w:val="00B2504C"/>
    <w:rsid w:val="00B25516"/>
    <w:rsid w:val="00B25B83"/>
    <w:rsid w:val="00B30201"/>
    <w:rsid w:val="00B308A5"/>
    <w:rsid w:val="00B331BE"/>
    <w:rsid w:val="00B35EEC"/>
    <w:rsid w:val="00B410A8"/>
    <w:rsid w:val="00B42CBF"/>
    <w:rsid w:val="00B4477A"/>
    <w:rsid w:val="00B45AF3"/>
    <w:rsid w:val="00B50963"/>
    <w:rsid w:val="00B53803"/>
    <w:rsid w:val="00B60E08"/>
    <w:rsid w:val="00B701C6"/>
    <w:rsid w:val="00B74B18"/>
    <w:rsid w:val="00B76161"/>
    <w:rsid w:val="00B924DD"/>
    <w:rsid w:val="00B9299D"/>
    <w:rsid w:val="00B94065"/>
    <w:rsid w:val="00B94CAF"/>
    <w:rsid w:val="00BA168D"/>
    <w:rsid w:val="00BA224F"/>
    <w:rsid w:val="00BA4FAF"/>
    <w:rsid w:val="00BA4FEF"/>
    <w:rsid w:val="00BA7B08"/>
    <w:rsid w:val="00BA7B2F"/>
    <w:rsid w:val="00BA7C41"/>
    <w:rsid w:val="00BB1C51"/>
    <w:rsid w:val="00BB4BC3"/>
    <w:rsid w:val="00BC02F2"/>
    <w:rsid w:val="00BC2FE4"/>
    <w:rsid w:val="00BC5578"/>
    <w:rsid w:val="00BC7CCF"/>
    <w:rsid w:val="00BD01B0"/>
    <w:rsid w:val="00BD132F"/>
    <w:rsid w:val="00BD1EED"/>
    <w:rsid w:val="00BE4DE3"/>
    <w:rsid w:val="00BE65D8"/>
    <w:rsid w:val="00BE693D"/>
    <w:rsid w:val="00BF22CF"/>
    <w:rsid w:val="00BF360A"/>
    <w:rsid w:val="00BF65EC"/>
    <w:rsid w:val="00BF7432"/>
    <w:rsid w:val="00C0006F"/>
    <w:rsid w:val="00C15325"/>
    <w:rsid w:val="00C16537"/>
    <w:rsid w:val="00C20EC2"/>
    <w:rsid w:val="00C224FF"/>
    <w:rsid w:val="00C23840"/>
    <w:rsid w:val="00C24EB9"/>
    <w:rsid w:val="00C24F8E"/>
    <w:rsid w:val="00C25A44"/>
    <w:rsid w:val="00C25E49"/>
    <w:rsid w:val="00C30511"/>
    <w:rsid w:val="00C31423"/>
    <w:rsid w:val="00C35D00"/>
    <w:rsid w:val="00C37AD8"/>
    <w:rsid w:val="00C40331"/>
    <w:rsid w:val="00C53234"/>
    <w:rsid w:val="00C554BC"/>
    <w:rsid w:val="00C567F2"/>
    <w:rsid w:val="00C609CA"/>
    <w:rsid w:val="00C77976"/>
    <w:rsid w:val="00C85543"/>
    <w:rsid w:val="00C858C5"/>
    <w:rsid w:val="00C87FA1"/>
    <w:rsid w:val="00C920E2"/>
    <w:rsid w:val="00C93181"/>
    <w:rsid w:val="00C95046"/>
    <w:rsid w:val="00C96489"/>
    <w:rsid w:val="00C96A99"/>
    <w:rsid w:val="00CA1719"/>
    <w:rsid w:val="00CA48C8"/>
    <w:rsid w:val="00CA4A5F"/>
    <w:rsid w:val="00CA4FBC"/>
    <w:rsid w:val="00CA5EA8"/>
    <w:rsid w:val="00CB12B9"/>
    <w:rsid w:val="00CB4CD5"/>
    <w:rsid w:val="00CB577F"/>
    <w:rsid w:val="00CB66C7"/>
    <w:rsid w:val="00CB7366"/>
    <w:rsid w:val="00CB74B0"/>
    <w:rsid w:val="00CC0706"/>
    <w:rsid w:val="00CC0853"/>
    <w:rsid w:val="00CC5821"/>
    <w:rsid w:val="00CC6894"/>
    <w:rsid w:val="00CC695F"/>
    <w:rsid w:val="00CD5EE2"/>
    <w:rsid w:val="00CF10BC"/>
    <w:rsid w:val="00CF1800"/>
    <w:rsid w:val="00CF34D5"/>
    <w:rsid w:val="00D0645E"/>
    <w:rsid w:val="00D066A1"/>
    <w:rsid w:val="00D0752B"/>
    <w:rsid w:val="00D078C3"/>
    <w:rsid w:val="00D10F56"/>
    <w:rsid w:val="00D17272"/>
    <w:rsid w:val="00D215D1"/>
    <w:rsid w:val="00D25BF3"/>
    <w:rsid w:val="00D27C9C"/>
    <w:rsid w:val="00D31DDE"/>
    <w:rsid w:val="00D31ED6"/>
    <w:rsid w:val="00D31FEB"/>
    <w:rsid w:val="00D3774A"/>
    <w:rsid w:val="00D42E37"/>
    <w:rsid w:val="00D466FE"/>
    <w:rsid w:val="00D47D09"/>
    <w:rsid w:val="00D52A2C"/>
    <w:rsid w:val="00D52D08"/>
    <w:rsid w:val="00D603FF"/>
    <w:rsid w:val="00D61020"/>
    <w:rsid w:val="00D66960"/>
    <w:rsid w:val="00D70AC7"/>
    <w:rsid w:val="00D712D9"/>
    <w:rsid w:val="00D74171"/>
    <w:rsid w:val="00D8232E"/>
    <w:rsid w:val="00D82A7B"/>
    <w:rsid w:val="00D836B7"/>
    <w:rsid w:val="00D902F8"/>
    <w:rsid w:val="00D968B2"/>
    <w:rsid w:val="00DA06AB"/>
    <w:rsid w:val="00DA3192"/>
    <w:rsid w:val="00DA41B0"/>
    <w:rsid w:val="00DA55AC"/>
    <w:rsid w:val="00DB0108"/>
    <w:rsid w:val="00DB1A70"/>
    <w:rsid w:val="00DB6A9B"/>
    <w:rsid w:val="00DC0C94"/>
    <w:rsid w:val="00DC1F9F"/>
    <w:rsid w:val="00DC4F19"/>
    <w:rsid w:val="00DC56E6"/>
    <w:rsid w:val="00DD3809"/>
    <w:rsid w:val="00DD4DC1"/>
    <w:rsid w:val="00DD594A"/>
    <w:rsid w:val="00DE1EB7"/>
    <w:rsid w:val="00DE1F8E"/>
    <w:rsid w:val="00DE48A3"/>
    <w:rsid w:val="00DE5339"/>
    <w:rsid w:val="00DE655D"/>
    <w:rsid w:val="00DF043E"/>
    <w:rsid w:val="00DF2779"/>
    <w:rsid w:val="00DF4656"/>
    <w:rsid w:val="00DF6BBA"/>
    <w:rsid w:val="00DF7B2F"/>
    <w:rsid w:val="00E120CC"/>
    <w:rsid w:val="00E127F2"/>
    <w:rsid w:val="00E15A8B"/>
    <w:rsid w:val="00E175A8"/>
    <w:rsid w:val="00E17955"/>
    <w:rsid w:val="00E20E80"/>
    <w:rsid w:val="00E23E10"/>
    <w:rsid w:val="00E26C56"/>
    <w:rsid w:val="00E30CE8"/>
    <w:rsid w:val="00E33D3D"/>
    <w:rsid w:val="00E349D5"/>
    <w:rsid w:val="00E350AA"/>
    <w:rsid w:val="00E356C8"/>
    <w:rsid w:val="00E364C1"/>
    <w:rsid w:val="00E419D0"/>
    <w:rsid w:val="00E41FB5"/>
    <w:rsid w:val="00E426CD"/>
    <w:rsid w:val="00E43249"/>
    <w:rsid w:val="00E44CA9"/>
    <w:rsid w:val="00E52308"/>
    <w:rsid w:val="00E54FC4"/>
    <w:rsid w:val="00E558B3"/>
    <w:rsid w:val="00E62A30"/>
    <w:rsid w:val="00E638AA"/>
    <w:rsid w:val="00E712EF"/>
    <w:rsid w:val="00E77977"/>
    <w:rsid w:val="00E81651"/>
    <w:rsid w:val="00E85B91"/>
    <w:rsid w:val="00E86F01"/>
    <w:rsid w:val="00E9158E"/>
    <w:rsid w:val="00E92440"/>
    <w:rsid w:val="00E92DA8"/>
    <w:rsid w:val="00E96788"/>
    <w:rsid w:val="00EA1341"/>
    <w:rsid w:val="00EA320A"/>
    <w:rsid w:val="00EA47BE"/>
    <w:rsid w:val="00EB0EA2"/>
    <w:rsid w:val="00EB1AA8"/>
    <w:rsid w:val="00EB49A3"/>
    <w:rsid w:val="00EB649E"/>
    <w:rsid w:val="00EC0A9E"/>
    <w:rsid w:val="00EC0AEA"/>
    <w:rsid w:val="00EC3E3C"/>
    <w:rsid w:val="00EC4F46"/>
    <w:rsid w:val="00EC6686"/>
    <w:rsid w:val="00ED3EDA"/>
    <w:rsid w:val="00ED5BC6"/>
    <w:rsid w:val="00EE04CD"/>
    <w:rsid w:val="00EE191E"/>
    <w:rsid w:val="00EE410C"/>
    <w:rsid w:val="00EE5B73"/>
    <w:rsid w:val="00EE66E4"/>
    <w:rsid w:val="00EE7245"/>
    <w:rsid w:val="00EE7EBA"/>
    <w:rsid w:val="00EF12C1"/>
    <w:rsid w:val="00EF68CF"/>
    <w:rsid w:val="00EF6B89"/>
    <w:rsid w:val="00F00762"/>
    <w:rsid w:val="00F03103"/>
    <w:rsid w:val="00F133EA"/>
    <w:rsid w:val="00F13B6D"/>
    <w:rsid w:val="00F13FDF"/>
    <w:rsid w:val="00F1453A"/>
    <w:rsid w:val="00F14656"/>
    <w:rsid w:val="00F14877"/>
    <w:rsid w:val="00F15200"/>
    <w:rsid w:val="00F17EC1"/>
    <w:rsid w:val="00F2135B"/>
    <w:rsid w:val="00F31095"/>
    <w:rsid w:val="00F33BFC"/>
    <w:rsid w:val="00F44A26"/>
    <w:rsid w:val="00F464EA"/>
    <w:rsid w:val="00F5021D"/>
    <w:rsid w:val="00F51658"/>
    <w:rsid w:val="00F53B39"/>
    <w:rsid w:val="00F567B1"/>
    <w:rsid w:val="00F574CF"/>
    <w:rsid w:val="00F63951"/>
    <w:rsid w:val="00F648C0"/>
    <w:rsid w:val="00F6579C"/>
    <w:rsid w:val="00F7012B"/>
    <w:rsid w:val="00F70FE5"/>
    <w:rsid w:val="00F756C5"/>
    <w:rsid w:val="00F82E84"/>
    <w:rsid w:val="00F82FA5"/>
    <w:rsid w:val="00F93314"/>
    <w:rsid w:val="00F96374"/>
    <w:rsid w:val="00FA0453"/>
    <w:rsid w:val="00FA1C80"/>
    <w:rsid w:val="00FA225C"/>
    <w:rsid w:val="00FA2C47"/>
    <w:rsid w:val="00FA3129"/>
    <w:rsid w:val="00FA3923"/>
    <w:rsid w:val="00FA4095"/>
    <w:rsid w:val="00FA559C"/>
    <w:rsid w:val="00FA686C"/>
    <w:rsid w:val="00FB0EBB"/>
    <w:rsid w:val="00FB1A81"/>
    <w:rsid w:val="00FB1F4F"/>
    <w:rsid w:val="00FB21D1"/>
    <w:rsid w:val="00FB25C9"/>
    <w:rsid w:val="00FB30CE"/>
    <w:rsid w:val="00FB6A7A"/>
    <w:rsid w:val="00FC2174"/>
    <w:rsid w:val="00FC587D"/>
    <w:rsid w:val="00FC5CA2"/>
    <w:rsid w:val="00FD014E"/>
    <w:rsid w:val="00FD11A3"/>
    <w:rsid w:val="00FD215A"/>
    <w:rsid w:val="00FE0ACE"/>
    <w:rsid w:val="00FE1A96"/>
    <w:rsid w:val="00FE37D5"/>
    <w:rsid w:val="00FF0931"/>
    <w:rsid w:val="00FF135D"/>
    <w:rsid w:val="00FF16F1"/>
    <w:rsid w:val="00FF1C15"/>
    <w:rsid w:val="00FF3F12"/>
    <w:rsid w:val="00FF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6129"/>
    <o:shapelayout v:ext="edit">
      <o:idmap v:ext="edit" data="1"/>
    </o:shapelayout>
  </w:shapeDefaults>
  <w:decimalSymbol w:val="."/>
  <w:listSeparator w:val=","/>
  <w14:docId w14:val="33B2155A"/>
  <w14:defaultImageDpi w14:val="96"/>
  <w15:docId w15:val="{506E49B6-F588-44D5-A515-D9FE65A3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9"/>
    <w:qFormat/>
    <w:rsid w:val="00374748"/>
    <w:pPr>
      <w:keepNext/>
      <w:widowControl w:val="0"/>
      <w:tabs>
        <w:tab w:val="left" w:pos="-1440"/>
      </w:tabs>
      <w:spacing w:after="0" w:line="240" w:lineRule="auto"/>
      <w:ind w:hanging="720"/>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611B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67022"/>
    <w:pPr>
      <w:keepNext/>
      <w:keepLines/>
      <w:spacing w:before="40" w:after="0"/>
      <w:outlineLvl w:val="2"/>
    </w:pPr>
    <w:rPr>
      <w:rFonts w:asciiTheme="majorHAnsi" w:eastAsiaTheme="majorEastAsia" w:hAnsiTheme="majorHAnsi"/>
      <w:color w:val="243F60" w:themeColor="accent1" w:themeShade="7F"/>
      <w:sz w:val="24"/>
      <w:szCs w:val="24"/>
    </w:rPr>
  </w:style>
  <w:style w:type="paragraph" w:styleId="Heading4">
    <w:name w:val="heading 4"/>
    <w:basedOn w:val="Normal"/>
    <w:next w:val="Normal"/>
    <w:link w:val="Heading4Char"/>
    <w:uiPriority w:val="9"/>
    <w:semiHidden/>
    <w:unhideWhenUsed/>
    <w:qFormat/>
    <w:rsid w:val="00D31DDE"/>
    <w:pPr>
      <w:keepNext/>
      <w:keepLines/>
      <w:spacing w:before="200" w:after="0"/>
      <w:outlineLvl w:val="3"/>
    </w:pPr>
    <w:rPr>
      <w:rFonts w:asciiTheme="majorHAnsi" w:eastAsiaTheme="majorEastAsia" w:hAnsiTheme="majorHAns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4748"/>
    <w:rPr>
      <w:rFonts w:ascii="Cambria" w:hAnsi="Cambria" w:cs="Times New Roman"/>
      <w:b/>
      <w:bCs/>
      <w:sz w:val="28"/>
      <w:szCs w:val="28"/>
    </w:rPr>
  </w:style>
  <w:style w:type="character" w:customStyle="1" w:styleId="Heading4Char">
    <w:name w:val="Heading 4 Char"/>
    <w:basedOn w:val="DefaultParagraphFont"/>
    <w:link w:val="Heading4"/>
    <w:uiPriority w:val="9"/>
    <w:semiHidden/>
    <w:locked/>
    <w:rsid w:val="00D31DDE"/>
    <w:rPr>
      <w:rFonts w:asciiTheme="majorHAnsi" w:eastAsiaTheme="majorEastAsia" w:hAnsiTheme="majorHAnsi" w:cs="Times New Roman"/>
      <w:b/>
      <w:bCs/>
      <w:i/>
      <w:iCs/>
      <w:color w:val="4F81BD" w:themeColor="accent1"/>
    </w:rPr>
  </w:style>
  <w:style w:type="paragraph" w:styleId="ListParagraph">
    <w:name w:val="List Paragraph"/>
    <w:aliases w:val="TOC style"/>
    <w:basedOn w:val="Normal"/>
    <w:link w:val="ListParagraphChar"/>
    <w:uiPriority w:val="34"/>
    <w:qFormat/>
    <w:rsid w:val="001809A9"/>
    <w:pPr>
      <w:spacing w:after="0" w:line="240" w:lineRule="auto"/>
      <w:ind w:left="720"/>
    </w:pPr>
    <w:rPr>
      <w:rFonts w:ascii="Calibri" w:hAnsi="Calibri"/>
    </w:rPr>
  </w:style>
  <w:style w:type="table" w:styleId="TableGrid">
    <w:name w:val="Table Grid"/>
    <w:basedOn w:val="TableNormal"/>
    <w:uiPriority w:val="59"/>
    <w:rsid w:val="001809A9"/>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195AA0"/>
    <w:rPr>
      <w:rFonts w:cs="Times New Roman"/>
      <w:sz w:val="16"/>
      <w:szCs w:val="16"/>
    </w:rPr>
  </w:style>
  <w:style w:type="paragraph" w:styleId="CommentText">
    <w:name w:val="annotation text"/>
    <w:basedOn w:val="Normal"/>
    <w:link w:val="CommentTextChar"/>
    <w:uiPriority w:val="99"/>
    <w:semiHidden/>
    <w:rsid w:val="00195AA0"/>
    <w:pPr>
      <w:widowControl w:val="0"/>
      <w:spacing w:after="0" w:line="240" w:lineRule="auto"/>
    </w:pPr>
    <w:rPr>
      <w:rFonts w:ascii="Cambria" w:hAnsi="Cambria" w:cs="Courier"/>
      <w:sz w:val="20"/>
      <w:szCs w:val="20"/>
    </w:rPr>
  </w:style>
  <w:style w:type="character" w:customStyle="1" w:styleId="CommentTextChar">
    <w:name w:val="Comment Text Char"/>
    <w:basedOn w:val="DefaultParagraphFont"/>
    <w:link w:val="CommentText"/>
    <w:uiPriority w:val="99"/>
    <w:semiHidden/>
    <w:locked/>
    <w:rsid w:val="00195AA0"/>
    <w:rPr>
      <w:rFonts w:ascii="Cambria" w:hAnsi="Cambria" w:cs="Courier"/>
      <w:sz w:val="20"/>
      <w:szCs w:val="20"/>
    </w:rPr>
  </w:style>
  <w:style w:type="paragraph" w:styleId="PlainText">
    <w:name w:val="Plain Text"/>
    <w:basedOn w:val="Normal"/>
    <w:link w:val="PlainTextChar"/>
    <w:uiPriority w:val="99"/>
    <w:semiHidden/>
    <w:unhideWhenUsed/>
    <w:rsid w:val="00195AA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locked/>
    <w:rsid w:val="00195AA0"/>
    <w:rPr>
      <w:rFonts w:ascii="Calibri" w:hAnsi="Calibri" w:cs="Consolas"/>
      <w:sz w:val="21"/>
      <w:szCs w:val="21"/>
    </w:rPr>
  </w:style>
  <w:style w:type="paragraph" w:styleId="BalloonText">
    <w:name w:val="Balloon Text"/>
    <w:basedOn w:val="Normal"/>
    <w:link w:val="BalloonTextChar"/>
    <w:uiPriority w:val="99"/>
    <w:semiHidden/>
    <w:unhideWhenUsed/>
    <w:rsid w:val="00195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5AA0"/>
    <w:rPr>
      <w:rFonts w:ascii="Tahoma" w:hAnsi="Tahoma" w:cs="Tahoma"/>
      <w:sz w:val="16"/>
      <w:szCs w:val="16"/>
    </w:rPr>
  </w:style>
  <w:style w:type="character" w:styleId="Hyperlink">
    <w:name w:val="Hyperlink"/>
    <w:basedOn w:val="DefaultParagraphFont"/>
    <w:uiPriority w:val="99"/>
    <w:rsid w:val="003D3548"/>
    <w:rPr>
      <w:rFonts w:cs="Times New Roman"/>
      <w:color w:val="0000FF"/>
      <w:u w:val="single"/>
    </w:rPr>
  </w:style>
  <w:style w:type="paragraph" w:styleId="Revision">
    <w:name w:val="Revision"/>
    <w:hidden/>
    <w:uiPriority w:val="99"/>
    <w:semiHidden/>
    <w:rsid w:val="003D3548"/>
    <w:pPr>
      <w:spacing w:after="0" w:line="240" w:lineRule="auto"/>
    </w:pPr>
    <w:rPr>
      <w:rFonts w:cs="Times New Roman"/>
    </w:rPr>
  </w:style>
  <w:style w:type="paragraph" w:styleId="Title">
    <w:name w:val="Title"/>
    <w:basedOn w:val="Normal"/>
    <w:link w:val="TitleChar"/>
    <w:uiPriority w:val="99"/>
    <w:qFormat/>
    <w:rsid w:val="00E9158E"/>
    <w:pPr>
      <w:widowControl w:val="0"/>
      <w:spacing w:after="0" w:line="240" w:lineRule="auto"/>
      <w:jc w:val="center"/>
    </w:pPr>
    <w:rPr>
      <w:rFonts w:ascii="Cambria" w:hAnsi="Cambria"/>
      <w:b/>
      <w:bCs/>
      <w:sz w:val="72"/>
      <w:szCs w:val="72"/>
    </w:rPr>
  </w:style>
  <w:style w:type="character" w:customStyle="1" w:styleId="TitleChar">
    <w:name w:val="Title Char"/>
    <w:basedOn w:val="DefaultParagraphFont"/>
    <w:link w:val="Title"/>
    <w:uiPriority w:val="99"/>
    <w:locked/>
    <w:rsid w:val="00E9158E"/>
    <w:rPr>
      <w:rFonts w:ascii="Cambria" w:hAnsi="Cambria" w:cs="Times New Roman"/>
      <w:b/>
      <w:bCs/>
      <w:sz w:val="72"/>
      <w:szCs w:val="72"/>
    </w:rPr>
  </w:style>
  <w:style w:type="paragraph" w:customStyle="1" w:styleId="Default">
    <w:name w:val="Default"/>
    <w:rsid w:val="002461F2"/>
    <w:pPr>
      <w:autoSpaceDE w:val="0"/>
      <w:autoSpaceDN w:val="0"/>
      <w:adjustRightInd w:val="0"/>
      <w:spacing w:after="0" w:line="240" w:lineRule="auto"/>
    </w:pPr>
    <w:rPr>
      <w:rFonts w:ascii="Calibri" w:hAnsi="Calibri" w:cs="Calibri"/>
      <w:color w:val="000000"/>
      <w:sz w:val="24"/>
      <w:szCs w:val="24"/>
    </w:rPr>
  </w:style>
  <w:style w:type="character" w:customStyle="1" w:styleId="A1">
    <w:name w:val="A1"/>
    <w:uiPriority w:val="99"/>
    <w:rsid w:val="002461F2"/>
    <w:rPr>
      <w:color w:val="221E1F"/>
      <w:sz w:val="22"/>
    </w:rPr>
  </w:style>
  <w:style w:type="paragraph" w:customStyle="1" w:styleId="SFNormal">
    <w:name w:val="SF_Normal"/>
    <w:basedOn w:val="Normal"/>
    <w:qFormat/>
    <w:rsid w:val="00DD4DC1"/>
    <w:pPr>
      <w:spacing w:after="0" w:line="240" w:lineRule="auto"/>
    </w:pPr>
    <w:rPr>
      <w:rFonts w:ascii="Calibri" w:hAnsi="Calibri"/>
      <w:szCs w:val="24"/>
    </w:rPr>
  </w:style>
  <w:style w:type="paragraph" w:styleId="Header">
    <w:name w:val="header"/>
    <w:basedOn w:val="Normal"/>
    <w:link w:val="HeaderChar"/>
    <w:uiPriority w:val="99"/>
    <w:unhideWhenUsed/>
    <w:rsid w:val="0037474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74748"/>
    <w:rPr>
      <w:rFonts w:cs="Times New Roman"/>
    </w:rPr>
  </w:style>
  <w:style w:type="paragraph" w:styleId="Footer">
    <w:name w:val="footer"/>
    <w:basedOn w:val="Normal"/>
    <w:link w:val="FooterChar"/>
    <w:uiPriority w:val="99"/>
    <w:unhideWhenUsed/>
    <w:rsid w:val="0037474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74748"/>
    <w:rPr>
      <w:rFonts w:cs="Times New Roman"/>
    </w:rPr>
  </w:style>
  <w:style w:type="paragraph" w:styleId="CommentSubject">
    <w:name w:val="annotation subject"/>
    <w:basedOn w:val="CommentText"/>
    <w:next w:val="CommentText"/>
    <w:link w:val="CommentSubjectChar"/>
    <w:uiPriority w:val="99"/>
    <w:semiHidden/>
    <w:unhideWhenUsed/>
    <w:rsid w:val="009B0AEC"/>
    <w:pPr>
      <w:widowControl/>
      <w:spacing w:after="200"/>
    </w:pPr>
    <w:rPr>
      <w:rFonts w:asciiTheme="minorHAnsi" w:hAnsiTheme="minorHAnsi" w:cs="Times New Roman"/>
      <w:b/>
      <w:bCs/>
    </w:rPr>
  </w:style>
  <w:style w:type="character" w:customStyle="1" w:styleId="CommentSubjectChar">
    <w:name w:val="Comment Subject Char"/>
    <w:basedOn w:val="CommentTextChar"/>
    <w:link w:val="CommentSubject"/>
    <w:uiPriority w:val="99"/>
    <w:semiHidden/>
    <w:locked/>
    <w:rsid w:val="009B0AEC"/>
    <w:rPr>
      <w:rFonts w:ascii="Cambria" w:hAnsi="Cambria" w:cs="Courier"/>
      <w:b/>
      <w:bCs/>
      <w:sz w:val="20"/>
      <w:szCs w:val="20"/>
    </w:rPr>
  </w:style>
  <w:style w:type="character" w:styleId="FollowedHyperlink">
    <w:name w:val="FollowedHyperlink"/>
    <w:basedOn w:val="DefaultParagraphFont"/>
    <w:uiPriority w:val="99"/>
    <w:semiHidden/>
    <w:unhideWhenUsed/>
    <w:rsid w:val="00751DCB"/>
    <w:rPr>
      <w:rFonts w:cs="Times New Roman"/>
      <w:color w:val="800080" w:themeColor="followedHyperlink"/>
      <w:u w:val="single"/>
    </w:rPr>
  </w:style>
  <w:style w:type="character" w:customStyle="1" w:styleId="ListParagraphChar">
    <w:name w:val="List Paragraph Char"/>
    <w:aliases w:val="TOC style Char"/>
    <w:basedOn w:val="DefaultParagraphFont"/>
    <w:link w:val="ListParagraph"/>
    <w:uiPriority w:val="34"/>
    <w:locked/>
    <w:rsid w:val="00C16537"/>
    <w:rPr>
      <w:rFonts w:ascii="Calibri" w:hAnsi="Calibri" w:cs="Times New Roman"/>
    </w:rPr>
  </w:style>
  <w:style w:type="table" w:customStyle="1" w:styleId="TableGrid1">
    <w:name w:val="Table Grid1"/>
    <w:basedOn w:val="TableNormal"/>
    <w:next w:val="TableGrid"/>
    <w:uiPriority w:val="59"/>
    <w:rsid w:val="004F6B25"/>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714E2D"/>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4AA9"/>
    <w:rPr>
      <w:color w:val="605E5C"/>
      <w:shd w:val="clear" w:color="auto" w:fill="E1DFDD"/>
    </w:rPr>
  </w:style>
  <w:style w:type="paragraph" w:styleId="BodyTextIndent">
    <w:name w:val="Body Text Indent"/>
    <w:basedOn w:val="Normal"/>
    <w:link w:val="BodyTextIndentChar"/>
    <w:uiPriority w:val="99"/>
    <w:rsid w:val="00DC1F9F"/>
    <w:pPr>
      <w:widowControl w:val="0"/>
      <w:spacing w:after="0" w:line="240" w:lineRule="auto"/>
      <w:ind w:left="720" w:hanging="720"/>
    </w:pPr>
    <w:rPr>
      <w:rFonts w:ascii="Cambria" w:hAnsi="Cambria"/>
      <w:szCs w:val="20"/>
    </w:rPr>
  </w:style>
  <w:style w:type="character" w:customStyle="1" w:styleId="BodyTextIndentChar">
    <w:name w:val="Body Text Indent Char"/>
    <w:basedOn w:val="DefaultParagraphFont"/>
    <w:link w:val="BodyTextIndent"/>
    <w:uiPriority w:val="99"/>
    <w:rsid w:val="00DC1F9F"/>
    <w:rPr>
      <w:rFonts w:ascii="Cambria" w:hAnsi="Cambria" w:cs="Times New Roman"/>
      <w:szCs w:val="20"/>
    </w:rPr>
  </w:style>
  <w:style w:type="character" w:customStyle="1" w:styleId="Heading2Char">
    <w:name w:val="Heading 2 Char"/>
    <w:basedOn w:val="DefaultParagraphFont"/>
    <w:link w:val="Heading2"/>
    <w:uiPriority w:val="9"/>
    <w:rsid w:val="00611B80"/>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4464FA"/>
    <w:pPr>
      <w:spacing w:before="100" w:beforeAutospacing="1" w:after="100" w:afterAutospacing="1" w:line="240" w:lineRule="auto"/>
    </w:pPr>
    <w:rPr>
      <w:rFonts w:ascii="Times New Roman" w:hAnsi="Times New Roman"/>
      <w:sz w:val="24"/>
      <w:szCs w:val="24"/>
    </w:rPr>
  </w:style>
  <w:style w:type="character" w:customStyle="1" w:styleId="Heading3Char">
    <w:name w:val="Heading 3 Char"/>
    <w:basedOn w:val="DefaultParagraphFont"/>
    <w:link w:val="Heading3"/>
    <w:uiPriority w:val="9"/>
    <w:semiHidden/>
    <w:rsid w:val="00467022"/>
    <w:rPr>
      <w:rFonts w:asciiTheme="majorHAnsi" w:eastAsiaTheme="majorEastAsia" w:hAnsiTheme="majorHAnsi" w:cs="Times New Roman"/>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90601">
      <w:bodyDiv w:val="1"/>
      <w:marLeft w:val="0"/>
      <w:marRight w:val="0"/>
      <w:marTop w:val="0"/>
      <w:marBottom w:val="0"/>
      <w:divBdr>
        <w:top w:val="none" w:sz="0" w:space="0" w:color="auto"/>
        <w:left w:val="none" w:sz="0" w:space="0" w:color="auto"/>
        <w:bottom w:val="none" w:sz="0" w:space="0" w:color="auto"/>
        <w:right w:val="none" w:sz="0" w:space="0" w:color="auto"/>
      </w:divBdr>
    </w:div>
    <w:div w:id="447047233">
      <w:bodyDiv w:val="1"/>
      <w:marLeft w:val="0"/>
      <w:marRight w:val="0"/>
      <w:marTop w:val="0"/>
      <w:marBottom w:val="0"/>
      <w:divBdr>
        <w:top w:val="none" w:sz="0" w:space="0" w:color="auto"/>
        <w:left w:val="none" w:sz="0" w:space="0" w:color="auto"/>
        <w:bottom w:val="none" w:sz="0" w:space="0" w:color="auto"/>
        <w:right w:val="none" w:sz="0" w:space="0" w:color="auto"/>
      </w:divBdr>
    </w:div>
    <w:div w:id="801269991">
      <w:bodyDiv w:val="1"/>
      <w:marLeft w:val="0"/>
      <w:marRight w:val="0"/>
      <w:marTop w:val="0"/>
      <w:marBottom w:val="0"/>
      <w:divBdr>
        <w:top w:val="none" w:sz="0" w:space="0" w:color="auto"/>
        <w:left w:val="none" w:sz="0" w:space="0" w:color="auto"/>
        <w:bottom w:val="none" w:sz="0" w:space="0" w:color="auto"/>
        <w:right w:val="none" w:sz="0" w:space="0" w:color="auto"/>
      </w:divBdr>
    </w:div>
    <w:div w:id="802385117">
      <w:bodyDiv w:val="1"/>
      <w:marLeft w:val="0"/>
      <w:marRight w:val="0"/>
      <w:marTop w:val="0"/>
      <w:marBottom w:val="0"/>
      <w:divBdr>
        <w:top w:val="none" w:sz="0" w:space="0" w:color="auto"/>
        <w:left w:val="none" w:sz="0" w:space="0" w:color="auto"/>
        <w:bottom w:val="none" w:sz="0" w:space="0" w:color="auto"/>
        <w:right w:val="none" w:sz="0" w:space="0" w:color="auto"/>
      </w:divBdr>
    </w:div>
    <w:div w:id="962350376">
      <w:bodyDiv w:val="1"/>
      <w:marLeft w:val="0"/>
      <w:marRight w:val="0"/>
      <w:marTop w:val="0"/>
      <w:marBottom w:val="0"/>
      <w:divBdr>
        <w:top w:val="none" w:sz="0" w:space="0" w:color="auto"/>
        <w:left w:val="none" w:sz="0" w:space="0" w:color="auto"/>
        <w:bottom w:val="none" w:sz="0" w:space="0" w:color="auto"/>
        <w:right w:val="none" w:sz="0" w:space="0" w:color="auto"/>
      </w:divBdr>
    </w:div>
    <w:div w:id="1004236974">
      <w:bodyDiv w:val="1"/>
      <w:marLeft w:val="0"/>
      <w:marRight w:val="0"/>
      <w:marTop w:val="0"/>
      <w:marBottom w:val="0"/>
      <w:divBdr>
        <w:top w:val="none" w:sz="0" w:space="0" w:color="auto"/>
        <w:left w:val="none" w:sz="0" w:space="0" w:color="auto"/>
        <w:bottom w:val="none" w:sz="0" w:space="0" w:color="auto"/>
        <w:right w:val="none" w:sz="0" w:space="0" w:color="auto"/>
      </w:divBdr>
    </w:div>
    <w:div w:id="1744907321">
      <w:marLeft w:val="0"/>
      <w:marRight w:val="0"/>
      <w:marTop w:val="0"/>
      <w:marBottom w:val="0"/>
      <w:divBdr>
        <w:top w:val="none" w:sz="0" w:space="0" w:color="auto"/>
        <w:left w:val="none" w:sz="0" w:space="0" w:color="auto"/>
        <w:bottom w:val="none" w:sz="0" w:space="0" w:color="auto"/>
        <w:right w:val="none" w:sz="0" w:space="0" w:color="auto"/>
      </w:divBdr>
      <w:divsChild>
        <w:div w:id="1744907327">
          <w:marLeft w:val="0"/>
          <w:marRight w:val="0"/>
          <w:marTop w:val="0"/>
          <w:marBottom w:val="0"/>
          <w:divBdr>
            <w:top w:val="none" w:sz="0" w:space="0" w:color="auto"/>
            <w:left w:val="none" w:sz="0" w:space="0" w:color="auto"/>
            <w:bottom w:val="none" w:sz="0" w:space="0" w:color="auto"/>
            <w:right w:val="none" w:sz="0" w:space="0" w:color="auto"/>
          </w:divBdr>
          <w:divsChild>
            <w:div w:id="1744907305">
              <w:marLeft w:val="0"/>
              <w:marRight w:val="0"/>
              <w:marTop w:val="0"/>
              <w:marBottom w:val="0"/>
              <w:divBdr>
                <w:top w:val="none" w:sz="0" w:space="0" w:color="auto"/>
                <w:left w:val="none" w:sz="0" w:space="0" w:color="auto"/>
                <w:bottom w:val="none" w:sz="0" w:space="0" w:color="auto"/>
                <w:right w:val="none" w:sz="0" w:space="0" w:color="auto"/>
              </w:divBdr>
              <w:divsChild>
                <w:div w:id="1744907365">
                  <w:marLeft w:val="0"/>
                  <w:marRight w:val="0"/>
                  <w:marTop w:val="0"/>
                  <w:marBottom w:val="0"/>
                  <w:divBdr>
                    <w:top w:val="none" w:sz="0" w:space="0" w:color="auto"/>
                    <w:left w:val="none" w:sz="0" w:space="0" w:color="auto"/>
                    <w:bottom w:val="none" w:sz="0" w:space="0" w:color="auto"/>
                    <w:right w:val="none" w:sz="0" w:space="0" w:color="auto"/>
                  </w:divBdr>
                  <w:divsChild>
                    <w:div w:id="1744907363">
                      <w:marLeft w:val="0"/>
                      <w:marRight w:val="0"/>
                      <w:marTop w:val="0"/>
                      <w:marBottom w:val="0"/>
                      <w:divBdr>
                        <w:top w:val="none" w:sz="0" w:space="0" w:color="auto"/>
                        <w:left w:val="none" w:sz="0" w:space="0" w:color="auto"/>
                        <w:bottom w:val="none" w:sz="0" w:space="0" w:color="auto"/>
                        <w:right w:val="none" w:sz="0" w:space="0" w:color="auto"/>
                      </w:divBdr>
                      <w:divsChild>
                        <w:div w:id="1744907349">
                          <w:marLeft w:val="0"/>
                          <w:marRight w:val="0"/>
                          <w:marTop w:val="0"/>
                          <w:marBottom w:val="0"/>
                          <w:divBdr>
                            <w:top w:val="none" w:sz="0" w:space="0" w:color="auto"/>
                            <w:left w:val="none" w:sz="0" w:space="0" w:color="auto"/>
                            <w:bottom w:val="none" w:sz="0" w:space="0" w:color="auto"/>
                            <w:right w:val="none" w:sz="0" w:space="0" w:color="auto"/>
                          </w:divBdr>
                          <w:divsChild>
                            <w:div w:id="1744907366">
                              <w:marLeft w:val="15"/>
                              <w:marRight w:val="195"/>
                              <w:marTop w:val="0"/>
                              <w:marBottom w:val="0"/>
                              <w:divBdr>
                                <w:top w:val="none" w:sz="0" w:space="0" w:color="auto"/>
                                <w:left w:val="none" w:sz="0" w:space="0" w:color="auto"/>
                                <w:bottom w:val="none" w:sz="0" w:space="0" w:color="auto"/>
                                <w:right w:val="none" w:sz="0" w:space="0" w:color="auto"/>
                              </w:divBdr>
                              <w:divsChild>
                                <w:div w:id="1744907361">
                                  <w:marLeft w:val="0"/>
                                  <w:marRight w:val="0"/>
                                  <w:marTop w:val="0"/>
                                  <w:marBottom w:val="0"/>
                                  <w:divBdr>
                                    <w:top w:val="none" w:sz="0" w:space="0" w:color="auto"/>
                                    <w:left w:val="none" w:sz="0" w:space="0" w:color="auto"/>
                                    <w:bottom w:val="none" w:sz="0" w:space="0" w:color="auto"/>
                                    <w:right w:val="none" w:sz="0" w:space="0" w:color="auto"/>
                                  </w:divBdr>
                                  <w:divsChild>
                                    <w:div w:id="1744907353">
                                      <w:marLeft w:val="0"/>
                                      <w:marRight w:val="0"/>
                                      <w:marTop w:val="0"/>
                                      <w:marBottom w:val="0"/>
                                      <w:divBdr>
                                        <w:top w:val="none" w:sz="0" w:space="0" w:color="auto"/>
                                        <w:left w:val="none" w:sz="0" w:space="0" w:color="auto"/>
                                        <w:bottom w:val="none" w:sz="0" w:space="0" w:color="auto"/>
                                        <w:right w:val="none" w:sz="0" w:space="0" w:color="auto"/>
                                      </w:divBdr>
                                      <w:divsChild>
                                        <w:div w:id="1744907355">
                                          <w:marLeft w:val="0"/>
                                          <w:marRight w:val="0"/>
                                          <w:marTop w:val="0"/>
                                          <w:marBottom w:val="0"/>
                                          <w:divBdr>
                                            <w:top w:val="none" w:sz="0" w:space="0" w:color="auto"/>
                                            <w:left w:val="none" w:sz="0" w:space="0" w:color="auto"/>
                                            <w:bottom w:val="none" w:sz="0" w:space="0" w:color="auto"/>
                                            <w:right w:val="none" w:sz="0" w:space="0" w:color="auto"/>
                                          </w:divBdr>
                                          <w:divsChild>
                                            <w:div w:id="1744907318">
                                              <w:marLeft w:val="0"/>
                                              <w:marRight w:val="0"/>
                                              <w:marTop w:val="0"/>
                                              <w:marBottom w:val="0"/>
                                              <w:divBdr>
                                                <w:top w:val="none" w:sz="0" w:space="0" w:color="auto"/>
                                                <w:left w:val="none" w:sz="0" w:space="0" w:color="auto"/>
                                                <w:bottom w:val="none" w:sz="0" w:space="0" w:color="auto"/>
                                                <w:right w:val="none" w:sz="0" w:space="0" w:color="auto"/>
                                              </w:divBdr>
                                              <w:divsChild>
                                                <w:div w:id="1744907341">
                                                  <w:marLeft w:val="0"/>
                                                  <w:marRight w:val="0"/>
                                                  <w:marTop w:val="0"/>
                                                  <w:marBottom w:val="0"/>
                                                  <w:divBdr>
                                                    <w:top w:val="none" w:sz="0" w:space="0" w:color="auto"/>
                                                    <w:left w:val="none" w:sz="0" w:space="0" w:color="auto"/>
                                                    <w:bottom w:val="none" w:sz="0" w:space="0" w:color="auto"/>
                                                    <w:right w:val="none" w:sz="0" w:space="0" w:color="auto"/>
                                                  </w:divBdr>
                                                  <w:divsChild>
                                                    <w:div w:id="1744907331">
                                                      <w:marLeft w:val="0"/>
                                                      <w:marRight w:val="0"/>
                                                      <w:marTop w:val="0"/>
                                                      <w:marBottom w:val="0"/>
                                                      <w:divBdr>
                                                        <w:top w:val="none" w:sz="0" w:space="0" w:color="auto"/>
                                                        <w:left w:val="none" w:sz="0" w:space="0" w:color="auto"/>
                                                        <w:bottom w:val="none" w:sz="0" w:space="0" w:color="auto"/>
                                                        <w:right w:val="none" w:sz="0" w:space="0" w:color="auto"/>
                                                      </w:divBdr>
                                                      <w:divsChild>
                                                        <w:div w:id="1744907345">
                                                          <w:marLeft w:val="0"/>
                                                          <w:marRight w:val="0"/>
                                                          <w:marTop w:val="0"/>
                                                          <w:marBottom w:val="0"/>
                                                          <w:divBdr>
                                                            <w:top w:val="none" w:sz="0" w:space="0" w:color="auto"/>
                                                            <w:left w:val="none" w:sz="0" w:space="0" w:color="auto"/>
                                                            <w:bottom w:val="none" w:sz="0" w:space="0" w:color="auto"/>
                                                            <w:right w:val="none" w:sz="0" w:space="0" w:color="auto"/>
                                                          </w:divBdr>
                                                          <w:divsChild>
                                                            <w:div w:id="1744907316">
                                                              <w:marLeft w:val="0"/>
                                                              <w:marRight w:val="0"/>
                                                              <w:marTop w:val="0"/>
                                                              <w:marBottom w:val="0"/>
                                                              <w:divBdr>
                                                                <w:top w:val="none" w:sz="0" w:space="0" w:color="auto"/>
                                                                <w:left w:val="none" w:sz="0" w:space="0" w:color="auto"/>
                                                                <w:bottom w:val="none" w:sz="0" w:space="0" w:color="auto"/>
                                                                <w:right w:val="none" w:sz="0" w:space="0" w:color="auto"/>
                                                              </w:divBdr>
                                                              <w:divsChild>
                                                                <w:div w:id="1744907344">
                                                                  <w:marLeft w:val="0"/>
                                                                  <w:marRight w:val="0"/>
                                                                  <w:marTop w:val="0"/>
                                                                  <w:marBottom w:val="0"/>
                                                                  <w:divBdr>
                                                                    <w:top w:val="none" w:sz="0" w:space="0" w:color="auto"/>
                                                                    <w:left w:val="none" w:sz="0" w:space="0" w:color="auto"/>
                                                                    <w:bottom w:val="none" w:sz="0" w:space="0" w:color="auto"/>
                                                                    <w:right w:val="none" w:sz="0" w:space="0" w:color="auto"/>
                                                                  </w:divBdr>
                                                                  <w:divsChild>
                                                                    <w:div w:id="1744907313">
                                                                      <w:marLeft w:val="405"/>
                                                                      <w:marRight w:val="0"/>
                                                                      <w:marTop w:val="0"/>
                                                                      <w:marBottom w:val="0"/>
                                                                      <w:divBdr>
                                                                        <w:top w:val="none" w:sz="0" w:space="0" w:color="auto"/>
                                                                        <w:left w:val="none" w:sz="0" w:space="0" w:color="auto"/>
                                                                        <w:bottom w:val="none" w:sz="0" w:space="0" w:color="auto"/>
                                                                        <w:right w:val="none" w:sz="0" w:space="0" w:color="auto"/>
                                                                      </w:divBdr>
                                                                      <w:divsChild>
                                                                        <w:div w:id="1744907330">
                                                                          <w:marLeft w:val="0"/>
                                                                          <w:marRight w:val="0"/>
                                                                          <w:marTop w:val="0"/>
                                                                          <w:marBottom w:val="0"/>
                                                                          <w:divBdr>
                                                                            <w:top w:val="none" w:sz="0" w:space="0" w:color="auto"/>
                                                                            <w:left w:val="none" w:sz="0" w:space="0" w:color="auto"/>
                                                                            <w:bottom w:val="none" w:sz="0" w:space="0" w:color="auto"/>
                                                                            <w:right w:val="none" w:sz="0" w:space="0" w:color="auto"/>
                                                                          </w:divBdr>
                                                                          <w:divsChild>
                                                                            <w:div w:id="1744907306">
                                                                              <w:marLeft w:val="0"/>
                                                                              <w:marRight w:val="0"/>
                                                                              <w:marTop w:val="0"/>
                                                                              <w:marBottom w:val="0"/>
                                                                              <w:divBdr>
                                                                                <w:top w:val="none" w:sz="0" w:space="0" w:color="auto"/>
                                                                                <w:left w:val="none" w:sz="0" w:space="0" w:color="auto"/>
                                                                                <w:bottom w:val="none" w:sz="0" w:space="0" w:color="auto"/>
                                                                                <w:right w:val="none" w:sz="0" w:space="0" w:color="auto"/>
                                                                              </w:divBdr>
                                                                              <w:divsChild>
                                                                                <w:div w:id="1744907342">
                                                                                  <w:marLeft w:val="0"/>
                                                                                  <w:marRight w:val="0"/>
                                                                                  <w:marTop w:val="0"/>
                                                                                  <w:marBottom w:val="0"/>
                                                                                  <w:divBdr>
                                                                                    <w:top w:val="none" w:sz="0" w:space="0" w:color="auto"/>
                                                                                    <w:left w:val="none" w:sz="0" w:space="0" w:color="auto"/>
                                                                                    <w:bottom w:val="none" w:sz="0" w:space="0" w:color="auto"/>
                                                                                    <w:right w:val="none" w:sz="0" w:space="0" w:color="auto"/>
                                                                                  </w:divBdr>
                                                                                  <w:divsChild>
                                                                                    <w:div w:id="1744907347">
                                                                                      <w:marLeft w:val="0"/>
                                                                                      <w:marRight w:val="0"/>
                                                                                      <w:marTop w:val="0"/>
                                                                                      <w:marBottom w:val="0"/>
                                                                                      <w:divBdr>
                                                                                        <w:top w:val="none" w:sz="0" w:space="0" w:color="auto"/>
                                                                                        <w:left w:val="none" w:sz="0" w:space="0" w:color="auto"/>
                                                                                        <w:bottom w:val="none" w:sz="0" w:space="0" w:color="auto"/>
                                                                                        <w:right w:val="none" w:sz="0" w:space="0" w:color="auto"/>
                                                                                      </w:divBdr>
                                                                                      <w:divsChild>
                                                                                        <w:div w:id="1744907337">
                                                                                          <w:marLeft w:val="0"/>
                                                                                          <w:marRight w:val="0"/>
                                                                                          <w:marTop w:val="0"/>
                                                                                          <w:marBottom w:val="0"/>
                                                                                          <w:divBdr>
                                                                                            <w:top w:val="none" w:sz="0" w:space="0" w:color="auto"/>
                                                                                            <w:left w:val="none" w:sz="0" w:space="0" w:color="auto"/>
                                                                                            <w:bottom w:val="none" w:sz="0" w:space="0" w:color="auto"/>
                                                                                            <w:right w:val="none" w:sz="0" w:space="0" w:color="auto"/>
                                                                                          </w:divBdr>
                                                                                          <w:divsChild>
                                                                                            <w:div w:id="1744907358">
                                                                                              <w:marLeft w:val="0"/>
                                                                                              <w:marRight w:val="0"/>
                                                                                              <w:marTop w:val="0"/>
                                                                                              <w:marBottom w:val="0"/>
                                                                                              <w:divBdr>
                                                                                                <w:top w:val="none" w:sz="0" w:space="0" w:color="auto"/>
                                                                                                <w:left w:val="none" w:sz="0" w:space="0" w:color="auto"/>
                                                                                                <w:bottom w:val="none" w:sz="0" w:space="0" w:color="auto"/>
                                                                                                <w:right w:val="none" w:sz="0" w:space="0" w:color="auto"/>
                                                                                              </w:divBdr>
                                                                                              <w:divsChild>
                                                                                                <w:div w:id="1744907336">
                                                                                                  <w:marLeft w:val="0"/>
                                                                                                  <w:marRight w:val="0"/>
                                                                                                  <w:marTop w:val="0"/>
                                                                                                  <w:marBottom w:val="0"/>
                                                                                                  <w:divBdr>
                                                                                                    <w:top w:val="none" w:sz="0" w:space="0" w:color="auto"/>
                                                                                                    <w:left w:val="none" w:sz="0" w:space="0" w:color="auto"/>
                                                                                                    <w:bottom w:val="single" w:sz="6" w:space="15" w:color="auto"/>
                                                                                                    <w:right w:val="none" w:sz="0" w:space="0" w:color="auto"/>
                                                                                                  </w:divBdr>
                                                                                                  <w:divsChild>
                                                                                                    <w:div w:id="1744907325">
                                                                                                      <w:marLeft w:val="0"/>
                                                                                                      <w:marRight w:val="0"/>
                                                                                                      <w:marTop w:val="60"/>
                                                                                                      <w:marBottom w:val="0"/>
                                                                                                      <w:divBdr>
                                                                                                        <w:top w:val="none" w:sz="0" w:space="0" w:color="auto"/>
                                                                                                        <w:left w:val="none" w:sz="0" w:space="0" w:color="auto"/>
                                                                                                        <w:bottom w:val="none" w:sz="0" w:space="0" w:color="auto"/>
                                                                                                        <w:right w:val="none" w:sz="0" w:space="0" w:color="auto"/>
                                                                                                      </w:divBdr>
                                                                                                      <w:divsChild>
                                                                                                        <w:div w:id="1744907324">
                                                                                                          <w:marLeft w:val="0"/>
                                                                                                          <w:marRight w:val="0"/>
                                                                                                          <w:marTop w:val="0"/>
                                                                                                          <w:marBottom w:val="0"/>
                                                                                                          <w:divBdr>
                                                                                                            <w:top w:val="none" w:sz="0" w:space="0" w:color="auto"/>
                                                                                                            <w:left w:val="none" w:sz="0" w:space="0" w:color="auto"/>
                                                                                                            <w:bottom w:val="none" w:sz="0" w:space="0" w:color="auto"/>
                                                                                                            <w:right w:val="none" w:sz="0" w:space="0" w:color="auto"/>
                                                                                                          </w:divBdr>
                                                                                                          <w:divsChild>
                                                                                                            <w:div w:id="1744907338">
                                                                                                              <w:marLeft w:val="0"/>
                                                                                                              <w:marRight w:val="0"/>
                                                                                                              <w:marTop w:val="0"/>
                                                                                                              <w:marBottom w:val="0"/>
                                                                                                              <w:divBdr>
                                                                                                                <w:top w:val="none" w:sz="0" w:space="0" w:color="auto"/>
                                                                                                                <w:left w:val="none" w:sz="0" w:space="0" w:color="auto"/>
                                                                                                                <w:bottom w:val="none" w:sz="0" w:space="0" w:color="auto"/>
                                                                                                                <w:right w:val="none" w:sz="0" w:space="0" w:color="auto"/>
                                                                                                              </w:divBdr>
                                                                                                              <w:divsChild>
                                                                                                                <w:div w:id="1744907346">
                                                                                                                  <w:marLeft w:val="0"/>
                                                                                                                  <w:marRight w:val="0"/>
                                                                                                                  <w:marTop w:val="0"/>
                                                                                                                  <w:marBottom w:val="0"/>
                                                                                                                  <w:divBdr>
                                                                                                                    <w:top w:val="none" w:sz="0" w:space="0" w:color="auto"/>
                                                                                                                    <w:left w:val="none" w:sz="0" w:space="0" w:color="auto"/>
                                                                                                                    <w:bottom w:val="none" w:sz="0" w:space="0" w:color="auto"/>
                                                                                                                    <w:right w:val="none" w:sz="0" w:space="0" w:color="auto"/>
                                                                                                                  </w:divBdr>
                                                                                                                  <w:divsChild>
                                                                                                                    <w:div w:id="1744907343">
                                                                                                                      <w:marLeft w:val="0"/>
                                                                                                                      <w:marRight w:val="0"/>
                                                                                                                      <w:marTop w:val="0"/>
                                                                                                                      <w:marBottom w:val="0"/>
                                                                                                                      <w:divBdr>
                                                                                                                        <w:top w:val="none" w:sz="0" w:space="0" w:color="auto"/>
                                                                                                                        <w:left w:val="none" w:sz="0" w:space="0" w:color="auto"/>
                                                                                                                        <w:bottom w:val="none" w:sz="0" w:space="0" w:color="auto"/>
                                                                                                                        <w:right w:val="none" w:sz="0" w:space="0" w:color="auto"/>
                                                                                                                      </w:divBdr>
                                                                                                                      <w:divsChild>
                                                                                                                        <w:div w:id="1744907314">
                                                                                                                          <w:marLeft w:val="0"/>
                                                                                                                          <w:marRight w:val="0"/>
                                                                                                                          <w:marTop w:val="0"/>
                                                                                                                          <w:marBottom w:val="0"/>
                                                                                                                          <w:divBdr>
                                                                                                                            <w:top w:val="none" w:sz="0" w:space="0" w:color="auto"/>
                                                                                                                            <w:left w:val="none" w:sz="0" w:space="0" w:color="auto"/>
                                                                                                                            <w:bottom w:val="none" w:sz="0" w:space="0" w:color="auto"/>
                                                                                                                            <w:right w:val="none" w:sz="0" w:space="0" w:color="auto"/>
                                                                                                                          </w:divBdr>
                                                                                                                          <w:divsChild>
                                                                                                                            <w:div w:id="17449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907323">
      <w:marLeft w:val="0"/>
      <w:marRight w:val="0"/>
      <w:marTop w:val="0"/>
      <w:marBottom w:val="0"/>
      <w:divBdr>
        <w:top w:val="none" w:sz="0" w:space="0" w:color="auto"/>
        <w:left w:val="none" w:sz="0" w:space="0" w:color="auto"/>
        <w:bottom w:val="none" w:sz="0" w:space="0" w:color="auto"/>
        <w:right w:val="none" w:sz="0" w:space="0" w:color="auto"/>
      </w:divBdr>
      <w:divsChild>
        <w:div w:id="1744907308">
          <w:marLeft w:val="0"/>
          <w:marRight w:val="0"/>
          <w:marTop w:val="0"/>
          <w:marBottom w:val="0"/>
          <w:divBdr>
            <w:top w:val="none" w:sz="0" w:space="0" w:color="auto"/>
            <w:left w:val="none" w:sz="0" w:space="0" w:color="auto"/>
            <w:bottom w:val="none" w:sz="0" w:space="0" w:color="auto"/>
            <w:right w:val="none" w:sz="0" w:space="0" w:color="auto"/>
          </w:divBdr>
          <w:divsChild>
            <w:div w:id="1744907309">
              <w:marLeft w:val="0"/>
              <w:marRight w:val="0"/>
              <w:marTop w:val="0"/>
              <w:marBottom w:val="0"/>
              <w:divBdr>
                <w:top w:val="none" w:sz="0" w:space="0" w:color="auto"/>
                <w:left w:val="none" w:sz="0" w:space="0" w:color="auto"/>
                <w:bottom w:val="none" w:sz="0" w:space="0" w:color="auto"/>
                <w:right w:val="none" w:sz="0" w:space="0" w:color="auto"/>
              </w:divBdr>
              <w:divsChild>
                <w:div w:id="1744907332">
                  <w:marLeft w:val="0"/>
                  <w:marRight w:val="0"/>
                  <w:marTop w:val="0"/>
                  <w:marBottom w:val="0"/>
                  <w:divBdr>
                    <w:top w:val="none" w:sz="0" w:space="0" w:color="auto"/>
                    <w:left w:val="none" w:sz="0" w:space="0" w:color="auto"/>
                    <w:bottom w:val="none" w:sz="0" w:space="0" w:color="auto"/>
                    <w:right w:val="none" w:sz="0" w:space="0" w:color="auto"/>
                  </w:divBdr>
                  <w:divsChild>
                    <w:div w:id="1744907328">
                      <w:marLeft w:val="0"/>
                      <w:marRight w:val="0"/>
                      <w:marTop w:val="0"/>
                      <w:marBottom w:val="0"/>
                      <w:divBdr>
                        <w:top w:val="none" w:sz="0" w:space="0" w:color="auto"/>
                        <w:left w:val="none" w:sz="0" w:space="0" w:color="auto"/>
                        <w:bottom w:val="none" w:sz="0" w:space="0" w:color="auto"/>
                        <w:right w:val="none" w:sz="0" w:space="0" w:color="auto"/>
                      </w:divBdr>
                      <w:divsChild>
                        <w:div w:id="1744907307">
                          <w:marLeft w:val="0"/>
                          <w:marRight w:val="0"/>
                          <w:marTop w:val="0"/>
                          <w:marBottom w:val="0"/>
                          <w:divBdr>
                            <w:top w:val="none" w:sz="0" w:space="0" w:color="auto"/>
                            <w:left w:val="none" w:sz="0" w:space="0" w:color="auto"/>
                            <w:bottom w:val="none" w:sz="0" w:space="0" w:color="auto"/>
                            <w:right w:val="none" w:sz="0" w:space="0" w:color="auto"/>
                          </w:divBdr>
                          <w:divsChild>
                            <w:div w:id="1744907322">
                              <w:marLeft w:val="15"/>
                              <w:marRight w:val="195"/>
                              <w:marTop w:val="0"/>
                              <w:marBottom w:val="0"/>
                              <w:divBdr>
                                <w:top w:val="none" w:sz="0" w:space="0" w:color="auto"/>
                                <w:left w:val="none" w:sz="0" w:space="0" w:color="auto"/>
                                <w:bottom w:val="none" w:sz="0" w:space="0" w:color="auto"/>
                                <w:right w:val="none" w:sz="0" w:space="0" w:color="auto"/>
                              </w:divBdr>
                              <w:divsChild>
                                <w:div w:id="1744907312">
                                  <w:marLeft w:val="0"/>
                                  <w:marRight w:val="0"/>
                                  <w:marTop w:val="0"/>
                                  <w:marBottom w:val="0"/>
                                  <w:divBdr>
                                    <w:top w:val="none" w:sz="0" w:space="0" w:color="auto"/>
                                    <w:left w:val="none" w:sz="0" w:space="0" w:color="auto"/>
                                    <w:bottom w:val="none" w:sz="0" w:space="0" w:color="auto"/>
                                    <w:right w:val="none" w:sz="0" w:space="0" w:color="auto"/>
                                  </w:divBdr>
                                  <w:divsChild>
                                    <w:div w:id="1744907326">
                                      <w:marLeft w:val="0"/>
                                      <w:marRight w:val="0"/>
                                      <w:marTop w:val="0"/>
                                      <w:marBottom w:val="0"/>
                                      <w:divBdr>
                                        <w:top w:val="none" w:sz="0" w:space="0" w:color="auto"/>
                                        <w:left w:val="none" w:sz="0" w:space="0" w:color="auto"/>
                                        <w:bottom w:val="none" w:sz="0" w:space="0" w:color="auto"/>
                                        <w:right w:val="none" w:sz="0" w:space="0" w:color="auto"/>
                                      </w:divBdr>
                                      <w:divsChild>
                                        <w:div w:id="1744907335">
                                          <w:marLeft w:val="0"/>
                                          <w:marRight w:val="0"/>
                                          <w:marTop w:val="0"/>
                                          <w:marBottom w:val="0"/>
                                          <w:divBdr>
                                            <w:top w:val="none" w:sz="0" w:space="0" w:color="auto"/>
                                            <w:left w:val="none" w:sz="0" w:space="0" w:color="auto"/>
                                            <w:bottom w:val="none" w:sz="0" w:space="0" w:color="auto"/>
                                            <w:right w:val="none" w:sz="0" w:space="0" w:color="auto"/>
                                          </w:divBdr>
                                          <w:divsChild>
                                            <w:div w:id="1744907357">
                                              <w:marLeft w:val="0"/>
                                              <w:marRight w:val="0"/>
                                              <w:marTop w:val="0"/>
                                              <w:marBottom w:val="0"/>
                                              <w:divBdr>
                                                <w:top w:val="none" w:sz="0" w:space="0" w:color="auto"/>
                                                <w:left w:val="none" w:sz="0" w:space="0" w:color="auto"/>
                                                <w:bottom w:val="none" w:sz="0" w:space="0" w:color="auto"/>
                                                <w:right w:val="none" w:sz="0" w:space="0" w:color="auto"/>
                                              </w:divBdr>
                                              <w:divsChild>
                                                <w:div w:id="1744907320">
                                                  <w:marLeft w:val="0"/>
                                                  <w:marRight w:val="0"/>
                                                  <w:marTop w:val="0"/>
                                                  <w:marBottom w:val="0"/>
                                                  <w:divBdr>
                                                    <w:top w:val="none" w:sz="0" w:space="0" w:color="auto"/>
                                                    <w:left w:val="none" w:sz="0" w:space="0" w:color="auto"/>
                                                    <w:bottom w:val="none" w:sz="0" w:space="0" w:color="auto"/>
                                                    <w:right w:val="none" w:sz="0" w:space="0" w:color="auto"/>
                                                  </w:divBdr>
                                                  <w:divsChild>
                                                    <w:div w:id="1744907354">
                                                      <w:marLeft w:val="0"/>
                                                      <w:marRight w:val="0"/>
                                                      <w:marTop w:val="0"/>
                                                      <w:marBottom w:val="0"/>
                                                      <w:divBdr>
                                                        <w:top w:val="none" w:sz="0" w:space="0" w:color="auto"/>
                                                        <w:left w:val="none" w:sz="0" w:space="0" w:color="auto"/>
                                                        <w:bottom w:val="none" w:sz="0" w:space="0" w:color="auto"/>
                                                        <w:right w:val="none" w:sz="0" w:space="0" w:color="auto"/>
                                                      </w:divBdr>
                                                      <w:divsChild>
                                                        <w:div w:id="1744907329">
                                                          <w:marLeft w:val="0"/>
                                                          <w:marRight w:val="0"/>
                                                          <w:marTop w:val="0"/>
                                                          <w:marBottom w:val="0"/>
                                                          <w:divBdr>
                                                            <w:top w:val="none" w:sz="0" w:space="0" w:color="auto"/>
                                                            <w:left w:val="none" w:sz="0" w:space="0" w:color="auto"/>
                                                            <w:bottom w:val="none" w:sz="0" w:space="0" w:color="auto"/>
                                                            <w:right w:val="none" w:sz="0" w:space="0" w:color="auto"/>
                                                          </w:divBdr>
                                                          <w:divsChild>
                                                            <w:div w:id="1744907350">
                                                              <w:marLeft w:val="0"/>
                                                              <w:marRight w:val="0"/>
                                                              <w:marTop w:val="0"/>
                                                              <w:marBottom w:val="0"/>
                                                              <w:divBdr>
                                                                <w:top w:val="none" w:sz="0" w:space="0" w:color="auto"/>
                                                                <w:left w:val="none" w:sz="0" w:space="0" w:color="auto"/>
                                                                <w:bottom w:val="none" w:sz="0" w:space="0" w:color="auto"/>
                                                                <w:right w:val="none" w:sz="0" w:space="0" w:color="auto"/>
                                                              </w:divBdr>
                                                              <w:divsChild>
                                                                <w:div w:id="1744907333">
                                                                  <w:marLeft w:val="0"/>
                                                                  <w:marRight w:val="0"/>
                                                                  <w:marTop w:val="0"/>
                                                                  <w:marBottom w:val="0"/>
                                                                  <w:divBdr>
                                                                    <w:top w:val="none" w:sz="0" w:space="0" w:color="auto"/>
                                                                    <w:left w:val="none" w:sz="0" w:space="0" w:color="auto"/>
                                                                    <w:bottom w:val="none" w:sz="0" w:space="0" w:color="auto"/>
                                                                    <w:right w:val="none" w:sz="0" w:space="0" w:color="auto"/>
                                                                  </w:divBdr>
                                                                  <w:divsChild>
                                                                    <w:div w:id="1744907339">
                                                                      <w:marLeft w:val="405"/>
                                                                      <w:marRight w:val="0"/>
                                                                      <w:marTop w:val="0"/>
                                                                      <w:marBottom w:val="0"/>
                                                                      <w:divBdr>
                                                                        <w:top w:val="none" w:sz="0" w:space="0" w:color="auto"/>
                                                                        <w:left w:val="none" w:sz="0" w:space="0" w:color="auto"/>
                                                                        <w:bottom w:val="none" w:sz="0" w:space="0" w:color="auto"/>
                                                                        <w:right w:val="none" w:sz="0" w:space="0" w:color="auto"/>
                                                                      </w:divBdr>
                                                                      <w:divsChild>
                                                                        <w:div w:id="1744907362">
                                                                          <w:marLeft w:val="0"/>
                                                                          <w:marRight w:val="0"/>
                                                                          <w:marTop w:val="0"/>
                                                                          <w:marBottom w:val="0"/>
                                                                          <w:divBdr>
                                                                            <w:top w:val="none" w:sz="0" w:space="0" w:color="auto"/>
                                                                            <w:left w:val="none" w:sz="0" w:space="0" w:color="auto"/>
                                                                            <w:bottom w:val="none" w:sz="0" w:space="0" w:color="auto"/>
                                                                            <w:right w:val="none" w:sz="0" w:space="0" w:color="auto"/>
                                                                          </w:divBdr>
                                                                          <w:divsChild>
                                                                            <w:div w:id="1744907317">
                                                                              <w:marLeft w:val="0"/>
                                                                              <w:marRight w:val="0"/>
                                                                              <w:marTop w:val="0"/>
                                                                              <w:marBottom w:val="0"/>
                                                                              <w:divBdr>
                                                                                <w:top w:val="none" w:sz="0" w:space="0" w:color="auto"/>
                                                                                <w:left w:val="none" w:sz="0" w:space="0" w:color="auto"/>
                                                                                <w:bottom w:val="none" w:sz="0" w:space="0" w:color="auto"/>
                                                                                <w:right w:val="none" w:sz="0" w:space="0" w:color="auto"/>
                                                                              </w:divBdr>
                                                                              <w:divsChild>
                                                                                <w:div w:id="1744907360">
                                                                                  <w:marLeft w:val="0"/>
                                                                                  <w:marRight w:val="0"/>
                                                                                  <w:marTop w:val="0"/>
                                                                                  <w:marBottom w:val="0"/>
                                                                                  <w:divBdr>
                                                                                    <w:top w:val="none" w:sz="0" w:space="0" w:color="auto"/>
                                                                                    <w:left w:val="none" w:sz="0" w:space="0" w:color="auto"/>
                                                                                    <w:bottom w:val="none" w:sz="0" w:space="0" w:color="auto"/>
                                                                                    <w:right w:val="none" w:sz="0" w:space="0" w:color="auto"/>
                                                                                  </w:divBdr>
                                                                                  <w:divsChild>
                                                                                    <w:div w:id="1744907356">
                                                                                      <w:marLeft w:val="0"/>
                                                                                      <w:marRight w:val="0"/>
                                                                                      <w:marTop w:val="0"/>
                                                                                      <w:marBottom w:val="0"/>
                                                                                      <w:divBdr>
                                                                                        <w:top w:val="none" w:sz="0" w:space="0" w:color="auto"/>
                                                                                        <w:left w:val="none" w:sz="0" w:space="0" w:color="auto"/>
                                                                                        <w:bottom w:val="none" w:sz="0" w:space="0" w:color="auto"/>
                                                                                        <w:right w:val="none" w:sz="0" w:space="0" w:color="auto"/>
                                                                                      </w:divBdr>
                                                                                      <w:divsChild>
                                                                                        <w:div w:id="1744907359">
                                                                                          <w:marLeft w:val="0"/>
                                                                                          <w:marRight w:val="0"/>
                                                                                          <w:marTop w:val="0"/>
                                                                                          <w:marBottom w:val="0"/>
                                                                                          <w:divBdr>
                                                                                            <w:top w:val="none" w:sz="0" w:space="0" w:color="auto"/>
                                                                                            <w:left w:val="none" w:sz="0" w:space="0" w:color="auto"/>
                                                                                            <w:bottom w:val="none" w:sz="0" w:space="0" w:color="auto"/>
                                                                                            <w:right w:val="none" w:sz="0" w:space="0" w:color="auto"/>
                                                                                          </w:divBdr>
                                                                                          <w:divsChild>
                                                                                            <w:div w:id="1744907351">
                                                                                              <w:marLeft w:val="0"/>
                                                                                              <w:marRight w:val="0"/>
                                                                                              <w:marTop w:val="0"/>
                                                                                              <w:marBottom w:val="0"/>
                                                                                              <w:divBdr>
                                                                                                <w:top w:val="none" w:sz="0" w:space="0" w:color="auto"/>
                                                                                                <w:left w:val="none" w:sz="0" w:space="0" w:color="auto"/>
                                                                                                <w:bottom w:val="none" w:sz="0" w:space="0" w:color="auto"/>
                                                                                                <w:right w:val="none" w:sz="0" w:space="0" w:color="auto"/>
                                                                                              </w:divBdr>
                                                                                              <w:divsChild>
                                                                                                <w:div w:id="1744907310">
                                                                                                  <w:marLeft w:val="0"/>
                                                                                                  <w:marRight w:val="0"/>
                                                                                                  <w:marTop w:val="0"/>
                                                                                                  <w:marBottom w:val="0"/>
                                                                                                  <w:divBdr>
                                                                                                    <w:top w:val="none" w:sz="0" w:space="0" w:color="auto"/>
                                                                                                    <w:left w:val="none" w:sz="0" w:space="0" w:color="auto"/>
                                                                                                    <w:bottom w:val="single" w:sz="6" w:space="15" w:color="auto"/>
                                                                                                    <w:right w:val="none" w:sz="0" w:space="0" w:color="auto"/>
                                                                                                  </w:divBdr>
                                                                                                  <w:divsChild>
                                                                                                    <w:div w:id="1744907334">
                                                                                                      <w:marLeft w:val="0"/>
                                                                                                      <w:marRight w:val="0"/>
                                                                                                      <w:marTop w:val="60"/>
                                                                                                      <w:marBottom w:val="0"/>
                                                                                                      <w:divBdr>
                                                                                                        <w:top w:val="none" w:sz="0" w:space="0" w:color="auto"/>
                                                                                                        <w:left w:val="none" w:sz="0" w:space="0" w:color="auto"/>
                                                                                                        <w:bottom w:val="none" w:sz="0" w:space="0" w:color="auto"/>
                                                                                                        <w:right w:val="none" w:sz="0" w:space="0" w:color="auto"/>
                                                                                                      </w:divBdr>
                                                                                                      <w:divsChild>
                                                                                                        <w:div w:id="1744907348">
                                                                                                          <w:marLeft w:val="0"/>
                                                                                                          <w:marRight w:val="0"/>
                                                                                                          <w:marTop w:val="0"/>
                                                                                                          <w:marBottom w:val="0"/>
                                                                                                          <w:divBdr>
                                                                                                            <w:top w:val="none" w:sz="0" w:space="0" w:color="auto"/>
                                                                                                            <w:left w:val="none" w:sz="0" w:space="0" w:color="auto"/>
                                                                                                            <w:bottom w:val="none" w:sz="0" w:space="0" w:color="auto"/>
                                                                                                            <w:right w:val="none" w:sz="0" w:space="0" w:color="auto"/>
                                                                                                          </w:divBdr>
                                                                                                          <w:divsChild>
                                                                                                            <w:div w:id="1744907311">
                                                                                                              <w:marLeft w:val="0"/>
                                                                                                              <w:marRight w:val="0"/>
                                                                                                              <w:marTop w:val="0"/>
                                                                                                              <w:marBottom w:val="0"/>
                                                                                                              <w:divBdr>
                                                                                                                <w:top w:val="none" w:sz="0" w:space="0" w:color="auto"/>
                                                                                                                <w:left w:val="none" w:sz="0" w:space="0" w:color="auto"/>
                                                                                                                <w:bottom w:val="none" w:sz="0" w:space="0" w:color="auto"/>
                                                                                                                <w:right w:val="none" w:sz="0" w:space="0" w:color="auto"/>
                                                                                                              </w:divBdr>
                                                                                                              <w:divsChild>
                                                                                                                <w:div w:id="1744907319">
                                                                                                                  <w:marLeft w:val="0"/>
                                                                                                                  <w:marRight w:val="0"/>
                                                                                                                  <w:marTop w:val="0"/>
                                                                                                                  <w:marBottom w:val="0"/>
                                                                                                                  <w:divBdr>
                                                                                                                    <w:top w:val="none" w:sz="0" w:space="0" w:color="auto"/>
                                                                                                                    <w:left w:val="none" w:sz="0" w:space="0" w:color="auto"/>
                                                                                                                    <w:bottom w:val="none" w:sz="0" w:space="0" w:color="auto"/>
                                                                                                                    <w:right w:val="none" w:sz="0" w:space="0" w:color="auto"/>
                                                                                                                  </w:divBdr>
                                                                                                                  <w:divsChild>
                                                                                                                    <w:div w:id="1744907352">
                                                                                                                      <w:marLeft w:val="0"/>
                                                                                                                      <w:marRight w:val="0"/>
                                                                                                                      <w:marTop w:val="0"/>
                                                                                                                      <w:marBottom w:val="0"/>
                                                                                                                      <w:divBdr>
                                                                                                                        <w:top w:val="none" w:sz="0" w:space="0" w:color="auto"/>
                                                                                                                        <w:left w:val="none" w:sz="0" w:space="0" w:color="auto"/>
                                                                                                                        <w:bottom w:val="none" w:sz="0" w:space="0" w:color="auto"/>
                                                                                                                        <w:right w:val="none" w:sz="0" w:space="0" w:color="auto"/>
                                                                                                                      </w:divBdr>
                                                                                                                      <w:divsChild>
                                                                                                                        <w:div w:id="1744907315">
                                                                                                                          <w:marLeft w:val="0"/>
                                                                                                                          <w:marRight w:val="0"/>
                                                                                                                          <w:marTop w:val="0"/>
                                                                                                                          <w:marBottom w:val="0"/>
                                                                                                                          <w:divBdr>
                                                                                                                            <w:top w:val="none" w:sz="0" w:space="0" w:color="auto"/>
                                                                                                                            <w:left w:val="none" w:sz="0" w:space="0" w:color="auto"/>
                                                                                                                            <w:bottom w:val="none" w:sz="0" w:space="0" w:color="auto"/>
                                                                                                                            <w:right w:val="none" w:sz="0" w:space="0" w:color="auto"/>
                                                                                                                          </w:divBdr>
                                                                                                                          <w:divsChild>
                                                                                                                            <w:div w:id="17449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233296">
      <w:bodyDiv w:val="1"/>
      <w:marLeft w:val="0"/>
      <w:marRight w:val="0"/>
      <w:marTop w:val="0"/>
      <w:marBottom w:val="0"/>
      <w:divBdr>
        <w:top w:val="none" w:sz="0" w:space="0" w:color="auto"/>
        <w:left w:val="none" w:sz="0" w:space="0" w:color="auto"/>
        <w:bottom w:val="none" w:sz="0" w:space="0" w:color="auto"/>
        <w:right w:val="none" w:sz="0" w:space="0" w:color="auto"/>
      </w:divBdr>
    </w:div>
    <w:div w:id="185114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eran.cadotte@state.mn.us" TargetMode="External"/><Relationship Id="rId18" Type="http://schemas.openxmlformats.org/officeDocument/2006/relationships/hyperlink" Target="http://www.mnhousing.gov/get/MHFA_1014611" TargetMode="External"/><Relationship Id="rId3" Type="http://schemas.openxmlformats.org/officeDocument/2006/relationships/styles" Target="styles.xml"/><Relationship Id="rId21" Type="http://schemas.openxmlformats.org/officeDocument/2006/relationships/hyperlink" Target="https://www.mnhousing.gov/content/published/api/v1.1/assets/CONTF74603C503AC4A38BC9AE973C040A2FF/native?cb=_cache_138e&amp;channelToken=294436b7dd6c4570988cae88f0ee7c90&amp;download=false" TargetMode="External"/><Relationship Id="rId7" Type="http://schemas.openxmlformats.org/officeDocument/2006/relationships/endnotes" Target="endnotes.xml"/><Relationship Id="rId12" Type="http://schemas.openxmlformats.org/officeDocument/2006/relationships/hyperlink" Target="https://www.mnhousing.gov/content/published/api/v1.1/assets/CONTF986FCF74A454298ACCAA8F213E8D52C/native?cb=_cache_138e&amp;channelToken=294436b7dd6c4570988cae88f0ee7c90&amp;download=false" TargetMode="External"/><Relationship Id="rId17" Type="http://schemas.openxmlformats.org/officeDocument/2006/relationships/hyperlink" Target="https://mnhousing.leapfile.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evisor.mn.gov/rules/4900.3767/" TargetMode="External"/><Relationship Id="rId20" Type="http://schemas.openxmlformats.org/officeDocument/2006/relationships/hyperlink" Target="https://www.mnhousing.gov/content/published/api/v1.1/assets/CONTDA0F5F2A739346EB918DCF9E4FE78501/native?cb=_cache_138e&amp;channelToken=294436b7dd6c4570988cae88f0ee7c90&amp;download=fal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ran.cadotte@state.mn.u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evisor.mn.gov/rules/4900.3767/" TargetMode="External"/><Relationship Id="rId23" Type="http://schemas.openxmlformats.org/officeDocument/2006/relationships/footer" Target="footer2.xml"/><Relationship Id="rId10" Type="http://schemas.openxmlformats.org/officeDocument/2006/relationships/hyperlink" Target="https://www.mnhousing.gov/content/published/api/v1.1/assets/CONTDA0F5F2A739346EB918DCF9E4FE78501/native?cb=_cache_138e&amp;channelToken=294436b7dd6c4570988cae88f0ee7c90&amp;download=false" TargetMode="External"/><Relationship Id="rId19" Type="http://schemas.openxmlformats.org/officeDocument/2006/relationships/hyperlink" Target="https://www.mnhousing.gov/content/published/api/v1.1/assets/CONTB22F750B26C84C868C454EB767C370B5/native?cb=_cache_138e&amp;channelToken=294436b7dd6c4570988cae88f0ee7c90&amp;download=false" TargetMode="External"/><Relationship Id="rId4" Type="http://schemas.openxmlformats.org/officeDocument/2006/relationships/settings" Target="settings.xml"/><Relationship Id="rId9" Type="http://schemas.openxmlformats.org/officeDocument/2006/relationships/hyperlink" Target="https://www.mnhousing.gov/content/published/api/v1.1/assets/CONT870FB25969BA43E6B9D3993C04B445B5/native?cb=_cache_138e&amp;channelToken=294436b7dd6c4570988cae88f0ee7c90&amp;download=false" TargetMode="External"/><Relationship Id="rId14" Type="http://schemas.openxmlformats.org/officeDocument/2006/relationships/hyperlink" Target="https://www.ecfr.gov/current/title-24/subtitle-B/chapter-IX/part-982/subpart-D/section-982.152"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B97CF-1D93-4884-8F9C-FE0923FAD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2861</Words>
  <Characters>16309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Minnesota Housing</Company>
  <LinksUpToDate>false</LinksUpToDate>
  <CharactersWithSpaces>19132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Diane</dc:creator>
  <cp:keywords/>
  <dc:description/>
  <cp:lastModifiedBy>Hirsch, Katherine (MHFA)</cp:lastModifiedBy>
  <cp:revision>13</cp:revision>
  <dcterms:created xsi:type="dcterms:W3CDTF">2023-04-04T16:18:00Z</dcterms:created>
  <dcterms:modified xsi:type="dcterms:W3CDTF">2023-05-22T19:59:00Z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594906203</vt:i4>
  </property>
</Properties>
</file>