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B784" w14:textId="77777777" w:rsidR="00C81DEA" w:rsidRDefault="00C81DEA" w:rsidP="00C81DEA">
      <w:pPr>
        <w:rPr>
          <w:rFonts w:asciiTheme="minorHAnsi" w:hAnsiTheme="minorHAnsi" w:cstheme="minorHAnsi"/>
          <w:b/>
          <w:sz w:val="21"/>
          <w:szCs w:val="21"/>
        </w:rPr>
      </w:pPr>
    </w:p>
    <w:p w14:paraId="58A7B200" w14:textId="1FDAF903" w:rsidR="008B4C4F" w:rsidRPr="00170041" w:rsidRDefault="003F51DD" w:rsidP="00944562">
      <w:pPr>
        <w:spacing w:after="120"/>
        <w:rPr>
          <w:rFonts w:asciiTheme="minorHAnsi" w:hAnsiTheme="minorHAnsi" w:cstheme="minorHAnsi"/>
          <w:sz w:val="22"/>
          <w:szCs w:val="22"/>
        </w:rPr>
      </w:pPr>
      <w:r w:rsidRPr="00170041">
        <w:rPr>
          <w:rFonts w:asciiTheme="minorHAnsi" w:hAnsiTheme="minorHAnsi" w:cstheme="minorHAnsi"/>
          <w:b/>
          <w:sz w:val="21"/>
          <w:szCs w:val="21"/>
        </w:rPr>
        <w:t xml:space="preserve">Background: </w:t>
      </w:r>
      <w:r w:rsidR="00D47CEF" w:rsidRPr="00170041">
        <w:rPr>
          <w:rFonts w:asciiTheme="minorHAnsi" w:hAnsiTheme="minorHAnsi" w:cstheme="minorHAnsi"/>
          <w:sz w:val="22"/>
          <w:szCs w:val="22"/>
        </w:rPr>
        <w:t xml:space="preserve">The Incentive Fund provides additional funding for Impact Fund Administrators who have </w:t>
      </w:r>
      <w:r w:rsidR="00A6557E" w:rsidRPr="00170041">
        <w:rPr>
          <w:rFonts w:asciiTheme="minorHAnsi" w:hAnsiTheme="minorHAnsi" w:cstheme="minorHAnsi"/>
          <w:sz w:val="22"/>
          <w:szCs w:val="22"/>
        </w:rPr>
        <w:t xml:space="preserve">made substantial progress on an open Impact Fund award. </w:t>
      </w:r>
      <w:r w:rsidR="004A73FB" w:rsidRPr="00170041">
        <w:rPr>
          <w:rFonts w:asciiTheme="minorHAnsi" w:hAnsiTheme="minorHAnsi" w:cstheme="minorHAnsi"/>
          <w:sz w:val="22"/>
          <w:szCs w:val="22"/>
        </w:rPr>
        <w:t xml:space="preserve">Funding available </w:t>
      </w:r>
      <w:r w:rsidR="00C062B9" w:rsidRPr="00170041">
        <w:rPr>
          <w:rFonts w:asciiTheme="minorHAnsi" w:hAnsiTheme="minorHAnsi" w:cstheme="minorHAnsi"/>
          <w:sz w:val="22"/>
          <w:szCs w:val="22"/>
        </w:rPr>
        <w:t>under the</w:t>
      </w:r>
      <w:r w:rsidR="00352532" w:rsidRPr="00170041">
        <w:rPr>
          <w:rFonts w:asciiTheme="minorHAnsi" w:hAnsiTheme="minorHAnsi" w:cstheme="minorHAnsi"/>
          <w:sz w:val="22"/>
          <w:szCs w:val="22"/>
        </w:rPr>
        <w:t xml:space="preserve"> Incentive Fund is as follows: </w:t>
      </w:r>
    </w:p>
    <w:p w14:paraId="3464851D" w14:textId="77777777" w:rsidR="00C062B9" w:rsidRPr="00170041" w:rsidRDefault="000E01F6" w:rsidP="00C062B9">
      <w:pPr>
        <w:pStyle w:val="ListParagraph"/>
        <w:numPr>
          <w:ilvl w:val="0"/>
          <w:numId w:val="13"/>
        </w:numPr>
        <w:rPr>
          <w:rFonts w:asciiTheme="minorHAnsi" w:hAnsiTheme="minorHAnsi" w:cstheme="minorHAnsi"/>
          <w:sz w:val="22"/>
          <w:szCs w:val="22"/>
        </w:rPr>
      </w:pPr>
      <w:r w:rsidRPr="00170041">
        <w:rPr>
          <w:rFonts w:asciiTheme="minorHAnsi" w:hAnsiTheme="minorHAnsi" w:cstheme="minorHAnsi"/>
          <w:sz w:val="22"/>
          <w:szCs w:val="22"/>
        </w:rPr>
        <w:t>F</w:t>
      </w:r>
      <w:r w:rsidR="00C062B9" w:rsidRPr="00170041">
        <w:rPr>
          <w:rFonts w:asciiTheme="minorHAnsi" w:hAnsiTheme="minorHAnsi" w:cstheme="minorHAnsi"/>
          <w:sz w:val="22"/>
          <w:szCs w:val="22"/>
        </w:rPr>
        <w:t>our times the per unit Impact Fund subsi</w:t>
      </w:r>
      <w:r w:rsidR="000D4C14" w:rsidRPr="00170041">
        <w:rPr>
          <w:rFonts w:asciiTheme="minorHAnsi" w:hAnsiTheme="minorHAnsi" w:cstheme="minorHAnsi"/>
          <w:sz w:val="22"/>
          <w:szCs w:val="22"/>
        </w:rPr>
        <w:t>dy, up to a maximum of $150,000;</w:t>
      </w:r>
      <w:r w:rsidRPr="00170041">
        <w:rPr>
          <w:rFonts w:asciiTheme="minorHAnsi" w:hAnsiTheme="minorHAnsi" w:cstheme="minorHAnsi"/>
          <w:sz w:val="22"/>
          <w:szCs w:val="22"/>
        </w:rPr>
        <w:t xml:space="preserve"> and/or</w:t>
      </w:r>
    </w:p>
    <w:p w14:paraId="0F537E95" w14:textId="77777777" w:rsidR="00C062B9" w:rsidRPr="00170041" w:rsidRDefault="000E01F6" w:rsidP="00A742DF">
      <w:pPr>
        <w:pStyle w:val="ListParagraph"/>
        <w:numPr>
          <w:ilvl w:val="0"/>
          <w:numId w:val="13"/>
        </w:numPr>
        <w:rPr>
          <w:rFonts w:asciiTheme="minorHAnsi" w:hAnsiTheme="minorHAnsi" w:cstheme="minorHAnsi"/>
          <w:sz w:val="22"/>
          <w:szCs w:val="22"/>
        </w:rPr>
      </w:pPr>
      <w:r w:rsidRPr="00170041">
        <w:rPr>
          <w:rFonts w:asciiTheme="minorHAnsi" w:hAnsiTheme="minorHAnsi" w:cstheme="minorHAnsi"/>
          <w:sz w:val="22"/>
          <w:szCs w:val="22"/>
        </w:rPr>
        <w:t>A</w:t>
      </w:r>
      <w:r w:rsidR="00D924FD" w:rsidRPr="00170041">
        <w:rPr>
          <w:rFonts w:asciiTheme="minorHAnsi" w:hAnsiTheme="minorHAnsi" w:cstheme="minorHAnsi"/>
          <w:sz w:val="22"/>
          <w:szCs w:val="22"/>
        </w:rPr>
        <w:t>n a</w:t>
      </w:r>
      <w:r w:rsidRPr="00170041">
        <w:rPr>
          <w:rFonts w:asciiTheme="minorHAnsi" w:hAnsiTheme="minorHAnsi" w:cstheme="minorHAnsi"/>
          <w:sz w:val="22"/>
          <w:szCs w:val="22"/>
        </w:rPr>
        <w:t xml:space="preserve">mount </w:t>
      </w:r>
      <w:r w:rsidR="00E9113A" w:rsidRPr="00170041">
        <w:rPr>
          <w:rFonts w:asciiTheme="minorHAnsi" w:hAnsiTheme="minorHAnsi" w:cstheme="minorHAnsi"/>
          <w:sz w:val="22"/>
          <w:szCs w:val="22"/>
        </w:rPr>
        <w:t xml:space="preserve">sufficient to fund one additional unit of interim construction financing, up to a maximum of $300,000 for any single interim construction financing </w:t>
      </w:r>
      <w:r w:rsidR="00724C2B" w:rsidRPr="00170041">
        <w:rPr>
          <w:rFonts w:asciiTheme="minorHAnsi" w:hAnsiTheme="minorHAnsi" w:cstheme="minorHAnsi"/>
          <w:sz w:val="22"/>
          <w:szCs w:val="22"/>
        </w:rPr>
        <w:t>loan</w:t>
      </w:r>
      <w:r w:rsidR="00E9113A" w:rsidRPr="00170041">
        <w:rPr>
          <w:rFonts w:asciiTheme="minorHAnsi" w:hAnsiTheme="minorHAnsi" w:cstheme="minorHAnsi"/>
          <w:sz w:val="22"/>
          <w:szCs w:val="22"/>
        </w:rPr>
        <w:t xml:space="preserve">. </w:t>
      </w:r>
    </w:p>
    <w:p w14:paraId="112BD3D4" w14:textId="77777777" w:rsidR="00135A50" w:rsidRPr="00170041" w:rsidRDefault="00135A50" w:rsidP="00135A50">
      <w:pPr>
        <w:rPr>
          <w:rFonts w:asciiTheme="minorHAnsi" w:hAnsiTheme="minorHAnsi" w:cstheme="minorHAnsi"/>
          <w:sz w:val="22"/>
          <w:szCs w:val="22"/>
        </w:rPr>
      </w:pPr>
    </w:p>
    <w:p w14:paraId="596A1A3F" w14:textId="77777777" w:rsidR="00135A50" w:rsidRPr="00170041" w:rsidRDefault="00B14159" w:rsidP="00135A50">
      <w:pPr>
        <w:rPr>
          <w:rFonts w:asciiTheme="minorHAnsi" w:hAnsiTheme="minorHAnsi" w:cstheme="minorHAnsi"/>
          <w:sz w:val="22"/>
          <w:szCs w:val="22"/>
        </w:rPr>
      </w:pPr>
      <w:r w:rsidRPr="00170041">
        <w:rPr>
          <w:rFonts w:asciiTheme="minorHAnsi" w:hAnsiTheme="minorHAnsi" w:cstheme="minorHAnsi"/>
          <w:sz w:val="22"/>
          <w:szCs w:val="22"/>
        </w:rPr>
        <w:t xml:space="preserve">Administrators </w:t>
      </w:r>
      <w:r w:rsidR="00B777DB" w:rsidRPr="00170041">
        <w:rPr>
          <w:rFonts w:asciiTheme="minorHAnsi" w:hAnsiTheme="minorHAnsi" w:cstheme="minorHAnsi"/>
          <w:sz w:val="22"/>
          <w:szCs w:val="22"/>
        </w:rPr>
        <w:t>who</w:t>
      </w:r>
      <w:r w:rsidR="00291B2D" w:rsidRPr="00170041">
        <w:rPr>
          <w:rFonts w:asciiTheme="minorHAnsi" w:hAnsiTheme="minorHAnsi" w:cstheme="minorHAnsi"/>
          <w:sz w:val="22"/>
          <w:szCs w:val="22"/>
        </w:rPr>
        <w:t xml:space="preserve"> </w:t>
      </w:r>
      <w:r w:rsidRPr="00170041">
        <w:rPr>
          <w:rFonts w:asciiTheme="minorHAnsi" w:hAnsiTheme="minorHAnsi" w:cstheme="minorHAnsi"/>
          <w:sz w:val="22"/>
          <w:szCs w:val="22"/>
        </w:rPr>
        <w:t xml:space="preserve">receive additional funding under the </w:t>
      </w:r>
      <w:r w:rsidR="00A91859" w:rsidRPr="00170041">
        <w:rPr>
          <w:rFonts w:asciiTheme="minorHAnsi" w:hAnsiTheme="minorHAnsi" w:cstheme="minorHAnsi"/>
          <w:sz w:val="22"/>
          <w:szCs w:val="22"/>
        </w:rPr>
        <w:t xml:space="preserve">Incentive </w:t>
      </w:r>
      <w:r w:rsidRPr="00170041">
        <w:rPr>
          <w:rFonts w:asciiTheme="minorHAnsi" w:hAnsiTheme="minorHAnsi" w:cstheme="minorHAnsi"/>
          <w:sz w:val="22"/>
          <w:szCs w:val="22"/>
        </w:rPr>
        <w:t>Fund must adhere to all</w:t>
      </w:r>
      <w:r w:rsidR="002167B7" w:rsidRPr="00170041">
        <w:rPr>
          <w:rFonts w:asciiTheme="minorHAnsi" w:hAnsiTheme="minorHAnsi" w:cstheme="minorHAnsi"/>
          <w:sz w:val="22"/>
          <w:szCs w:val="22"/>
        </w:rPr>
        <w:t xml:space="preserve"> the</w:t>
      </w:r>
      <w:r w:rsidRPr="00170041">
        <w:rPr>
          <w:rFonts w:asciiTheme="minorHAnsi" w:hAnsiTheme="minorHAnsi" w:cstheme="minorHAnsi"/>
          <w:sz w:val="22"/>
          <w:szCs w:val="22"/>
        </w:rPr>
        <w:t xml:space="preserve"> terms and conditions in the original award.</w:t>
      </w:r>
      <w:r w:rsidR="00135A50" w:rsidRPr="00170041">
        <w:rPr>
          <w:rFonts w:asciiTheme="minorHAnsi" w:hAnsiTheme="minorHAnsi" w:cstheme="minorHAnsi"/>
          <w:sz w:val="22"/>
          <w:szCs w:val="22"/>
        </w:rPr>
        <w:t xml:space="preserve"> Funding </w:t>
      </w:r>
      <w:r w:rsidR="00A84930" w:rsidRPr="00170041">
        <w:rPr>
          <w:rFonts w:asciiTheme="minorHAnsi" w:hAnsiTheme="minorHAnsi" w:cstheme="minorHAnsi"/>
          <w:sz w:val="22"/>
          <w:szCs w:val="22"/>
        </w:rPr>
        <w:t xml:space="preserve">awarded under the Incentive Fund </w:t>
      </w:r>
      <w:r w:rsidR="00135A50" w:rsidRPr="00170041">
        <w:rPr>
          <w:rFonts w:asciiTheme="minorHAnsi" w:hAnsiTheme="minorHAnsi" w:cstheme="minorHAnsi"/>
          <w:sz w:val="22"/>
          <w:szCs w:val="22"/>
        </w:rPr>
        <w:t xml:space="preserve">must be used during the </w:t>
      </w:r>
      <w:r w:rsidR="009E698F" w:rsidRPr="00170041">
        <w:rPr>
          <w:rFonts w:asciiTheme="minorHAnsi" w:hAnsiTheme="minorHAnsi" w:cstheme="minorHAnsi"/>
          <w:sz w:val="22"/>
          <w:szCs w:val="22"/>
        </w:rPr>
        <w:t xml:space="preserve">original </w:t>
      </w:r>
      <w:proofErr w:type="gramStart"/>
      <w:r w:rsidR="00135A50" w:rsidRPr="00170041">
        <w:rPr>
          <w:rFonts w:asciiTheme="minorHAnsi" w:hAnsiTheme="minorHAnsi" w:cstheme="minorHAnsi"/>
          <w:sz w:val="22"/>
          <w:szCs w:val="22"/>
        </w:rPr>
        <w:t>20 month</w:t>
      </w:r>
      <w:proofErr w:type="gramEnd"/>
      <w:r w:rsidR="00135A50" w:rsidRPr="00170041">
        <w:rPr>
          <w:rFonts w:asciiTheme="minorHAnsi" w:hAnsiTheme="minorHAnsi" w:cstheme="minorHAnsi"/>
          <w:sz w:val="22"/>
          <w:szCs w:val="22"/>
        </w:rPr>
        <w:t xml:space="preserve"> award period.</w:t>
      </w:r>
    </w:p>
    <w:p w14:paraId="567DBF7F" w14:textId="77777777" w:rsidR="008E4A41" w:rsidRPr="00170041" w:rsidRDefault="00B6091B" w:rsidP="00944562">
      <w:pPr>
        <w:spacing w:after="120"/>
        <w:rPr>
          <w:rFonts w:asciiTheme="minorHAnsi" w:hAnsiTheme="minorHAnsi" w:cstheme="minorHAnsi"/>
          <w:sz w:val="22"/>
          <w:szCs w:val="22"/>
        </w:rPr>
      </w:pPr>
      <w:r w:rsidRPr="00170041">
        <w:rPr>
          <w:rFonts w:asciiTheme="minorHAnsi" w:hAnsiTheme="minorHAnsi" w:cstheme="minorHAnsi"/>
          <w:sz w:val="22"/>
          <w:szCs w:val="22"/>
        </w:rPr>
        <w:br/>
      </w:r>
      <w:r w:rsidRPr="00170041">
        <w:rPr>
          <w:rFonts w:asciiTheme="minorHAnsi" w:hAnsiTheme="minorHAnsi" w:cstheme="minorHAnsi"/>
          <w:b/>
          <w:sz w:val="22"/>
          <w:szCs w:val="22"/>
        </w:rPr>
        <w:t xml:space="preserve">Eligibility Requirements: </w:t>
      </w:r>
      <w:r w:rsidR="00245FD3" w:rsidRPr="00170041">
        <w:rPr>
          <w:rFonts w:asciiTheme="minorHAnsi" w:hAnsiTheme="minorHAnsi" w:cstheme="minorHAnsi"/>
          <w:sz w:val="22"/>
          <w:szCs w:val="22"/>
        </w:rPr>
        <w:t xml:space="preserve">Impact Fund Administrators must meet all requirements below to be eligible for additional funding under the Incentive Fund. </w:t>
      </w:r>
    </w:p>
    <w:p w14:paraId="73D65ADD" w14:textId="5180C373" w:rsidR="00643A70" w:rsidRPr="00170041" w:rsidRDefault="00216035" w:rsidP="00E83E45">
      <w:pPr>
        <w:pStyle w:val="ListParagraph"/>
        <w:numPr>
          <w:ilvl w:val="0"/>
          <w:numId w:val="12"/>
        </w:numPr>
        <w:rPr>
          <w:rFonts w:asciiTheme="minorHAnsi" w:hAnsiTheme="minorHAnsi" w:cstheme="minorHAnsi"/>
          <w:sz w:val="22"/>
          <w:szCs w:val="22"/>
        </w:rPr>
      </w:pPr>
      <w:r w:rsidRPr="00170041">
        <w:rPr>
          <w:rFonts w:asciiTheme="minorHAnsi" w:hAnsiTheme="minorHAnsi" w:cstheme="minorHAnsi"/>
          <w:sz w:val="22"/>
          <w:szCs w:val="22"/>
        </w:rPr>
        <w:t>Current Impact Fund Administrator with an open award</w:t>
      </w:r>
      <w:r w:rsidR="0038192E" w:rsidRPr="00170041">
        <w:rPr>
          <w:rFonts w:asciiTheme="minorHAnsi" w:hAnsiTheme="minorHAnsi" w:cstheme="minorHAnsi"/>
          <w:sz w:val="22"/>
          <w:szCs w:val="22"/>
        </w:rPr>
        <w:t xml:space="preserve"> from </w:t>
      </w:r>
      <w:r w:rsidR="0043493D" w:rsidRPr="00170041">
        <w:rPr>
          <w:rFonts w:asciiTheme="minorHAnsi" w:hAnsiTheme="minorHAnsi" w:cstheme="minorHAnsi"/>
          <w:sz w:val="22"/>
          <w:szCs w:val="22"/>
        </w:rPr>
        <w:t>20</w:t>
      </w:r>
      <w:r w:rsidR="008E63AC" w:rsidRPr="00170041">
        <w:rPr>
          <w:rFonts w:asciiTheme="minorHAnsi" w:hAnsiTheme="minorHAnsi" w:cstheme="minorHAnsi"/>
          <w:sz w:val="22"/>
          <w:szCs w:val="22"/>
        </w:rPr>
        <w:t>2</w:t>
      </w:r>
      <w:r w:rsidR="00B663C7" w:rsidRPr="00170041">
        <w:rPr>
          <w:rFonts w:asciiTheme="minorHAnsi" w:hAnsiTheme="minorHAnsi" w:cstheme="minorHAnsi"/>
          <w:sz w:val="22"/>
          <w:szCs w:val="22"/>
        </w:rPr>
        <w:t>1</w:t>
      </w:r>
      <w:r w:rsidR="005F738C" w:rsidRPr="00170041">
        <w:rPr>
          <w:rFonts w:asciiTheme="minorHAnsi" w:hAnsiTheme="minorHAnsi" w:cstheme="minorHAnsi"/>
          <w:sz w:val="22"/>
          <w:szCs w:val="22"/>
        </w:rPr>
        <w:t xml:space="preserve"> (</w:t>
      </w:r>
      <w:r w:rsidR="005F738C" w:rsidRPr="00170041">
        <w:rPr>
          <w:rFonts w:asciiTheme="minorHAnsi" w:hAnsiTheme="minorHAnsi" w:cstheme="minorHAnsi"/>
          <w:color w:val="000000"/>
          <w:sz w:val="22"/>
          <w:szCs w:val="22"/>
          <w:shd w:val="clear" w:color="auto" w:fill="FFFFFF"/>
        </w:rPr>
        <w:t>Impact Fund Award ID numbers starting in “1-2022</w:t>
      </w:r>
      <w:proofErr w:type="gramStart"/>
      <w:r w:rsidR="005F738C" w:rsidRPr="00170041">
        <w:rPr>
          <w:rFonts w:asciiTheme="minorHAnsi" w:hAnsiTheme="minorHAnsi" w:cstheme="minorHAnsi"/>
          <w:color w:val="000000"/>
          <w:sz w:val="22"/>
          <w:szCs w:val="22"/>
          <w:shd w:val="clear" w:color="auto" w:fill="FFFFFF"/>
        </w:rPr>
        <w:t>-“</w:t>
      </w:r>
      <w:proofErr w:type="gramEnd"/>
      <w:r w:rsidR="005F738C" w:rsidRPr="00170041">
        <w:rPr>
          <w:rFonts w:asciiTheme="minorHAnsi" w:hAnsiTheme="minorHAnsi" w:cstheme="minorHAnsi"/>
          <w:color w:val="000000"/>
          <w:sz w:val="22"/>
          <w:szCs w:val="22"/>
          <w:shd w:val="clear" w:color="auto" w:fill="FFFFFF"/>
        </w:rPr>
        <w:t>).</w:t>
      </w:r>
    </w:p>
    <w:p w14:paraId="7D2394B1" w14:textId="1C3D45AA" w:rsidR="00601F4B" w:rsidRPr="00170041" w:rsidRDefault="00643A70" w:rsidP="00643A70">
      <w:pPr>
        <w:pStyle w:val="ListParagraph"/>
        <w:numPr>
          <w:ilvl w:val="0"/>
          <w:numId w:val="12"/>
        </w:numPr>
        <w:rPr>
          <w:rFonts w:asciiTheme="minorHAnsi" w:hAnsiTheme="minorHAnsi" w:cstheme="minorHAnsi"/>
          <w:sz w:val="22"/>
          <w:szCs w:val="22"/>
        </w:rPr>
      </w:pPr>
      <w:r w:rsidRPr="00170041">
        <w:rPr>
          <w:rFonts w:asciiTheme="minorHAnsi" w:hAnsiTheme="minorHAnsi" w:cstheme="minorHAnsi"/>
          <w:sz w:val="22"/>
          <w:szCs w:val="22"/>
        </w:rPr>
        <w:t>For New Construction and Acquisition-Rehabilitation-Resale awards, all but one of the units built or rehabilitated using Impact Fund award funds must have already been sold to end buyers.</w:t>
      </w:r>
    </w:p>
    <w:p w14:paraId="2D695947" w14:textId="6B7E7BEC" w:rsidR="00E83E45" w:rsidRPr="00170041" w:rsidRDefault="00601F4B" w:rsidP="00601F4B">
      <w:pPr>
        <w:pStyle w:val="ListParagraph"/>
        <w:numPr>
          <w:ilvl w:val="0"/>
          <w:numId w:val="12"/>
        </w:numPr>
        <w:rPr>
          <w:rFonts w:asciiTheme="minorHAnsi" w:hAnsiTheme="minorHAnsi" w:cstheme="minorHAnsi"/>
          <w:sz w:val="22"/>
          <w:szCs w:val="22"/>
        </w:rPr>
      </w:pPr>
      <w:r w:rsidRPr="00170041">
        <w:rPr>
          <w:rFonts w:asciiTheme="minorHAnsi" w:hAnsiTheme="minorHAnsi" w:cstheme="minorHAnsi"/>
          <w:sz w:val="22"/>
          <w:szCs w:val="22"/>
        </w:rPr>
        <w:t xml:space="preserve">For Owner-Occupied Rehabilitation and Stand-Alone Affordability Gap awards, the administrator must have closed 90% of the units under the award. The remaining 10% of units must have closing dates scheduled. </w:t>
      </w:r>
    </w:p>
    <w:p w14:paraId="3D92D09C" w14:textId="77777777" w:rsidR="00B6091B" w:rsidRPr="00170041" w:rsidRDefault="00B6091B">
      <w:pPr>
        <w:rPr>
          <w:rFonts w:asciiTheme="minorHAnsi" w:hAnsiTheme="minorHAnsi" w:cstheme="minorHAnsi"/>
          <w:b/>
          <w:sz w:val="22"/>
          <w:szCs w:val="22"/>
        </w:rPr>
      </w:pPr>
    </w:p>
    <w:p w14:paraId="4459D184" w14:textId="2F56AA8E" w:rsidR="001D5359" w:rsidRPr="00170041" w:rsidRDefault="001D5359">
      <w:pPr>
        <w:rPr>
          <w:rFonts w:asciiTheme="minorHAnsi" w:hAnsiTheme="minorHAnsi" w:cstheme="minorHAnsi"/>
          <w:sz w:val="22"/>
          <w:szCs w:val="22"/>
        </w:rPr>
      </w:pPr>
      <w:r w:rsidRPr="00170041">
        <w:rPr>
          <w:rFonts w:asciiTheme="minorHAnsi" w:hAnsiTheme="minorHAnsi" w:cstheme="minorHAnsi"/>
          <w:b/>
          <w:sz w:val="22"/>
          <w:szCs w:val="22"/>
        </w:rPr>
        <w:t xml:space="preserve">Deadline: </w:t>
      </w:r>
      <w:r w:rsidR="008E63AC" w:rsidRPr="00170041">
        <w:rPr>
          <w:rFonts w:asciiTheme="minorHAnsi" w:hAnsiTheme="minorHAnsi" w:cstheme="minorHAnsi"/>
          <w:b/>
          <w:sz w:val="22"/>
          <w:szCs w:val="22"/>
        </w:rPr>
        <w:t xml:space="preserve">April </w:t>
      </w:r>
      <w:r w:rsidR="00DF77D1" w:rsidRPr="00170041">
        <w:rPr>
          <w:rFonts w:asciiTheme="minorHAnsi" w:hAnsiTheme="minorHAnsi" w:cstheme="minorHAnsi"/>
          <w:b/>
          <w:sz w:val="22"/>
          <w:szCs w:val="22"/>
        </w:rPr>
        <w:t>3</w:t>
      </w:r>
      <w:r w:rsidR="004938CC" w:rsidRPr="00170041">
        <w:rPr>
          <w:rFonts w:asciiTheme="minorHAnsi" w:hAnsiTheme="minorHAnsi" w:cstheme="minorHAnsi"/>
          <w:b/>
          <w:sz w:val="22"/>
          <w:szCs w:val="22"/>
        </w:rPr>
        <w:t xml:space="preserve">, </w:t>
      </w:r>
      <w:proofErr w:type="gramStart"/>
      <w:r w:rsidR="004938CC" w:rsidRPr="00170041">
        <w:rPr>
          <w:rFonts w:asciiTheme="minorHAnsi" w:hAnsiTheme="minorHAnsi" w:cstheme="minorHAnsi"/>
          <w:b/>
          <w:sz w:val="22"/>
          <w:szCs w:val="22"/>
        </w:rPr>
        <w:t>20</w:t>
      </w:r>
      <w:r w:rsidR="00411FC9" w:rsidRPr="00170041">
        <w:rPr>
          <w:rFonts w:asciiTheme="minorHAnsi" w:hAnsiTheme="minorHAnsi" w:cstheme="minorHAnsi"/>
          <w:b/>
          <w:sz w:val="22"/>
          <w:szCs w:val="22"/>
        </w:rPr>
        <w:t>2</w:t>
      </w:r>
      <w:r w:rsidR="00B663C7" w:rsidRPr="00170041">
        <w:rPr>
          <w:rFonts w:asciiTheme="minorHAnsi" w:hAnsiTheme="minorHAnsi" w:cstheme="minorHAnsi"/>
          <w:b/>
          <w:sz w:val="22"/>
          <w:szCs w:val="22"/>
        </w:rPr>
        <w:t>3</w:t>
      </w:r>
      <w:proofErr w:type="gramEnd"/>
      <w:r w:rsidR="00980F99" w:rsidRPr="00170041">
        <w:rPr>
          <w:rFonts w:asciiTheme="minorHAnsi" w:hAnsiTheme="minorHAnsi" w:cstheme="minorHAnsi"/>
          <w:sz w:val="22"/>
          <w:szCs w:val="22"/>
        </w:rPr>
        <w:t xml:space="preserve"> </w:t>
      </w:r>
      <w:r w:rsidR="00CF5DB5" w:rsidRPr="00170041">
        <w:rPr>
          <w:rFonts w:asciiTheme="minorHAnsi" w:hAnsiTheme="minorHAnsi" w:cstheme="minorHAnsi"/>
          <w:b/>
          <w:sz w:val="22"/>
          <w:szCs w:val="22"/>
        </w:rPr>
        <w:t xml:space="preserve">at </w:t>
      </w:r>
      <w:r w:rsidR="004343A8" w:rsidRPr="00170041">
        <w:rPr>
          <w:rFonts w:asciiTheme="minorHAnsi" w:hAnsiTheme="minorHAnsi" w:cstheme="minorHAnsi"/>
          <w:b/>
          <w:sz w:val="22"/>
          <w:szCs w:val="22"/>
        </w:rPr>
        <w:t xml:space="preserve">12:00 </w:t>
      </w:r>
      <w:r w:rsidR="00CF5DB5" w:rsidRPr="00170041">
        <w:rPr>
          <w:rFonts w:asciiTheme="minorHAnsi" w:hAnsiTheme="minorHAnsi" w:cstheme="minorHAnsi"/>
          <w:b/>
          <w:sz w:val="22"/>
          <w:szCs w:val="22"/>
        </w:rPr>
        <w:t>Noon</w:t>
      </w:r>
    </w:p>
    <w:p w14:paraId="44C79935" w14:textId="77777777" w:rsidR="003F5A35" w:rsidRPr="00170041" w:rsidRDefault="003F5A35">
      <w:pPr>
        <w:rPr>
          <w:rFonts w:asciiTheme="minorHAnsi" w:hAnsiTheme="minorHAnsi" w:cstheme="minorHAnsi"/>
          <w:sz w:val="22"/>
          <w:szCs w:val="22"/>
        </w:rPr>
      </w:pPr>
    </w:p>
    <w:p w14:paraId="384D6171" w14:textId="77777777" w:rsidR="003F5A35" w:rsidRPr="00170041" w:rsidRDefault="007B49E3">
      <w:pPr>
        <w:rPr>
          <w:rFonts w:asciiTheme="minorHAnsi" w:hAnsiTheme="minorHAnsi" w:cstheme="minorHAnsi"/>
          <w:sz w:val="22"/>
          <w:szCs w:val="22"/>
        </w:rPr>
      </w:pPr>
      <w:r w:rsidRPr="00170041">
        <w:rPr>
          <w:rFonts w:asciiTheme="minorHAnsi" w:hAnsiTheme="minorHAnsi" w:cstheme="minorHAnsi"/>
          <w:b/>
          <w:sz w:val="22"/>
          <w:szCs w:val="22"/>
        </w:rPr>
        <w:t>Application Submission:</w:t>
      </w:r>
      <w:r w:rsidRPr="00170041">
        <w:rPr>
          <w:rFonts w:asciiTheme="minorHAnsi" w:hAnsiTheme="minorHAnsi" w:cstheme="minorHAnsi"/>
          <w:sz w:val="22"/>
          <w:szCs w:val="22"/>
        </w:rPr>
        <w:t xml:space="preserve"> </w:t>
      </w:r>
      <w:r w:rsidR="003F5A35" w:rsidRPr="00170041">
        <w:rPr>
          <w:rFonts w:asciiTheme="minorHAnsi" w:hAnsiTheme="minorHAnsi" w:cstheme="minorHAnsi"/>
          <w:sz w:val="22"/>
          <w:szCs w:val="22"/>
        </w:rPr>
        <w:t>Please email completed applications and supporting documents to</w:t>
      </w:r>
      <w:r w:rsidR="0048592E" w:rsidRPr="00170041">
        <w:rPr>
          <w:rFonts w:asciiTheme="minorHAnsi" w:hAnsiTheme="minorHAnsi" w:cstheme="minorHAnsi"/>
          <w:sz w:val="22"/>
          <w:szCs w:val="22"/>
        </w:rPr>
        <w:t xml:space="preserve"> </w:t>
      </w:r>
      <w:hyperlink r:id="rId8" w:history="1">
        <w:r w:rsidR="00DD3DD1" w:rsidRPr="00170041">
          <w:rPr>
            <w:rStyle w:val="Hyperlink"/>
            <w:rFonts w:asciiTheme="minorHAnsi" w:hAnsiTheme="minorHAnsi" w:cstheme="minorHAnsi"/>
            <w:sz w:val="22"/>
            <w:szCs w:val="22"/>
          </w:rPr>
          <w:t>Impact.Fund.MHFA@state.mn.us</w:t>
        </w:r>
      </w:hyperlink>
      <w:r w:rsidR="00DD3DD1" w:rsidRPr="00170041">
        <w:rPr>
          <w:rFonts w:asciiTheme="minorHAnsi" w:hAnsiTheme="minorHAnsi" w:cstheme="minorHAnsi"/>
          <w:sz w:val="22"/>
          <w:szCs w:val="22"/>
        </w:rPr>
        <w:t>.</w:t>
      </w:r>
    </w:p>
    <w:p w14:paraId="0BA00811" w14:textId="77777777" w:rsidR="002D329B" w:rsidRPr="00170041" w:rsidRDefault="002D329B">
      <w:pPr>
        <w:rPr>
          <w:rFonts w:asciiTheme="minorHAnsi" w:hAnsiTheme="minorHAnsi" w:cstheme="minorHAnsi"/>
          <w:sz w:val="22"/>
          <w:szCs w:val="22"/>
        </w:rPr>
      </w:pPr>
    </w:p>
    <w:p w14:paraId="156229C1" w14:textId="77777777" w:rsidR="002D329B" w:rsidRPr="00170041" w:rsidRDefault="002D329B">
      <w:pPr>
        <w:rPr>
          <w:rFonts w:asciiTheme="minorHAnsi" w:hAnsiTheme="minorHAnsi" w:cstheme="minorHAnsi"/>
          <w:sz w:val="22"/>
          <w:szCs w:val="22"/>
        </w:rPr>
      </w:pPr>
      <w:r w:rsidRPr="00170041">
        <w:rPr>
          <w:rFonts w:asciiTheme="minorHAnsi" w:hAnsiTheme="minorHAnsi" w:cstheme="minorHAnsi"/>
          <w:b/>
          <w:sz w:val="22"/>
          <w:szCs w:val="22"/>
        </w:rPr>
        <w:t xml:space="preserve">Questions? </w:t>
      </w:r>
      <w:r w:rsidRPr="00170041">
        <w:rPr>
          <w:rFonts w:asciiTheme="minorHAnsi" w:hAnsiTheme="minorHAnsi" w:cstheme="minorHAnsi"/>
          <w:sz w:val="22"/>
          <w:szCs w:val="22"/>
        </w:rPr>
        <w:t>Please contact</w:t>
      </w:r>
      <w:r w:rsidR="00C91F14" w:rsidRPr="00170041">
        <w:rPr>
          <w:rFonts w:asciiTheme="minorHAnsi" w:hAnsiTheme="minorHAnsi" w:cstheme="minorHAnsi"/>
          <w:sz w:val="22"/>
          <w:szCs w:val="22"/>
        </w:rPr>
        <w:t xml:space="preserve"> </w:t>
      </w:r>
      <w:r w:rsidR="000A430C" w:rsidRPr="00170041">
        <w:rPr>
          <w:rFonts w:asciiTheme="minorHAnsi" w:hAnsiTheme="minorHAnsi" w:cstheme="minorHAnsi"/>
          <w:sz w:val="22"/>
          <w:szCs w:val="22"/>
        </w:rPr>
        <w:t xml:space="preserve">the Impact Fund team. </w:t>
      </w:r>
    </w:p>
    <w:p w14:paraId="71E87FB7" w14:textId="77777777" w:rsidR="00445F11" w:rsidRPr="00170041" w:rsidRDefault="00445F11">
      <w:pPr>
        <w:rPr>
          <w:rFonts w:asciiTheme="minorHAnsi" w:hAnsiTheme="minorHAnsi" w:cstheme="minorHAnsi"/>
          <w:sz w:val="22"/>
          <w:szCs w:val="22"/>
        </w:rPr>
      </w:pPr>
    </w:p>
    <w:p w14:paraId="7F788EEE" w14:textId="77777777" w:rsidR="00445F11" w:rsidRPr="00170041" w:rsidRDefault="00445F11" w:rsidP="00944562">
      <w:pPr>
        <w:spacing w:after="120"/>
        <w:rPr>
          <w:rFonts w:asciiTheme="minorHAnsi" w:hAnsiTheme="minorHAnsi" w:cstheme="minorHAnsi"/>
          <w:sz w:val="22"/>
          <w:szCs w:val="22"/>
        </w:rPr>
      </w:pPr>
      <w:r w:rsidRPr="00170041">
        <w:rPr>
          <w:rFonts w:asciiTheme="minorHAnsi" w:hAnsiTheme="minorHAnsi" w:cstheme="minorHAnsi"/>
          <w:b/>
          <w:sz w:val="22"/>
          <w:szCs w:val="22"/>
        </w:rPr>
        <w:t>Prevailing Wage:</w:t>
      </w:r>
      <w:r w:rsidRPr="00170041">
        <w:rPr>
          <w:rFonts w:asciiTheme="minorHAnsi" w:hAnsiTheme="minorHAnsi" w:cstheme="minorHAnsi"/>
          <w:sz w:val="22"/>
          <w:szCs w:val="22"/>
        </w:rPr>
        <w:t xml:space="preserve"> </w:t>
      </w:r>
      <w:r w:rsidR="00B659B4" w:rsidRPr="00170041">
        <w:rPr>
          <w:rFonts w:asciiTheme="minorHAnsi" w:hAnsiTheme="minorHAnsi" w:cstheme="minorHAnsi"/>
          <w:sz w:val="22"/>
          <w:szCs w:val="22"/>
        </w:rPr>
        <w:t>A</w:t>
      </w:r>
      <w:r w:rsidRPr="00170041">
        <w:rPr>
          <w:rFonts w:asciiTheme="minorHAnsi" w:hAnsiTheme="minorHAnsi" w:cstheme="minorHAnsi"/>
          <w:sz w:val="22"/>
          <w:szCs w:val="22"/>
        </w:rPr>
        <w:t>wards made through the Incentive Fund may trigger state prevailing wage requirements under Minn. Stat. § 116J.871. In broad terms, the statute applies to awards that meet the following conditions: (1) new housing construction (not rehabilitation); and (2) a single entity receives from $200,000 or more of grant proceeds or $500,000 of loan proceeds</w:t>
      </w:r>
      <w:r w:rsidR="00560D54" w:rsidRPr="00170041">
        <w:rPr>
          <w:rFonts w:asciiTheme="minorHAnsi" w:hAnsiTheme="minorHAnsi" w:cstheme="minorHAnsi"/>
          <w:sz w:val="22"/>
          <w:szCs w:val="22"/>
        </w:rPr>
        <w:t xml:space="preserve"> from Minnesota Housing</w:t>
      </w:r>
      <w:r w:rsidR="00627973" w:rsidRPr="00170041">
        <w:rPr>
          <w:rFonts w:asciiTheme="minorHAnsi" w:hAnsiTheme="minorHAnsi" w:cstheme="minorHAnsi"/>
          <w:sz w:val="22"/>
          <w:szCs w:val="22"/>
        </w:rPr>
        <w:t xml:space="preserve"> under one award</w:t>
      </w:r>
      <w:r w:rsidRPr="00170041">
        <w:rPr>
          <w:rFonts w:asciiTheme="minorHAnsi" w:hAnsiTheme="minorHAnsi" w:cstheme="minorHAnsi"/>
          <w:sz w:val="22"/>
          <w:szCs w:val="22"/>
        </w:rPr>
        <w:t xml:space="preserve">. The statute excludes new housing construction in which total financial assistance </w:t>
      </w:r>
      <w:r w:rsidR="009D167F" w:rsidRPr="00170041">
        <w:rPr>
          <w:rFonts w:asciiTheme="minorHAnsi" w:hAnsiTheme="minorHAnsi" w:cstheme="minorHAnsi"/>
          <w:sz w:val="22"/>
          <w:szCs w:val="22"/>
        </w:rPr>
        <w:t>for</w:t>
      </w:r>
      <w:r w:rsidRPr="00170041">
        <w:rPr>
          <w:rFonts w:asciiTheme="minorHAnsi" w:hAnsiTheme="minorHAnsi" w:cstheme="minorHAnsi"/>
          <w:sz w:val="22"/>
          <w:szCs w:val="22"/>
        </w:rPr>
        <w:t xml:space="preserve"> a single project site is less than $100,000. Please note the following statutory provisions that apply to this funding:</w:t>
      </w:r>
    </w:p>
    <w:p w14:paraId="4F103F9D" w14:textId="77777777" w:rsidR="00445F11" w:rsidRPr="00170041" w:rsidRDefault="00445F11" w:rsidP="00445F11">
      <w:pPr>
        <w:pStyle w:val="ListParagraph"/>
        <w:numPr>
          <w:ilvl w:val="0"/>
          <w:numId w:val="14"/>
        </w:numPr>
        <w:rPr>
          <w:rFonts w:asciiTheme="minorHAnsi" w:hAnsiTheme="minorHAnsi" w:cstheme="minorHAnsi"/>
          <w:sz w:val="22"/>
          <w:szCs w:val="22"/>
        </w:rPr>
      </w:pPr>
      <w:r w:rsidRPr="00170041">
        <w:rPr>
          <w:rFonts w:asciiTheme="minorHAnsi" w:hAnsiTheme="minorHAnsi" w:cstheme="minorHAnsi"/>
          <w:sz w:val="22"/>
          <w:szCs w:val="22"/>
        </w:rPr>
        <w:t xml:space="preserve">A state agency may provide financial assistance to a person only if the person receiving or benefiting from the financial assistance certifies to the commissioner of labor and industry that laborers and mechanics at the project site during construction, installation, remodeling, and repairs for which the financial assistance was provided will be paid the prevailing wage rate as defined in section 177.42, subdivision 6. Minn. Stat. § 116J.871, </w:t>
      </w:r>
      <w:proofErr w:type="spellStart"/>
      <w:r w:rsidRPr="00170041">
        <w:rPr>
          <w:rFonts w:asciiTheme="minorHAnsi" w:hAnsiTheme="minorHAnsi" w:cstheme="minorHAnsi"/>
          <w:sz w:val="22"/>
          <w:szCs w:val="22"/>
        </w:rPr>
        <w:t>subd</w:t>
      </w:r>
      <w:proofErr w:type="spellEnd"/>
      <w:r w:rsidRPr="00170041">
        <w:rPr>
          <w:rFonts w:asciiTheme="minorHAnsi" w:hAnsiTheme="minorHAnsi" w:cstheme="minorHAnsi"/>
          <w:sz w:val="22"/>
          <w:szCs w:val="22"/>
        </w:rPr>
        <w:t xml:space="preserve">. 2.  </w:t>
      </w:r>
    </w:p>
    <w:p w14:paraId="3D654D51" w14:textId="77777777" w:rsidR="00445F11" w:rsidRPr="00170041" w:rsidRDefault="00445F11" w:rsidP="00445F11">
      <w:pPr>
        <w:pStyle w:val="ListParagraph"/>
        <w:numPr>
          <w:ilvl w:val="0"/>
          <w:numId w:val="14"/>
        </w:numPr>
        <w:contextualSpacing w:val="0"/>
        <w:rPr>
          <w:rFonts w:asciiTheme="minorHAnsi" w:hAnsiTheme="minorHAnsi" w:cstheme="minorHAnsi"/>
          <w:sz w:val="22"/>
          <w:szCs w:val="22"/>
        </w:rPr>
      </w:pPr>
      <w:r w:rsidRPr="00170041">
        <w:rPr>
          <w:rFonts w:asciiTheme="minorHAnsi" w:hAnsiTheme="minorHAnsi" w:cstheme="minorHAnsi"/>
          <w:sz w:val="22"/>
          <w:szCs w:val="22"/>
        </w:rPr>
        <w:t xml:space="preserve">It is a misdemeanor for a person who has certified that prevailing wages will be paid to laborers and mechanics under subdivision 2 [see above] to subsequently fail to pay the prevailing wage. Each day a violation of this subdivision continues is a separate offense. Minn. Stat. § 116J.871, </w:t>
      </w:r>
      <w:proofErr w:type="spellStart"/>
      <w:r w:rsidRPr="00170041">
        <w:rPr>
          <w:rFonts w:asciiTheme="minorHAnsi" w:hAnsiTheme="minorHAnsi" w:cstheme="minorHAnsi"/>
          <w:sz w:val="22"/>
          <w:szCs w:val="22"/>
        </w:rPr>
        <w:t>subd</w:t>
      </w:r>
      <w:proofErr w:type="spellEnd"/>
      <w:r w:rsidRPr="00170041">
        <w:rPr>
          <w:rFonts w:asciiTheme="minorHAnsi" w:hAnsiTheme="minorHAnsi" w:cstheme="minorHAnsi"/>
          <w:sz w:val="22"/>
          <w:szCs w:val="22"/>
        </w:rPr>
        <w:t xml:space="preserve">. 3.  </w:t>
      </w:r>
    </w:p>
    <w:p w14:paraId="7253E9C0" w14:textId="77777777" w:rsidR="00445F11" w:rsidRPr="00170041" w:rsidRDefault="00445F11" w:rsidP="00445F11">
      <w:pPr>
        <w:rPr>
          <w:rFonts w:asciiTheme="minorHAnsi" w:hAnsiTheme="minorHAnsi" w:cstheme="minorHAnsi"/>
          <w:sz w:val="22"/>
          <w:szCs w:val="22"/>
        </w:rPr>
      </w:pPr>
    </w:p>
    <w:p w14:paraId="183B55FA" w14:textId="77777777" w:rsidR="00445F11" w:rsidRPr="00170041" w:rsidRDefault="00445F11" w:rsidP="00445F11">
      <w:pPr>
        <w:rPr>
          <w:rFonts w:asciiTheme="minorHAnsi" w:hAnsiTheme="minorHAnsi" w:cstheme="minorHAnsi"/>
          <w:sz w:val="22"/>
          <w:szCs w:val="22"/>
        </w:rPr>
      </w:pPr>
      <w:r w:rsidRPr="00170041">
        <w:rPr>
          <w:rFonts w:asciiTheme="minorHAnsi" w:hAnsiTheme="minorHAnsi" w:cstheme="minorHAnsi"/>
          <w:sz w:val="22"/>
          <w:szCs w:val="22"/>
        </w:rPr>
        <w:t>In addition, a separate prevailing wage statute, Minn. Stat. § 177.41-.43, may apply if the funds are used for a building that is publicly owned or leased.</w:t>
      </w:r>
    </w:p>
    <w:p w14:paraId="375E0899" w14:textId="77777777" w:rsidR="00445F11" w:rsidRPr="00170041" w:rsidRDefault="00445F11" w:rsidP="00445F11">
      <w:pPr>
        <w:rPr>
          <w:rFonts w:asciiTheme="minorHAnsi" w:hAnsiTheme="minorHAnsi" w:cstheme="minorHAnsi"/>
          <w:sz w:val="22"/>
          <w:szCs w:val="22"/>
        </w:rPr>
      </w:pPr>
    </w:p>
    <w:p w14:paraId="2D7CB8F0" w14:textId="77777777" w:rsidR="00445F11" w:rsidRPr="00170041" w:rsidRDefault="00445F11" w:rsidP="00445F11">
      <w:pPr>
        <w:rPr>
          <w:rFonts w:asciiTheme="minorHAnsi" w:hAnsiTheme="minorHAnsi" w:cstheme="minorHAnsi"/>
          <w:sz w:val="22"/>
          <w:szCs w:val="22"/>
        </w:rPr>
      </w:pPr>
      <w:r w:rsidRPr="00170041">
        <w:rPr>
          <w:rFonts w:asciiTheme="minorHAnsi" w:hAnsiTheme="minorHAnsi" w:cstheme="minorHAnsi"/>
          <w:sz w:val="22"/>
          <w:szCs w:val="22"/>
        </w:rPr>
        <w:lastRenderedPageBreak/>
        <w:t xml:space="preserve">If you have questions regarding the applicability of these prevailing wage requirements or compliance with these requirements, please consult </w:t>
      </w:r>
      <w:r w:rsidR="00B659B4" w:rsidRPr="00170041">
        <w:rPr>
          <w:rFonts w:asciiTheme="minorHAnsi" w:hAnsiTheme="minorHAnsi" w:cstheme="minorHAnsi"/>
          <w:sz w:val="22"/>
          <w:szCs w:val="22"/>
        </w:rPr>
        <w:t xml:space="preserve">Karen </w:t>
      </w:r>
      <w:proofErr w:type="spellStart"/>
      <w:r w:rsidR="00B659B4" w:rsidRPr="00170041">
        <w:rPr>
          <w:rFonts w:asciiTheme="minorHAnsi" w:hAnsiTheme="minorHAnsi" w:cstheme="minorHAnsi"/>
          <w:sz w:val="22"/>
          <w:szCs w:val="22"/>
        </w:rPr>
        <w:t>Bugar</w:t>
      </w:r>
      <w:proofErr w:type="spellEnd"/>
      <w:r w:rsidR="00B659B4" w:rsidRPr="00170041">
        <w:rPr>
          <w:rFonts w:asciiTheme="minorHAnsi" w:hAnsiTheme="minorHAnsi" w:cstheme="minorHAnsi"/>
          <w:sz w:val="22"/>
          <w:szCs w:val="22"/>
        </w:rPr>
        <w:t xml:space="preserve"> at the </w:t>
      </w:r>
      <w:r w:rsidRPr="00170041">
        <w:rPr>
          <w:rFonts w:asciiTheme="minorHAnsi" w:hAnsiTheme="minorHAnsi" w:cstheme="minorHAnsi"/>
          <w:sz w:val="22"/>
          <w:szCs w:val="22"/>
        </w:rPr>
        <w:t>Minnesota Department of Labor and Industry</w:t>
      </w:r>
      <w:r w:rsidR="00B659B4" w:rsidRPr="00170041">
        <w:rPr>
          <w:rFonts w:asciiTheme="minorHAnsi" w:hAnsiTheme="minorHAnsi" w:cstheme="minorHAnsi"/>
          <w:sz w:val="22"/>
          <w:szCs w:val="22"/>
        </w:rPr>
        <w:t xml:space="preserve"> at 651-478-8221 or by email at </w:t>
      </w:r>
      <w:hyperlink r:id="rId9" w:history="1">
        <w:r w:rsidR="00B659B4" w:rsidRPr="00170041">
          <w:rPr>
            <w:rStyle w:val="Hyperlink"/>
            <w:rFonts w:asciiTheme="minorHAnsi" w:hAnsiTheme="minorHAnsi" w:cstheme="minorHAnsi"/>
            <w:sz w:val="22"/>
            <w:szCs w:val="22"/>
          </w:rPr>
          <w:t>Karen.Bugar@state.mn.us</w:t>
        </w:r>
      </w:hyperlink>
      <w:r w:rsidR="00B659B4" w:rsidRPr="00170041">
        <w:rPr>
          <w:rFonts w:asciiTheme="minorHAnsi" w:hAnsiTheme="minorHAnsi" w:cstheme="minorHAnsi"/>
          <w:sz w:val="22"/>
          <w:szCs w:val="22"/>
        </w:rPr>
        <w:t xml:space="preserve">. </w:t>
      </w:r>
    </w:p>
    <w:p w14:paraId="24CFA37C" w14:textId="77777777" w:rsidR="00FF6520" w:rsidRPr="00170041" w:rsidRDefault="00FF6520" w:rsidP="00445F11">
      <w:pPr>
        <w:rPr>
          <w:rFonts w:asciiTheme="minorHAnsi" w:hAnsiTheme="minorHAnsi" w:cstheme="minorHAnsi"/>
          <w:sz w:val="22"/>
          <w:szCs w:val="22"/>
        </w:rPr>
      </w:pPr>
    </w:p>
    <w:tbl>
      <w:tblPr>
        <w:tblW w:w="10620" w:type="dxa"/>
        <w:tblInd w:w="108" w:type="dxa"/>
        <w:tblLayout w:type="fixed"/>
        <w:tblLook w:val="0000" w:firstRow="0" w:lastRow="0" w:firstColumn="0" w:lastColumn="0" w:noHBand="0" w:noVBand="0"/>
      </w:tblPr>
      <w:tblGrid>
        <w:gridCol w:w="10620"/>
      </w:tblGrid>
      <w:tr w:rsidR="00C30311" w:rsidRPr="00170041" w14:paraId="6B88D275"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shd w:val="pct5" w:color="auto" w:fill="auto"/>
            <w:vAlign w:val="center"/>
          </w:tcPr>
          <w:p w14:paraId="4CBF8CC9" w14:textId="77777777" w:rsidR="00C30311" w:rsidRPr="00170041" w:rsidRDefault="00C30311" w:rsidP="002A471D">
            <w:pPr>
              <w:spacing w:before="80" w:after="80"/>
              <w:rPr>
                <w:rFonts w:asciiTheme="minorHAnsi" w:hAnsiTheme="minorHAnsi" w:cstheme="minorHAnsi"/>
                <w:b/>
                <w:bCs/>
                <w:sz w:val="22"/>
                <w:szCs w:val="22"/>
              </w:rPr>
            </w:pPr>
            <w:r w:rsidRPr="00170041">
              <w:rPr>
                <w:rFonts w:asciiTheme="minorHAnsi" w:hAnsiTheme="minorHAnsi" w:cstheme="minorHAnsi"/>
                <w:b/>
                <w:bCs/>
                <w:caps/>
                <w:sz w:val="22"/>
                <w:szCs w:val="22"/>
              </w:rPr>
              <w:t>Administrator Information</w:t>
            </w:r>
            <w:r w:rsidRPr="00170041">
              <w:rPr>
                <w:rFonts w:asciiTheme="minorHAnsi" w:hAnsiTheme="minorHAnsi" w:cstheme="minorHAnsi"/>
                <w:b/>
                <w:bCs/>
                <w:sz w:val="22"/>
                <w:szCs w:val="22"/>
              </w:rPr>
              <w:t>:</w:t>
            </w:r>
          </w:p>
        </w:tc>
      </w:tr>
      <w:tr w:rsidR="00C30311" w:rsidRPr="00170041" w14:paraId="2DF4FD3A"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tcPr>
          <w:p w14:paraId="7AFED1BB" w14:textId="03EB2188" w:rsidR="00C30311" w:rsidRPr="00170041" w:rsidRDefault="00C30311" w:rsidP="002A471D">
            <w:pPr>
              <w:spacing w:before="80" w:after="80"/>
              <w:rPr>
                <w:rFonts w:asciiTheme="minorHAnsi" w:hAnsiTheme="minorHAnsi" w:cstheme="minorHAnsi"/>
                <w:sz w:val="22"/>
                <w:szCs w:val="22"/>
              </w:rPr>
            </w:pPr>
            <w:r w:rsidRPr="00170041">
              <w:rPr>
                <w:rFonts w:asciiTheme="minorHAnsi" w:hAnsiTheme="minorHAnsi" w:cstheme="minorHAnsi"/>
                <w:sz w:val="22"/>
                <w:szCs w:val="22"/>
              </w:rPr>
              <w:t xml:space="preserve">Administrator Name: </w:t>
            </w:r>
            <w:r w:rsidR="007A2307" w:rsidRPr="00170041">
              <w:rPr>
                <w:rFonts w:asciiTheme="minorHAnsi" w:hAnsiTheme="minorHAnsi" w:cstheme="minorHAnsi"/>
                <w:sz w:val="22"/>
                <w:szCs w:val="22"/>
              </w:rPr>
              <w:fldChar w:fldCharType="begin">
                <w:ffData>
                  <w:name w:val="Text1"/>
                  <w:enabled/>
                  <w:calcOnExit w:val="0"/>
                  <w:textInput/>
                </w:ffData>
              </w:fldChar>
            </w:r>
            <w:bookmarkStart w:id="0" w:name="Text1"/>
            <w:r w:rsidR="007A2307" w:rsidRPr="00170041">
              <w:rPr>
                <w:rFonts w:asciiTheme="minorHAnsi" w:hAnsiTheme="minorHAnsi" w:cstheme="minorHAnsi"/>
                <w:sz w:val="22"/>
                <w:szCs w:val="22"/>
              </w:rPr>
              <w:instrText xml:space="preserve"> FORMTEXT </w:instrText>
            </w:r>
            <w:r w:rsidR="007A2307" w:rsidRPr="00170041">
              <w:rPr>
                <w:rFonts w:asciiTheme="minorHAnsi" w:hAnsiTheme="minorHAnsi" w:cstheme="minorHAnsi"/>
                <w:sz w:val="22"/>
                <w:szCs w:val="22"/>
              </w:rPr>
            </w:r>
            <w:r w:rsidR="007A2307"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7A2307" w:rsidRPr="00170041">
              <w:rPr>
                <w:rFonts w:asciiTheme="minorHAnsi" w:hAnsiTheme="minorHAnsi" w:cstheme="minorHAnsi"/>
                <w:sz w:val="22"/>
                <w:szCs w:val="22"/>
              </w:rPr>
              <w:fldChar w:fldCharType="end"/>
            </w:r>
            <w:bookmarkEnd w:id="0"/>
          </w:p>
          <w:p w14:paraId="1CC0DD42" w14:textId="32634A9B" w:rsidR="007A1854" w:rsidRPr="00170041" w:rsidRDefault="007A1854" w:rsidP="007A2307">
            <w:pPr>
              <w:tabs>
                <w:tab w:val="left" w:pos="3627"/>
                <w:tab w:val="left" w:pos="6462"/>
              </w:tabs>
              <w:spacing w:before="80" w:after="80"/>
              <w:rPr>
                <w:rFonts w:asciiTheme="minorHAnsi" w:hAnsiTheme="minorHAnsi" w:cstheme="minorHAnsi"/>
                <w:sz w:val="22"/>
                <w:szCs w:val="22"/>
              </w:rPr>
            </w:pPr>
            <w:r w:rsidRPr="00170041">
              <w:rPr>
                <w:rFonts w:asciiTheme="minorHAnsi" w:hAnsiTheme="minorHAnsi" w:cstheme="minorHAnsi"/>
                <w:sz w:val="22"/>
                <w:szCs w:val="22"/>
              </w:rPr>
              <w:t xml:space="preserve">Contact Person: </w:t>
            </w:r>
            <w:r w:rsidR="007A2307" w:rsidRPr="00170041">
              <w:rPr>
                <w:rFonts w:asciiTheme="minorHAnsi" w:hAnsiTheme="minorHAnsi" w:cstheme="minorHAnsi"/>
                <w:sz w:val="22"/>
                <w:szCs w:val="22"/>
              </w:rPr>
              <w:fldChar w:fldCharType="begin">
                <w:ffData>
                  <w:name w:val="Text2"/>
                  <w:enabled/>
                  <w:calcOnExit w:val="0"/>
                  <w:textInput/>
                </w:ffData>
              </w:fldChar>
            </w:r>
            <w:bookmarkStart w:id="1" w:name="Text2"/>
            <w:r w:rsidR="007A2307" w:rsidRPr="00170041">
              <w:rPr>
                <w:rFonts w:asciiTheme="minorHAnsi" w:hAnsiTheme="minorHAnsi" w:cstheme="minorHAnsi"/>
                <w:sz w:val="22"/>
                <w:szCs w:val="22"/>
              </w:rPr>
              <w:instrText xml:space="preserve"> FORMTEXT </w:instrText>
            </w:r>
            <w:r w:rsidR="007A2307" w:rsidRPr="00170041">
              <w:rPr>
                <w:rFonts w:asciiTheme="minorHAnsi" w:hAnsiTheme="minorHAnsi" w:cstheme="minorHAnsi"/>
                <w:sz w:val="22"/>
                <w:szCs w:val="22"/>
              </w:rPr>
            </w:r>
            <w:r w:rsidR="007A2307"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7A2307" w:rsidRPr="00170041">
              <w:rPr>
                <w:rFonts w:asciiTheme="minorHAnsi" w:hAnsiTheme="minorHAnsi" w:cstheme="minorHAnsi"/>
                <w:sz w:val="22"/>
                <w:szCs w:val="22"/>
              </w:rPr>
              <w:fldChar w:fldCharType="end"/>
            </w:r>
            <w:bookmarkEnd w:id="1"/>
            <w:r w:rsidRPr="00170041">
              <w:rPr>
                <w:rFonts w:asciiTheme="minorHAnsi" w:hAnsiTheme="minorHAnsi" w:cstheme="minorHAnsi"/>
                <w:sz w:val="22"/>
                <w:szCs w:val="22"/>
              </w:rPr>
              <w:tab/>
              <w:t xml:space="preserve">Phone Number: </w:t>
            </w:r>
            <w:r w:rsidR="007A2307" w:rsidRPr="00170041">
              <w:rPr>
                <w:rFonts w:asciiTheme="minorHAnsi" w:hAnsiTheme="minorHAnsi" w:cstheme="minorHAnsi"/>
                <w:sz w:val="22"/>
                <w:szCs w:val="22"/>
              </w:rPr>
              <w:fldChar w:fldCharType="begin">
                <w:ffData>
                  <w:name w:val="Text8"/>
                  <w:enabled/>
                  <w:calcOnExit w:val="0"/>
                  <w:textInput/>
                </w:ffData>
              </w:fldChar>
            </w:r>
            <w:bookmarkStart w:id="2" w:name="Text8"/>
            <w:r w:rsidR="007A2307" w:rsidRPr="00170041">
              <w:rPr>
                <w:rFonts w:asciiTheme="minorHAnsi" w:hAnsiTheme="minorHAnsi" w:cstheme="minorHAnsi"/>
                <w:sz w:val="22"/>
                <w:szCs w:val="22"/>
              </w:rPr>
              <w:instrText xml:space="preserve"> FORMTEXT </w:instrText>
            </w:r>
            <w:r w:rsidR="007A2307" w:rsidRPr="00170041">
              <w:rPr>
                <w:rFonts w:asciiTheme="minorHAnsi" w:hAnsiTheme="minorHAnsi" w:cstheme="minorHAnsi"/>
                <w:sz w:val="22"/>
                <w:szCs w:val="22"/>
              </w:rPr>
            </w:r>
            <w:r w:rsidR="007A2307"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7A2307" w:rsidRPr="00170041">
              <w:rPr>
                <w:rFonts w:asciiTheme="minorHAnsi" w:hAnsiTheme="minorHAnsi" w:cstheme="minorHAnsi"/>
                <w:sz w:val="22"/>
                <w:szCs w:val="22"/>
              </w:rPr>
              <w:fldChar w:fldCharType="end"/>
            </w:r>
            <w:bookmarkEnd w:id="2"/>
            <w:r w:rsidRPr="00170041">
              <w:rPr>
                <w:rFonts w:asciiTheme="minorHAnsi" w:hAnsiTheme="minorHAnsi" w:cstheme="minorHAnsi"/>
                <w:sz w:val="22"/>
                <w:szCs w:val="22"/>
              </w:rPr>
              <w:tab/>
              <w:t>Email address:</w:t>
            </w:r>
            <w:r w:rsidRPr="00170041">
              <w:rPr>
                <w:rFonts w:asciiTheme="minorHAnsi" w:hAnsiTheme="minorHAnsi" w:cstheme="minorHAnsi"/>
                <w:caps/>
                <w:sz w:val="22"/>
                <w:szCs w:val="22"/>
              </w:rPr>
              <w:t xml:space="preserve"> </w:t>
            </w:r>
            <w:r w:rsidR="007A2307" w:rsidRPr="00170041">
              <w:rPr>
                <w:rFonts w:asciiTheme="minorHAnsi" w:hAnsiTheme="minorHAnsi" w:cstheme="minorHAnsi"/>
                <w:caps/>
                <w:sz w:val="22"/>
                <w:szCs w:val="22"/>
              </w:rPr>
              <w:fldChar w:fldCharType="begin">
                <w:ffData>
                  <w:name w:val="Text7"/>
                  <w:enabled/>
                  <w:calcOnExit w:val="0"/>
                  <w:textInput/>
                </w:ffData>
              </w:fldChar>
            </w:r>
            <w:bookmarkStart w:id="3" w:name="Text7"/>
            <w:r w:rsidR="007A2307" w:rsidRPr="00170041">
              <w:rPr>
                <w:rFonts w:asciiTheme="minorHAnsi" w:hAnsiTheme="minorHAnsi" w:cstheme="minorHAnsi"/>
                <w:caps/>
                <w:sz w:val="22"/>
                <w:szCs w:val="22"/>
              </w:rPr>
              <w:instrText xml:space="preserve"> FORMTEXT </w:instrText>
            </w:r>
            <w:r w:rsidR="007A2307" w:rsidRPr="00170041">
              <w:rPr>
                <w:rFonts w:asciiTheme="minorHAnsi" w:hAnsiTheme="minorHAnsi" w:cstheme="minorHAnsi"/>
                <w:caps/>
                <w:sz w:val="22"/>
                <w:szCs w:val="22"/>
              </w:rPr>
            </w:r>
            <w:r w:rsidR="007A2307" w:rsidRPr="00170041">
              <w:rPr>
                <w:rFonts w:asciiTheme="minorHAnsi" w:hAnsiTheme="minorHAnsi" w:cstheme="minorHAnsi"/>
                <w:caps/>
                <w:sz w:val="22"/>
                <w:szCs w:val="22"/>
              </w:rPr>
              <w:fldChar w:fldCharType="separate"/>
            </w:r>
            <w:r w:rsidR="00CD4B1F" w:rsidRPr="00170041">
              <w:rPr>
                <w:rFonts w:asciiTheme="minorHAnsi" w:hAnsiTheme="minorHAnsi" w:cstheme="minorHAnsi"/>
                <w:caps/>
                <w:sz w:val="22"/>
                <w:szCs w:val="22"/>
              </w:rPr>
              <w:t> </w:t>
            </w:r>
            <w:r w:rsidR="00CD4B1F" w:rsidRPr="00170041">
              <w:rPr>
                <w:rFonts w:asciiTheme="minorHAnsi" w:hAnsiTheme="minorHAnsi" w:cstheme="minorHAnsi"/>
                <w:caps/>
                <w:sz w:val="22"/>
                <w:szCs w:val="22"/>
              </w:rPr>
              <w:t> </w:t>
            </w:r>
            <w:r w:rsidR="00CD4B1F" w:rsidRPr="00170041">
              <w:rPr>
                <w:rFonts w:asciiTheme="minorHAnsi" w:hAnsiTheme="minorHAnsi" w:cstheme="minorHAnsi"/>
                <w:caps/>
                <w:sz w:val="22"/>
                <w:szCs w:val="22"/>
              </w:rPr>
              <w:t> </w:t>
            </w:r>
            <w:r w:rsidR="00CD4B1F" w:rsidRPr="00170041">
              <w:rPr>
                <w:rFonts w:asciiTheme="minorHAnsi" w:hAnsiTheme="minorHAnsi" w:cstheme="minorHAnsi"/>
                <w:caps/>
                <w:sz w:val="22"/>
                <w:szCs w:val="22"/>
              </w:rPr>
              <w:t> </w:t>
            </w:r>
            <w:r w:rsidR="00CD4B1F" w:rsidRPr="00170041">
              <w:rPr>
                <w:rFonts w:asciiTheme="minorHAnsi" w:hAnsiTheme="minorHAnsi" w:cstheme="minorHAnsi"/>
                <w:caps/>
                <w:sz w:val="22"/>
                <w:szCs w:val="22"/>
              </w:rPr>
              <w:t> </w:t>
            </w:r>
            <w:r w:rsidR="007A2307" w:rsidRPr="00170041">
              <w:rPr>
                <w:rFonts w:asciiTheme="minorHAnsi" w:hAnsiTheme="minorHAnsi" w:cstheme="minorHAnsi"/>
                <w:caps/>
                <w:sz w:val="22"/>
                <w:szCs w:val="22"/>
              </w:rPr>
              <w:fldChar w:fldCharType="end"/>
            </w:r>
            <w:bookmarkEnd w:id="3"/>
          </w:p>
        </w:tc>
      </w:tr>
    </w:tbl>
    <w:p w14:paraId="2AA36227" w14:textId="77777777" w:rsidR="00C30311" w:rsidRPr="00170041" w:rsidRDefault="00C30311">
      <w:pPr>
        <w:rPr>
          <w:rFonts w:asciiTheme="minorHAnsi" w:hAnsiTheme="minorHAnsi" w:cstheme="minorHAnsi"/>
          <w:b/>
          <w:sz w:val="22"/>
          <w:szCs w:val="22"/>
        </w:rPr>
      </w:pPr>
    </w:p>
    <w:tbl>
      <w:tblPr>
        <w:tblW w:w="10620" w:type="dxa"/>
        <w:tblInd w:w="108" w:type="dxa"/>
        <w:tblLayout w:type="fixed"/>
        <w:tblLook w:val="0000" w:firstRow="0" w:lastRow="0" w:firstColumn="0" w:lastColumn="0" w:noHBand="0" w:noVBand="0"/>
      </w:tblPr>
      <w:tblGrid>
        <w:gridCol w:w="10620"/>
      </w:tblGrid>
      <w:tr w:rsidR="00C30311" w:rsidRPr="00170041" w14:paraId="6D648BBA"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shd w:val="pct5" w:color="auto" w:fill="auto"/>
            <w:vAlign w:val="center"/>
          </w:tcPr>
          <w:p w14:paraId="58F941F7" w14:textId="77777777" w:rsidR="00C30311" w:rsidRPr="00170041" w:rsidRDefault="00B94410" w:rsidP="002A471D">
            <w:pPr>
              <w:spacing w:before="80" w:after="80"/>
              <w:rPr>
                <w:rFonts w:asciiTheme="minorHAnsi" w:hAnsiTheme="minorHAnsi" w:cstheme="minorHAnsi"/>
                <w:b/>
                <w:bCs/>
                <w:sz w:val="22"/>
                <w:szCs w:val="22"/>
              </w:rPr>
            </w:pPr>
            <w:r w:rsidRPr="00170041">
              <w:rPr>
                <w:rFonts w:asciiTheme="minorHAnsi" w:hAnsiTheme="minorHAnsi" w:cstheme="minorHAnsi"/>
                <w:b/>
                <w:bCs/>
                <w:caps/>
                <w:sz w:val="22"/>
                <w:szCs w:val="22"/>
              </w:rPr>
              <w:t>IMPACT FUND</w:t>
            </w:r>
            <w:r w:rsidR="00C30311" w:rsidRPr="00170041">
              <w:rPr>
                <w:rFonts w:asciiTheme="minorHAnsi" w:hAnsiTheme="minorHAnsi" w:cstheme="minorHAnsi"/>
                <w:b/>
                <w:bCs/>
                <w:caps/>
                <w:sz w:val="22"/>
                <w:szCs w:val="22"/>
              </w:rPr>
              <w:t xml:space="preserve"> AGREEMENT/CONTRACT INFORMATION</w:t>
            </w:r>
            <w:r w:rsidR="00C30311" w:rsidRPr="00170041">
              <w:rPr>
                <w:rFonts w:asciiTheme="minorHAnsi" w:hAnsiTheme="minorHAnsi" w:cstheme="minorHAnsi"/>
                <w:b/>
                <w:bCs/>
                <w:sz w:val="22"/>
                <w:szCs w:val="22"/>
              </w:rPr>
              <w:t>:</w:t>
            </w:r>
            <w:r w:rsidR="009805EE" w:rsidRPr="00170041">
              <w:rPr>
                <w:rFonts w:asciiTheme="minorHAnsi" w:hAnsiTheme="minorHAnsi" w:cstheme="minorHAnsi"/>
                <w:b/>
                <w:bCs/>
                <w:sz w:val="22"/>
                <w:szCs w:val="22"/>
              </w:rPr>
              <w:br/>
            </w:r>
            <w:r w:rsidR="009805EE" w:rsidRPr="00170041">
              <w:rPr>
                <w:rFonts w:asciiTheme="minorHAnsi" w:hAnsiTheme="minorHAnsi" w:cstheme="minorHAnsi"/>
                <w:bCs/>
                <w:sz w:val="22"/>
                <w:szCs w:val="22"/>
              </w:rPr>
              <w:t>(Refer to the Fund Availability, Disbursement and Loan/Grant Agreement)</w:t>
            </w:r>
          </w:p>
        </w:tc>
      </w:tr>
      <w:tr w:rsidR="00C30311" w:rsidRPr="00170041" w14:paraId="04142F4A"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tcPr>
          <w:p w14:paraId="45514718" w14:textId="66D0D50F" w:rsidR="00C30311" w:rsidRPr="00170041" w:rsidRDefault="00B94410" w:rsidP="00D612AE">
            <w:pPr>
              <w:numPr>
                <w:ilvl w:val="0"/>
                <w:numId w:val="5"/>
              </w:numPr>
              <w:tabs>
                <w:tab w:val="clear" w:pos="360"/>
              </w:tabs>
              <w:spacing w:before="160" w:after="80"/>
              <w:ind w:left="522"/>
              <w:rPr>
                <w:rFonts w:asciiTheme="minorHAnsi" w:hAnsiTheme="minorHAnsi" w:cstheme="minorHAnsi"/>
                <w:sz w:val="22"/>
                <w:szCs w:val="22"/>
              </w:rPr>
            </w:pPr>
            <w:r w:rsidRPr="00170041">
              <w:rPr>
                <w:rFonts w:asciiTheme="minorHAnsi" w:hAnsiTheme="minorHAnsi" w:cstheme="minorHAnsi"/>
                <w:sz w:val="22"/>
                <w:szCs w:val="22"/>
              </w:rPr>
              <w:t>Impact Fund</w:t>
            </w:r>
            <w:r w:rsidR="007606F7" w:rsidRPr="00170041">
              <w:rPr>
                <w:rFonts w:asciiTheme="minorHAnsi" w:hAnsiTheme="minorHAnsi" w:cstheme="minorHAnsi"/>
                <w:sz w:val="22"/>
                <w:szCs w:val="22"/>
              </w:rPr>
              <w:t xml:space="preserve"> Agreement Contract ID #: </w:t>
            </w:r>
            <w:r w:rsidR="007A2307" w:rsidRPr="00170041">
              <w:rPr>
                <w:rFonts w:asciiTheme="minorHAnsi" w:hAnsiTheme="minorHAnsi" w:cstheme="minorHAnsi"/>
                <w:sz w:val="22"/>
                <w:szCs w:val="22"/>
              </w:rPr>
              <w:fldChar w:fldCharType="begin">
                <w:ffData>
                  <w:name w:val=""/>
                  <w:enabled/>
                  <w:calcOnExit w:val="0"/>
                  <w:textInput/>
                </w:ffData>
              </w:fldChar>
            </w:r>
            <w:r w:rsidR="007A2307" w:rsidRPr="00170041">
              <w:rPr>
                <w:rFonts w:asciiTheme="minorHAnsi" w:hAnsiTheme="minorHAnsi" w:cstheme="minorHAnsi"/>
                <w:sz w:val="22"/>
                <w:szCs w:val="22"/>
              </w:rPr>
              <w:instrText xml:space="preserve"> FORMTEXT </w:instrText>
            </w:r>
            <w:r w:rsidR="007A2307" w:rsidRPr="00170041">
              <w:rPr>
                <w:rFonts w:asciiTheme="minorHAnsi" w:hAnsiTheme="minorHAnsi" w:cstheme="minorHAnsi"/>
                <w:sz w:val="22"/>
                <w:szCs w:val="22"/>
              </w:rPr>
            </w:r>
            <w:r w:rsidR="007A2307"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7A2307" w:rsidRPr="00170041">
              <w:rPr>
                <w:rFonts w:asciiTheme="minorHAnsi" w:hAnsiTheme="minorHAnsi" w:cstheme="minorHAnsi"/>
                <w:sz w:val="22"/>
                <w:szCs w:val="22"/>
              </w:rPr>
              <w:fldChar w:fldCharType="end"/>
            </w:r>
          </w:p>
          <w:p w14:paraId="5A214C8B" w14:textId="0364CDD0" w:rsidR="00191F54" w:rsidRPr="00170041" w:rsidRDefault="00145ED8" w:rsidP="00D612AE">
            <w:pPr>
              <w:numPr>
                <w:ilvl w:val="0"/>
                <w:numId w:val="5"/>
              </w:numPr>
              <w:tabs>
                <w:tab w:val="clear" w:pos="360"/>
              </w:tabs>
              <w:spacing w:before="120" w:after="80"/>
              <w:ind w:left="522"/>
              <w:rPr>
                <w:rFonts w:asciiTheme="minorHAnsi" w:hAnsiTheme="minorHAnsi" w:cstheme="minorHAnsi"/>
                <w:sz w:val="22"/>
                <w:szCs w:val="22"/>
              </w:rPr>
            </w:pPr>
            <w:r w:rsidRPr="00170041">
              <w:rPr>
                <w:rFonts w:asciiTheme="minorHAnsi" w:hAnsiTheme="minorHAnsi" w:cstheme="minorHAnsi"/>
                <w:sz w:val="22"/>
                <w:szCs w:val="22"/>
              </w:rPr>
              <w:t xml:space="preserve">Total award amount:  </w:t>
            </w:r>
            <w:r w:rsidR="001B7194" w:rsidRPr="00170041">
              <w:rPr>
                <w:rFonts w:asciiTheme="minorHAnsi" w:hAnsiTheme="minorHAnsi" w:cstheme="minorHAnsi"/>
                <w:sz w:val="22"/>
                <w:szCs w:val="22"/>
              </w:rPr>
              <w:t>$</w:t>
            </w:r>
            <w:r w:rsidRPr="00170041">
              <w:rPr>
                <w:rFonts w:asciiTheme="minorHAnsi" w:hAnsiTheme="minorHAnsi" w:cstheme="minorHAnsi"/>
                <w:sz w:val="22"/>
                <w:szCs w:val="22"/>
              </w:rPr>
              <w:fldChar w:fldCharType="begin">
                <w:ffData>
                  <w:name w:val="Text1"/>
                  <w:enabled/>
                  <w:calcOnExit w:val="0"/>
                  <w:textInput/>
                </w:ffData>
              </w:fldChar>
            </w:r>
            <w:r w:rsidRPr="00170041">
              <w:rPr>
                <w:rFonts w:asciiTheme="minorHAnsi" w:hAnsiTheme="minorHAnsi" w:cstheme="minorHAnsi"/>
                <w:sz w:val="22"/>
                <w:szCs w:val="22"/>
              </w:rPr>
              <w:instrText xml:space="preserve"> FORMTEXT </w:instrText>
            </w:r>
            <w:r w:rsidRPr="00170041">
              <w:rPr>
                <w:rFonts w:asciiTheme="minorHAnsi" w:hAnsiTheme="minorHAnsi" w:cstheme="minorHAnsi"/>
                <w:sz w:val="22"/>
                <w:szCs w:val="22"/>
              </w:rPr>
            </w:r>
            <w:r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Pr="00170041">
              <w:rPr>
                <w:rFonts w:asciiTheme="minorHAnsi" w:hAnsiTheme="minorHAnsi" w:cstheme="minorHAnsi"/>
                <w:sz w:val="22"/>
                <w:szCs w:val="22"/>
              </w:rPr>
              <w:fldChar w:fldCharType="end"/>
            </w:r>
          </w:p>
          <w:p w14:paraId="4A824EC1" w14:textId="048DD535" w:rsidR="0051074F" w:rsidRPr="00170041" w:rsidRDefault="00145ED8" w:rsidP="00D612AE">
            <w:pPr>
              <w:numPr>
                <w:ilvl w:val="0"/>
                <w:numId w:val="5"/>
              </w:numPr>
              <w:tabs>
                <w:tab w:val="clear" w:pos="360"/>
              </w:tabs>
              <w:spacing w:before="120" w:after="80"/>
              <w:ind w:left="522"/>
              <w:rPr>
                <w:rFonts w:asciiTheme="minorHAnsi" w:hAnsiTheme="minorHAnsi" w:cstheme="minorHAnsi"/>
                <w:sz w:val="22"/>
                <w:szCs w:val="22"/>
              </w:rPr>
            </w:pPr>
            <w:r w:rsidRPr="00170041">
              <w:rPr>
                <w:rFonts w:asciiTheme="minorHAnsi" w:hAnsiTheme="minorHAnsi" w:cstheme="minorHAnsi"/>
                <w:sz w:val="22"/>
                <w:szCs w:val="22"/>
              </w:rPr>
              <w:t xml:space="preserve">Dollar amount received from Minnesota Housing to date:  </w:t>
            </w:r>
            <w:r w:rsidR="0064631E" w:rsidRPr="00170041">
              <w:rPr>
                <w:rFonts w:asciiTheme="minorHAnsi" w:hAnsiTheme="minorHAnsi" w:cstheme="minorHAnsi"/>
                <w:sz w:val="22"/>
                <w:szCs w:val="22"/>
              </w:rPr>
              <w:t>$</w:t>
            </w:r>
            <w:r w:rsidRPr="00170041">
              <w:rPr>
                <w:rFonts w:asciiTheme="minorHAnsi" w:hAnsiTheme="minorHAnsi" w:cstheme="minorHAnsi"/>
                <w:sz w:val="22"/>
                <w:szCs w:val="22"/>
              </w:rPr>
              <w:fldChar w:fldCharType="begin">
                <w:ffData>
                  <w:name w:val="Text1"/>
                  <w:enabled/>
                  <w:calcOnExit w:val="0"/>
                  <w:textInput/>
                </w:ffData>
              </w:fldChar>
            </w:r>
            <w:r w:rsidRPr="00170041">
              <w:rPr>
                <w:rFonts w:asciiTheme="minorHAnsi" w:hAnsiTheme="minorHAnsi" w:cstheme="minorHAnsi"/>
                <w:sz w:val="22"/>
                <w:szCs w:val="22"/>
              </w:rPr>
              <w:instrText xml:space="preserve"> FORMTEXT </w:instrText>
            </w:r>
            <w:r w:rsidRPr="00170041">
              <w:rPr>
                <w:rFonts w:asciiTheme="minorHAnsi" w:hAnsiTheme="minorHAnsi" w:cstheme="minorHAnsi"/>
                <w:sz w:val="22"/>
                <w:szCs w:val="22"/>
              </w:rPr>
            </w:r>
            <w:r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Pr="00170041">
              <w:rPr>
                <w:rFonts w:asciiTheme="minorHAnsi" w:hAnsiTheme="minorHAnsi" w:cstheme="minorHAnsi"/>
                <w:sz w:val="22"/>
                <w:szCs w:val="22"/>
              </w:rPr>
              <w:fldChar w:fldCharType="end"/>
            </w:r>
          </w:p>
        </w:tc>
      </w:tr>
    </w:tbl>
    <w:p w14:paraId="1566CFF3" w14:textId="77777777" w:rsidR="0051074F" w:rsidRPr="00170041" w:rsidRDefault="0051074F" w:rsidP="0075487E">
      <w:pPr>
        <w:outlineLvl w:val="0"/>
        <w:rPr>
          <w:rFonts w:asciiTheme="minorHAnsi" w:hAnsiTheme="minorHAnsi" w:cstheme="minorHAnsi"/>
          <w:b/>
          <w:sz w:val="22"/>
          <w:szCs w:val="22"/>
        </w:rPr>
      </w:pPr>
    </w:p>
    <w:tbl>
      <w:tblPr>
        <w:tblW w:w="10620" w:type="dxa"/>
        <w:tblInd w:w="108" w:type="dxa"/>
        <w:tblLayout w:type="fixed"/>
        <w:tblLook w:val="0000" w:firstRow="0" w:lastRow="0" w:firstColumn="0" w:lastColumn="0" w:noHBand="0" w:noVBand="0"/>
      </w:tblPr>
      <w:tblGrid>
        <w:gridCol w:w="10620"/>
      </w:tblGrid>
      <w:tr w:rsidR="00DA72CD" w:rsidRPr="00170041" w14:paraId="6D6D3BAD"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shd w:val="pct5" w:color="auto" w:fill="auto"/>
            <w:vAlign w:val="center"/>
          </w:tcPr>
          <w:p w14:paraId="24445B3F" w14:textId="77777777" w:rsidR="00DA72CD" w:rsidRPr="00170041" w:rsidRDefault="00BF72F1" w:rsidP="006F655C">
            <w:pPr>
              <w:spacing w:before="80" w:after="80"/>
              <w:rPr>
                <w:rFonts w:asciiTheme="minorHAnsi" w:hAnsiTheme="minorHAnsi" w:cstheme="minorHAnsi"/>
                <w:b/>
                <w:bCs/>
                <w:sz w:val="22"/>
                <w:szCs w:val="22"/>
              </w:rPr>
            </w:pPr>
            <w:r w:rsidRPr="00170041">
              <w:rPr>
                <w:rFonts w:asciiTheme="minorHAnsi" w:hAnsiTheme="minorHAnsi" w:cstheme="minorHAnsi"/>
                <w:b/>
                <w:bCs/>
                <w:caps/>
                <w:sz w:val="22"/>
                <w:szCs w:val="22"/>
              </w:rPr>
              <w:t xml:space="preserve">PROJECT </w:t>
            </w:r>
            <w:r w:rsidR="00DA72CD" w:rsidRPr="00170041">
              <w:rPr>
                <w:rFonts w:asciiTheme="minorHAnsi" w:hAnsiTheme="minorHAnsi" w:cstheme="minorHAnsi"/>
                <w:b/>
                <w:bCs/>
                <w:caps/>
                <w:sz w:val="22"/>
                <w:szCs w:val="22"/>
              </w:rPr>
              <w:t>acTIVITY/DEVELOPMENT STATUS</w:t>
            </w:r>
            <w:r w:rsidR="00DA72CD" w:rsidRPr="00170041">
              <w:rPr>
                <w:rFonts w:asciiTheme="minorHAnsi" w:hAnsiTheme="minorHAnsi" w:cstheme="minorHAnsi"/>
                <w:b/>
                <w:bCs/>
                <w:sz w:val="22"/>
                <w:szCs w:val="22"/>
              </w:rPr>
              <w:t>:</w:t>
            </w:r>
          </w:p>
        </w:tc>
      </w:tr>
      <w:tr w:rsidR="00DA72CD" w:rsidRPr="00170041" w14:paraId="4B0620EB"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tcPr>
          <w:p w14:paraId="12975A1B" w14:textId="381E170B" w:rsidR="00BF72F1" w:rsidRPr="00170041" w:rsidRDefault="00A04D00" w:rsidP="00A05450">
            <w:pPr>
              <w:numPr>
                <w:ilvl w:val="0"/>
                <w:numId w:val="6"/>
              </w:numPr>
              <w:spacing w:before="120" w:after="80"/>
              <w:ind w:left="522"/>
              <w:rPr>
                <w:rFonts w:asciiTheme="minorHAnsi" w:hAnsiTheme="minorHAnsi" w:cstheme="minorHAnsi"/>
                <w:sz w:val="22"/>
                <w:szCs w:val="22"/>
              </w:rPr>
            </w:pPr>
            <w:r w:rsidRPr="00170041">
              <w:rPr>
                <w:rFonts w:asciiTheme="minorHAnsi" w:hAnsiTheme="minorHAnsi" w:cstheme="minorHAnsi"/>
                <w:sz w:val="22"/>
                <w:szCs w:val="22"/>
              </w:rPr>
              <w:t xml:space="preserve">Activity type:  </w:t>
            </w:r>
            <w:r w:rsidR="001B32A9"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1B32A9"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1B32A9" w:rsidRPr="00170041">
              <w:rPr>
                <w:rFonts w:asciiTheme="minorHAnsi" w:hAnsiTheme="minorHAnsi" w:cstheme="minorHAnsi"/>
                <w:sz w:val="22"/>
                <w:szCs w:val="22"/>
              </w:rPr>
              <w:fldChar w:fldCharType="end"/>
            </w:r>
            <w:r w:rsidR="001B32A9" w:rsidRPr="00170041">
              <w:rPr>
                <w:rFonts w:asciiTheme="minorHAnsi" w:hAnsiTheme="minorHAnsi" w:cstheme="minorHAnsi"/>
                <w:sz w:val="22"/>
                <w:szCs w:val="22"/>
              </w:rPr>
              <w:t xml:space="preserve"> </w:t>
            </w:r>
            <w:r w:rsidRPr="00170041">
              <w:rPr>
                <w:rFonts w:asciiTheme="minorHAnsi" w:hAnsiTheme="minorHAnsi" w:cstheme="minorHAnsi"/>
                <w:sz w:val="22"/>
                <w:szCs w:val="22"/>
              </w:rPr>
              <w:t>New Construction</w:t>
            </w:r>
            <w:r w:rsidR="000D2F57" w:rsidRPr="00170041">
              <w:rPr>
                <w:rFonts w:asciiTheme="minorHAnsi" w:hAnsiTheme="minorHAnsi" w:cstheme="minorHAnsi"/>
                <w:sz w:val="22"/>
                <w:szCs w:val="22"/>
              </w:rPr>
              <w:t xml:space="preserve">     </w:t>
            </w:r>
            <w:r w:rsidR="001B32A9"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1B32A9"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1B32A9" w:rsidRPr="00170041">
              <w:rPr>
                <w:rFonts w:asciiTheme="minorHAnsi" w:hAnsiTheme="minorHAnsi" w:cstheme="minorHAnsi"/>
                <w:sz w:val="22"/>
                <w:szCs w:val="22"/>
              </w:rPr>
              <w:fldChar w:fldCharType="end"/>
            </w:r>
            <w:r w:rsidR="001B32A9" w:rsidRPr="00170041">
              <w:rPr>
                <w:rFonts w:asciiTheme="minorHAnsi" w:hAnsiTheme="minorHAnsi" w:cstheme="minorHAnsi"/>
                <w:sz w:val="22"/>
                <w:szCs w:val="22"/>
              </w:rPr>
              <w:t xml:space="preserve"> </w:t>
            </w:r>
            <w:r w:rsidR="008440F1" w:rsidRPr="00170041">
              <w:rPr>
                <w:rFonts w:asciiTheme="minorHAnsi" w:hAnsiTheme="minorHAnsi" w:cstheme="minorHAnsi"/>
                <w:sz w:val="22"/>
                <w:szCs w:val="22"/>
              </w:rPr>
              <w:t xml:space="preserve">Acquisition </w:t>
            </w:r>
            <w:r w:rsidRPr="00170041">
              <w:rPr>
                <w:rFonts w:asciiTheme="minorHAnsi" w:hAnsiTheme="minorHAnsi" w:cstheme="minorHAnsi"/>
                <w:sz w:val="22"/>
                <w:szCs w:val="22"/>
              </w:rPr>
              <w:t>Rehabilitation</w:t>
            </w:r>
            <w:r w:rsidR="000D2F57" w:rsidRPr="00170041">
              <w:rPr>
                <w:rFonts w:asciiTheme="minorHAnsi" w:hAnsiTheme="minorHAnsi" w:cstheme="minorHAnsi"/>
                <w:sz w:val="22"/>
                <w:szCs w:val="22"/>
              </w:rPr>
              <w:t xml:space="preserve">     </w:t>
            </w:r>
            <w:r w:rsidR="001B32A9"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1B32A9"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1B32A9" w:rsidRPr="00170041">
              <w:rPr>
                <w:rFonts w:asciiTheme="minorHAnsi" w:hAnsiTheme="minorHAnsi" w:cstheme="minorHAnsi"/>
                <w:sz w:val="22"/>
                <w:szCs w:val="22"/>
              </w:rPr>
              <w:fldChar w:fldCharType="end"/>
            </w:r>
            <w:r w:rsidR="001B32A9" w:rsidRPr="00170041">
              <w:rPr>
                <w:rFonts w:asciiTheme="minorHAnsi" w:hAnsiTheme="minorHAnsi" w:cstheme="minorHAnsi"/>
                <w:sz w:val="22"/>
                <w:szCs w:val="22"/>
              </w:rPr>
              <w:t xml:space="preserve"> </w:t>
            </w:r>
            <w:r w:rsidR="00531F0F" w:rsidRPr="00170041">
              <w:rPr>
                <w:rFonts w:asciiTheme="minorHAnsi" w:hAnsiTheme="minorHAnsi" w:cstheme="minorHAnsi"/>
                <w:sz w:val="22"/>
                <w:szCs w:val="22"/>
              </w:rPr>
              <w:t xml:space="preserve">Stand-Alone </w:t>
            </w:r>
            <w:r w:rsidRPr="00170041">
              <w:rPr>
                <w:rFonts w:asciiTheme="minorHAnsi" w:hAnsiTheme="minorHAnsi" w:cstheme="minorHAnsi"/>
                <w:sz w:val="22"/>
                <w:szCs w:val="22"/>
              </w:rPr>
              <w:t xml:space="preserve">Affordability Gap    </w:t>
            </w:r>
          </w:p>
          <w:p w14:paraId="536873D5" w14:textId="7517AE24" w:rsidR="00BF72F1" w:rsidRPr="00170041" w:rsidRDefault="001B32A9" w:rsidP="0085610B">
            <w:pPr>
              <w:spacing w:before="120" w:after="80"/>
              <w:ind w:left="1782"/>
              <w:rPr>
                <w:rFonts w:asciiTheme="minorHAnsi" w:hAnsiTheme="minorHAnsi" w:cstheme="minorHAnsi"/>
                <w:sz w:val="22"/>
                <w:szCs w:val="22"/>
              </w:rPr>
            </w:pPr>
            <w:r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Pr="00170041">
              <w:rPr>
                <w:rFonts w:asciiTheme="minorHAnsi" w:hAnsiTheme="minorHAnsi" w:cstheme="minorHAnsi"/>
                <w:sz w:val="22"/>
                <w:szCs w:val="22"/>
              </w:rPr>
              <w:fldChar w:fldCharType="end"/>
            </w:r>
            <w:r w:rsidRPr="00170041">
              <w:rPr>
                <w:rFonts w:asciiTheme="minorHAnsi" w:hAnsiTheme="minorHAnsi" w:cstheme="minorHAnsi"/>
                <w:sz w:val="22"/>
                <w:szCs w:val="22"/>
              </w:rPr>
              <w:t xml:space="preserve"> </w:t>
            </w:r>
            <w:r w:rsidR="00A04D00" w:rsidRPr="00170041">
              <w:rPr>
                <w:rFonts w:asciiTheme="minorHAnsi" w:hAnsiTheme="minorHAnsi" w:cstheme="minorHAnsi"/>
                <w:sz w:val="22"/>
                <w:szCs w:val="22"/>
              </w:rPr>
              <w:t>Owner-Occupied</w:t>
            </w:r>
            <w:r w:rsidR="00DD1F81" w:rsidRPr="00170041">
              <w:rPr>
                <w:rFonts w:asciiTheme="minorHAnsi" w:hAnsiTheme="minorHAnsi" w:cstheme="minorHAnsi"/>
                <w:sz w:val="22"/>
                <w:szCs w:val="22"/>
              </w:rPr>
              <w:t xml:space="preserve"> Rehabilitation</w:t>
            </w:r>
            <w:r w:rsidR="000D2F57" w:rsidRPr="00170041">
              <w:rPr>
                <w:rFonts w:asciiTheme="minorHAnsi" w:hAnsiTheme="minorHAnsi" w:cstheme="minorHAnsi"/>
                <w:sz w:val="22"/>
                <w:szCs w:val="22"/>
              </w:rPr>
              <w:t xml:space="preserve">       </w:t>
            </w:r>
            <w:r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Pr="00170041">
              <w:rPr>
                <w:rFonts w:asciiTheme="minorHAnsi" w:hAnsiTheme="minorHAnsi" w:cstheme="minorHAnsi"/>
                <w:sz w:val="22"/>
                <w:szCs w:val="22"/>
              </w:rPr>
              <w:fldChar w:fldCharType="end"/>
            </w:r>
            <w:r w:rsidRPr="00170041">
              <w:rPr>
                <w:rFonts w:asciiTheme="minorHAnsi" w:hAnsiTheme="minorHAnsi" w:cstheme="minorHAnsi"/>
                <w:sz w:val="22"/>
                <w:szCs w:val="22"/>
              </w:rPr>
              <w:t xml:space="preserve"> </w:t>
            </w:r>
            <w:r w:rsidR="00BF72F1" w:rsidRPr="00170041">
              <w:rPr>
                <w:rFonts w:asciiTheme="minorHAnsi" w:hAnsiTheme="minorHAnsi" w:cstheme="minorHAnsi"/>
                <w:sz w:val="22"/>
                <w:szCs w:val="22"/>
              </w:rPr>
              <w:t xml:space="preserve">Tribal Indian Housing Program </w:t>
            </w:r>
          </w:p>
          <w:p w14:paraId="69308ACB" w14:textId="047625F9" w:rsidR="00DA72CD" w:rsidRPr="00170041" w:rsidRDefault="00014966" w:rsidP="0085610B">
            <w:pPr>
              <w:numPr>
                <w:ilvl w:val="0"/>
                <w:numId w:val="6"/>
              </w:numPr>
              <w:spacing w:before="120" w:after="80"/>
              <w:ind w:left="522"/>
              <w:rPr>
                <w:rFonts w:asciiTheme="minorHAnsi" w:hAnsiTheme="minorHAnsi" w:cstheme="minorHAnsi"/>
                <w:sz w:val="22"/>
                <w:szCs w:val="22"/>
              </w:rPr>
            </w:pPr>
            <w:r w:rsidRPr="00170041">
              <w:rPr>
                <w:rFonts w:asciiTheme="minorHAnsi" w:hAnsiTheme="minorHAnsi" w:cstheme="minorHAnsi"/>
                <w:sz w:val="22"/>
                <w:szCs w:val="22"/>
              </w:rPr>
              <w:t>How many total units are intended to be funded through th</w:t>
            </w:r>
            <w:r w:rsidR="007D43C4" w:rsidRPr="00170041">
              <w:rPr>
                <w:rFonts w:asciiTheme="minorHAnsi" w:hAnsiTheme="minorHAnsi" w:cstheme="minorHAnsi"/>
                <w:sz w:val="22"/>
                <w:szCs w:val="22"/>
              </w:rPr>
              <w:t>e original</w:t>
            </w:r>
            <w:r w:rsidRPr="00170041">
              <w:rPr>
                <w:rFonts w:asciiTheme="minorHAnsi" w:hAnsiTheme="minorHAnsi" w:cstheme="minorHAnsi"/>
                <w:sz w:val="22"/>
                <w:szCs w:val="22"/>
              </w:rPr>
              <w:t xml:space="preserve"> award?</w:t>
            </w:r>
            <w:r w:rsidR="007574AD" w:rsidRPr="00170041">
              <w:rPr>
                <w:rFonts w:asciiTheme="minorHAnsi" w:hAnsiTheme="minorHAnsi" w:cstheme="minorHAnsi"/>
                <w:sz w:val="22"/>
                <w:szCs w:val="22"/>
              </w:rPr>
              <w:t xml:space="preserve"> </w:t>
            </w:r>
            <w:r w:rsidR="00601F4B" w:rsidRPr="00170041">
              <w:rPr>
                <w:rFonts w:asciiTheme="minorHAnsi" w:hAnsiTheme="minorHAnsi" w:cstheme="minorHAnsi"/>
                <w:sz w:val="22"/>
                <w:szCs w:val="22"/>
              </w:rPr>
              <w:t>E</w:t>
            </w:r>
            <w:r w:rsidR="007574AD" w:rsidRPr="00170041">
              <w:rPr>
                <w:rFonts w:asciiTheme="minorHAnsi" w:hAnsiTheme="minorHAnsi" w:cstheme="minorHAnsi"/>
                <w:sz w:val="22"/>
                <w:szCs w:val="22"/>
              </w:rPr>
              <w:t>xclude additional units requested under the Incentive Fund.</w:t>
            </w:r>
            <w:r w:rsidRPr="00170041">
              <w:rPr>
                <w:rFonts w:asciiTheme="minorHAnsi" w:hAnsiTheme="minorHAnsi" w:cstheme="minorHAnsi"/>
                <w:sz w:val="22"/>
                <w:szCs w:val="22"/>
              </w:rPr>
              <w:t xml:space="preserve">  </w:t>
            </w:r>
            <w:r w:rsidRPr="00170041">
              <w:rPr>
                <w:rFonts w:asciiTheme="minorHAnsi" w:hAnsiTheme="minorHAnsi" w:cstheme="minorHAnsi"/>
                <w:sz w:val="22"/>
                <w:szCs w:val="22"/>
              </w:rPr>
              <w:fldChar w:fldCharType="begin">
                <w:ffData>
                  <w:name w:val="Text1"/>
                  <w:enabled/>
                  <w:calcOnExit w:val="0"/>
                  <w:textInput/>
                </w:ffData>
              </w:fldChar>
            </w:r>
            <w:r w:rsidRPr="00170041">
              <w:rPr>
                <w:rFonts w:asciiTheme="minorHAnsi" w:hAnsiTheme="minorHAnsi" w:cstheme="minorHAnsi"/>
                <w:sz w:val="22"/>
                <w:szCs w:val="22"/>
              </w:rPr>
              <w:instrText xml:space="preserve"> FORMTEXT </w:instrText>
            </w:r>
            <w:r w:rsidRPr="00170041">
              <w:rPr>
                <w:rFonts w:asciiTheme="minorHAnsi" w:hAnsiTheme="minorHAnsi" w:cstheme="minorHAnsi"/>
                <w:sz w:val="22"/>
                <w:szCs w:val="22"/>
              </w:rPr>
            </w:r>
            <w:r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Pr="00170041">
              <w:rPr>
                <w:rFonts w:asciiTheme="minorHAnsi" w:hAnsiTheme="minorHAnsi" w:cstheme="minorHAnsi"/>
                <w:sz w:val="22"/>
                <w:szCs w:val="22"/>
              </w:rPr>
              <w:fldChar w:fldCharType="end"/>
            </w:r>
          </w:p>
          <w:p w14:paraId="0649747A" w14:textId="3C665791" w:rsidR="00370542" w:rsidRPr="00170041" w:rsidRDefault="00014966" w:rsidP="0085610B">
            <w:pPr>
              <w:numPr>
                <w:ilvl w:val="0"/>
                <w:numId w:val="6"/>
              </w:numPr>
              <w:spacing w:before="120" w:after="80"/>
              <w:ind w:left="522"/>
              <w:rPr>
                <w:rFonts w:asciiTheme="minorHAnsi" w:hAnsiTheme="minorHAnsi" w:cstheme="minorHAnsi"/>
                <w:sz w:val="22"/>
                <w:szCs w:val="22"/>
              </w:rPr>
            </w:pPr>
            <w:r w:rsidRPr="00170041">
              <w:rPr>
                <w:rFonts w:asciiTheme="minorHAnsi" w:hAnsiTheme="minorHAnsi" w:cstheme="minorHAnsi"/>
                <w:sz w:val="22"/>
                <w:szCs w:val="22"/>
              </w:rPr>
              <w:t>How many units are complete</w:t>
            </w:r>
            <w:r w:rsidR="00F76D35" w:rsidRPr="00170041">
              <w:rPr>
                <w:rFonts w:asciiTheme="minorHAnsi" w:hAnsiTheme="minorHAnsi" w:cstheme="minorHAnsi"/>
                <w:sz w:val="22"/>
                <w:szCs w:val="22"/>
              </w:rPr>
              <w:t xml:space="preserve"> with household demographic</w:t>
            </w:r>
            <w:r w:rsidR="00853B22" w:rsidRPr="00170041">
              <w:rPr>
                <w:rFonts w:asciiTheme="minorHAnsi" w:hAnsiTheme="minorHAnsi" w:cstheme="minorHAnsi"/>
                <w:sz w:val="22"/>
                <w:szCs w:val="22"/>
              </w:rPr>
              <w:t xml:space="preserve"> form</w:t>
            </w:r>
            <w:r w:rsidR="00F76D35" w:rsidRPr="00170041">
              <w:rPr>
                <w:rFonts w:asciiTheme="minorHAnsi" w:hAnsiTheme="minorHAnsi" w:cstheme="minorHAnsi"/>
                <w:sz w:val="22"/>
                <w:szCs w:val="22"/>
              </w:rPr>
              <w:t>s submitted</w:t>
            </w:r>
            <w:r w:rsidR="00982BCB" w:rsidRPr="00170041">
              <w:rPr>
                <w:rFonts w:asciiTheme="minorHAnsi" w:hAnsiTheme="minorHAnsi" w:cstheme="minorHAnsi"/>
                <w:sz w:val="22"/>
                <w:szCs w:val="22"/>
              </w:rPr>
              <w:t xml:space="preserve"> under the original award</w:t>
            </w:r>
            <w:r w:rsidRPr="00170041">
              <w:rPr>
                <w:rFonts w:asciiTheme="minorHAnsi" w:hAnsiTheme="minorHAnsi" w:cstheme="minorHAnsi"/>
                <w:sz w:val="22"/>
                <w:szCs w:val="22"/>
              </w:rPr>
              <w:t>?</w:t>
            </w:r>
            <w:r w:rsidR="00DA72CD" w:rsidRPr="00170041">
              <w:rPr>
                <w:rFonts w:asciiTheme="minorHAnsi" w:hAnsiTheme="minorHAnsi" w:cstheme="minorHAnsi"/>
                <w:sz w:val="22"/>
                <w:szCs w:val="22"/>
              </w:rPr>
              <w:t xml:space="preserve">  </w:t>
            </w:r>
            <w:r w:rsidR="00DA72CD" w:rsidRPr="00170041">
              <w:rPr>
                <w:rFonts w:asciiTheme="minorHAnsi" w:hAnsiTheme="minorHAnsi" w:cstheme="minorHAnsi"/>
                <w:sz w:val="22"/>
                <w:szCs w:val="22"/>
              </w:rPr>
              <w:fldChar w:fldCharType="begin">
                <w:ffData>
                  <w:name w:val="Text1"/>
                  <w:enabled/>
                  <w:calcOnExit w:val="0"/>
                  <w:textInput/>
                </w:ffData>
              </w:fldChar>
            </w:r>
            <w:r w:rsidR="00DA72CD" w:rsidRPr="00170041">
              <w:rPr>
                <w:rFonts w:asciiTheme="minorHAnsi" w:hAnsiTheme="minorHAnsi" w:cstheme="minorHAnsi"/>
                <w:sz w:val="22"/>
                <w:szCs w:val="22"/>
              </w:rPr>
              <w:instrText xml:space="preserve"> FORMTEXT </w:instrText>
            </w:r>
            <w:r w:rsidR="00DA72CD" w:rsidRPr="00170041">
              <w:rPr>
                <w:rFonts w:asciiTheme="minorHAnsi" w:hAnsiTheme="minorHAnsi" w:cstheme="minorHAnsi"/>
                <w:sz w:val="22"/>
                <w:szCs w:val="22"/>
              </w:rPr>
            </w:r>
            <w:r w:rsidR="00DA72CD"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DA72CD" w:rsidRPr="00170041">
              <w:rPr>
                <w:rFonts w:asciiTheme="minorHAnsi" w:hAnsiTheme="minorHAnsi" w:cstheme="minorHAnsi"/>
                <w:sz w:val="22"/>
                <w:szCs w:val="22"/>
              </w:rPr>
              <w:fldChar w:fldCharType="end"/>
            </w:r>
          </w:p>
        </w:tc>
      </w:tr>
    </w:tbl>
    <w:p w14:paraId="4529C4D7" w14:textId="77777777" w:rsidR="0051074F" w:rsidRPr="00170041" w:rsidRDefault="0051074F" w:rsidP="0075487E">
      <w:pPr>
        <w:outlineLvl w:val="0"/>
        <w:rPr>
          <w:rFonts w:asciiTheme="minorHAnsi" w:hAnsiTheme="minorHAnsi" w:cstheme="minorHAnsi"/>
          <w:b/>
          <w:sz w:val="22"/>
          <w:szCs w:val="22"/>
        </w:rPr>
      </w:pPr>
    </w:p>
    <w:tbl>
      <w:tblPr>
        <w:tblW w:w="10620" w:type="dxa"/>
        <w:tblInd w:w="108" w:type="dxa"/>
        <w:tblLayout w:type="fixed"/>
        <w:tblLook w:val="0000" w:firstRow="0" w:lastRow="0" w:firstColumn="0" w:lastColumn="0" w:noHBand="0" w:noVBand="0"/>
      </w:tblPr>
      <w:tblGrid>
        <w:gridCol w:w="10620"/>
      </w:tblGrid>
      <w:tr w:rsidR="008C2470" w:rsidRPr="00170041" w14:paraId="0CBFEDA1"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shd w:val="pct5" w:color="auto" w:fill="auto"/>
            <w:vAlign w:val="center"/>
          </w:tcPr>
          <w:p w14:paraId="6E715467" w14:textId="77777777" w:rsidR="008C2470" w:rsidRPr="00170041" w:rsidRDefault="00F20B98" w:rsidP="006F655C">
            <w:pPr>
              <w:spacing w:before="80" w:after="80"/>
              <w:rPr>
                <w:rFonts w:asciiTheme="minorHAnsi" w:hAnsiTheme="minorHAnsi" w:cstheme="minorHAnsi"/>
                <w:b/>
                <w:bCs/>
                <w:sz w:val="22"/>
                <w:szCs w:val="22"/>
              </w:rPr>
            </w:pPr>
            <w:r w:rsidRPr="00170041">
              <w:rPr>
                <w:rFonts w:asciiTheme="minorHAnsi" w:hAnsiTheme="minorHAnsi" w:cstheme="minorHAnsi"/>
                <w:b/>
                <w:bCs/>
                <w:caps/>
                <w:sz w:val="22"/>
                <w:szCs w:val="22"/>
              </w:rPr>
              <w:t>INCENTIVE FUND REQUEST</w:t>
            </w:r>
            <w:r w:rsidR="008C2470" w:rsidRPr="00170041">
              <w:rPr>
                <w:rFonts w:asciiTheme="minorHAnsi" w:hAnsiTheme="minorHAnsi" w:cstheme="minorHAnsi"/>
                <w:b/>
                <w:bCs/>
                <w:sz w:val="22"/>
                <w:szCs w:val="22"/>
              </w:rPr>
              <w:t>:</w:t>
            </w:r>
          </w:p>
        </w:tc>
      </w:tr>
      <w:tr w:rsidR="008C2470" w:rsidRPr="00170041" w14:paraId="7D3CF021"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tcPr>
          <w:p w14:paraId="3A0BF6DB" w14:textId="7D34E180" w:rsidR="003B1DC8" w:rsidRPr="00170041" w:rsidRDefault="003B1DC8" w:rsidP="00D612AE">
            <w:pPr>
              <w:pStyle w:val="ListParagraph"/>
              <w:numPr>
                <w:ilvl w:val="0"/>
                <w:numId w:val="8"/>
              </w:numPr>
              <w:tabs>
                <w:tab w:val="clear" w:pos="360"/>
              </w:tabs>
              <w:spacing w:before="160" w:after="80"/>
              <w:ind w:left="522"/>
              <w:rPr>
                <w:rFonts w:asciiTheme="minorHAnsi" w:hAnsiTheme="minorHAnsi" w:cstheme="minorHAnsi"/>
                <w:sz w:val="22"/>
                <w:szCs w:val="22"/>
              </w:rPr>
            </w:pPr>
            <w:r w:rsidRPr="00170041">
              <w:rPr>
                <w:rFonts w:asciiTheme="minorHAnsi" w:hAnsiTheme="minorHAnsi" w:cstheme="minorHAnsi"/>
                <w:sz w:val="22"/>
                <w:szCs w:val="22"/>
              </w:rPr>
              <w:t xml:space="preserve">Total </w:t>
            </w:r>
            <w:r w:rsidR="00B845BE" w:rsidRPr="00170041">
              <w:rPr>
                <w:rFonts w:asciiTheme="minorHAnsi" w:hAnsiTheme="minorHAnsi" w:cstheme="minorHAnsi"/>
                <w:sz w:val="22"/>
                <w:szCs w:val="22"/>
              </w:rPr>
              <w:t xml:space="preserve">additional </w:t>
            </w:r>
            <w:r w:rsidRPr="00170041">
              <w:rPr>
                <w:rFonts w:asciiTheme="minorHAnsi" w:hAnsiTheme="minorHAnsi" w:cstheme="minorHAnsi"/>
                <w:sz w:val="22"/>
                <w:szCs w:val="22"/>
              </w:rPr>
              <w:t xml:space="preserve">dollar amount requested: </w:t>
            </w:r>
            <w:r w:rsidR="00C673F0" w:rsidRPr="00170041">
              <w:rPr>
                <w:rFonts w:asciiTheme="minorHAnsi" w:hAnsiTheme="minorHAnsi" w:cstheme="minorHAnsi"/>
                <w:sz w:val="22"/>
                <w:szCs w:val="22"/>
              </w:rPr>
              <w:fldChar w:fldCharType="begin">
                <w:ffData>
                  <w:name w:val="Text1"/>
                  <w:enabled/>
                  <w:calcOnExit w:val="0"/>
                  <w:textInput/>
                </w:ffData>
              </w:fldChar>
            </w:r>
            <w:r w:rsidR="00C673F0" w:rsidRPr="00170041">
              <w:rPr>
                <w:rFonts w:asciiTheme="minorHAnsi" w:hAnsiTheme="minorHAnsi" w:cstheme="minorHAnsi"/>
                <w:sz w:val="22"/>
                <w:szCs w:val="22"/>
              </w:rPr>
              <w:instrText xml:space="preserve"> FORMTEXT </w:instrText>
            </w:r>
            <w:r w:rsidR="00C673F0" w:rsidRPr="00170041">
              <w:rPr>
                <w:rFonts w:asciiTheme="minorHAnsi" w:hAnsiTheme="minorHAnsi" w:cstheme="minorHAnsi"/>
                <w:sz w:val="22"/>
                <w:szCs w:val="22"/>
              </w:rPr>
            </w:r>
            <w:r w:rsidR="00C673F0"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673F0" w:rsidRPr="00170041">
              <w:rPr>
                <w:rFonts w:asciiTheme="minorHAnsi" w:hAnsiTheme="minorHAnsi" w:cstheme="minorHAnsi"/>
                <w:sz w:val="22"/>
                <w:szCs w:val="22"/>
              </w:rPr>
              <w:fldChar w:fldCharType="end"/>
            </w:r>
          </w:p>
          <w:p w14:paraId="780A0054" w14:textId="577AA5FF" w:rsidR="00EA414D" w:rsidRPr="00170041" w:rsidRDefault="000040C9" w:rsidP="00D612AE">
            <w:pPr>
              <w:numPr>
                <w:ilvl w:val="0"/>
                <w:numId w:val="8"/>
              </w:numPr>
              <w:tabs>
                <w:tab w:val="clear" w:pos="360"/>
              </w:tabs>
              <w:spacing w:before="160" w:after="80"/>
              <w:ind w:left="522"/>
              <w:rPr>
                <w:rFonts w:asciiTheme="minorHAnsi" w:hAnsiTheme="minorHAnsi" w:cstheme="minorHAnsi"/>
                <w:sz w:val="22"/>
                <w:szCs w:val="22"/>
              </w:rPr>
            </w:pPr>
            <w:r w:rsidRPr="00170041">
              <w:rPr>
                <w:rFonts w:asciiTheme="minorHAnsi" w:hAnsiTheme="minorHAnsi" w:cstheme="minorHAnsi"/>
                <w:sz w:val="22"/>
                <w:szCs w:val="22"/>
              </w:rPr>
              <w:t xml:space="preserve">Type of funding requested: </w:t>
            </w:r>
            <w:r w:rsidR="001B32A9"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1B32A9"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1B32A9" w:rsidRPr="00170041">
              <w:rPr>
                <w:rFonts w:asciiTheme="minorHAnsi" w:hAnsiTheme="minorHAnsi" w:cstheme="minorHAnsi"/>
                <w:sz w:val="22"/>
                <w:szCs w:val="22"/>
              </w:rPr>
              <w:fldChar w:fldCharType="end"/>
            </w:r>
            <w:r w:rsidR="001B32A9" w:rsidRPr="00170041">
              <w:rPr>
                <w:rFonts w:asciiTheme="minorHAnsi" w:hAnsiTheme="minorHAnsi" w:cstheme="minorHAnsi"/>
                <w:sz w:val="22"/>
                <w:szCs w:val="22"/>
              </w:rPr>
              <w:t xml:space="preserve"> </w:t>
            </w:r>
            <w:r w:rsidR="00D64BCC" w:rsidRPr="00170041">
              <w:rPr>
                <w:rFonts w:asciiTheme="minorHAnsi" w:hAnsiTheme="minorHAnsi" w:cstheme="minorHAnsi"/>
                <w:sz w:val="22"/>
                <w:szCs w:val="22"/>
              </w:rPr>
              <w:t>Grant Fund</w:t>
            </w:r>
            <w:r w:rsidR="00E86218" w:rsidRPr="00170041">
              <w:rPr>
                <w:rFonts w:asciiTheme="minorHAnsi" w:hAnsiTheme="minorHAnsi" w:cstheme="minorHAnsi"/>
                <w:sz w:val="22"/>
                <w:szCs w:val="22"/>
              </w:rPr>
              <w:t>s</w:t>
            </w:r>
            <w:r w:rsidR="00F57B1E" w:rsidRPr="00170041">
              <w:rPr>
                <w:rFonts w:asciiTheme="minorHAnsi" w:hAnsiTheme="minorHAnsi" w:cstheme="minorHAnsi"/>
                <w:sz w:val="22"/>
                <w:szCs w:val="22"/>
              </w:rPr>
              <w:t xml:space="preserve">     </w:t>
            </w:r>
            <w:r w:rsidR="001B32A9"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1B32A9"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1B32A9" w:rsidRPr="00170041">
              <w:rPr>
                <w:rFonts w:asciiTheme="minorHAnsi" w:hAnsiTheme="minorHAnsi" w:cstheme="minorHAnsi"/>
                <w:sz w:val="22"/>
                <w:szCs w:val="22"/>
              </w:rPr>
              <w:fldChar w:fldCharType="end"/>
            </w:r>
            <w:r w:rsidR="001B32A9" w:rsidRPr="00170041">
              <w:rPr>
                <w:rFonts w:asciiTheme="minorHAnsi" w:hAnsiTheme="minorHAnsi" w:cstheme="minorHAnsi"/>
                <w:sz w:val="22"/>
                <w:szCs w:val="22"/>
              </w:rPr>
              <w:t xml:space="preserve"> </w:t>
            </w:r>
            <w:r w:rsidR="003C4FEC" w:rsidRPr="00170041">
              <w:rPr>
                <w:rFonts w:asciiTheme="minorHAnsi" w:hAnsiTheme="minorHAnsi" w:cstheme="minorHAnsi"/>
                <w:sz w:val="22"/>
                <w:szCs w:val="22"/>
              </w:rPr>
              <w:t xml:space="preserve">Deferred Loan Funds </w:t>
            </w:r>
            <w:r w:rsidR="00E43466" w:rsidRPr="00170041">
              <w:rPr>
                <w:rFonts w:asciiTheme="minorHAnsi" w:hAnsiTheme="minorHAnsi" w:cstheme="minorHAnsi"/>
                <w:sz w:val="22"/>
                <w:szCs w:val="22"/>
              </w:rPr>
              <w:t xml:space="preserve"> </w:t>
            </w:r>
            <w:r w:rsidR="00AD219F" w:rsidRPr="00170041">
              <w:rPr>
                <w:rFonts w:asciiTheme="minorHAnsi" w:hAnsiTheme="minorHAnsi" w:cstheme="minorHAnsi"/>
                <w:sz w:val="22"/>
                <w:szCs w:val="22"/>
              </w:rPr>
              <w:t xml:space="preserve">   </w:t>
            </w:r>
            <w:r w:rsidR="001B32A9"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1B32A9"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1B32A9" w:rsidRPr="00170041">
              <w:rPr>
                <w:rFonts w:asciiTheme="minorHAnsi" w:hAnsiTheme="minorHAnsi" w:cstheme="minorHAnsi"/>
                <w:sz w:val="22"/>
                <w:szCs w:val="22"/>
              </w:rPr>
              <w:fldChar w:fldCharType="end"/>
            </w:r>
            <w:r w:rsidR="001B32A9" w:rsidRPr="00170041">
              <w:rPr>
                <w:rFonts w:asciiTheme="minorHAnsi" w:hAnsiTheme="minorHAnsi" w:cstheme="minorHAnsi"/>
                <w:sz w:val="22"/>
                <w:szCs w:val="22"/>
              </w:rPr>
              <w:t xml:space="preserve"> </w:t>
            </w:r>
            <w:r w:rsidR="00AD219F" w:rsidRPr="00170041">
              <w:rPr>
                <w:rFonts w:asciiTheme="minorHAnsi" w:hAnsiTheme="minorHAnsi" w:cstheme="minorHAnsi"/>
                <w:sz w:val="22"/>
                <w:szCs w:val="22"/>
              </w:rPr>
              <w:t xml:space="preserve">Interim Construction Loan </w:t>
            </w:r>
          </w:p>
          <w:p w14:paraId="32BB8F60" w14:textId="075C7373" w:rsidR="00DD1F81" w:rsidRPr="00170041" w:rsidRDefault="00A04D00" w:rsidP="00DF2D0B">
            <w:pPr>
              <w:numPr>
                <w:ilvl w:val="0"/>
                <w:numId w:val="8"/>
              </w:numPr>
              <w:tabs>
                <w:tab w:val="clear" w:pos="360"/>
              </w:tabs>
              <w:spacing w:before="160" w:after="80"/>
              <w:ind w:left="522"/>
              <w:rPr>
                <w:rFonts w:asciiTheme="minorHAnsi" w:hAnsiTheme="minorHAnsi" w:cstheme="minorHAnsi"/>
                <w:sz w:val="22"/>
                <w:szCs w:val="22"/>
              </w:rPr>
            </w:pPr>
            <w:r w:rsidRPr="00170041">
              <w:rPr>
                <w:rFonts w:asciiTheme="minorHAnsi" w:hAnsiTheme="minorHAnsi" w:cstheme="minorHAnsi"/>
                <w:sz w:val="22"/>
                <w:szCs w:val="22"/>
              </w:rPr>
              <w:t xml:space="preserve">Activity type:  </w:t>
            </w:r>
            <w:r w:rsidR="00DD1F81"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DD1F81"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DD1F81" w:rsidRPr="00170041">
              <w:rPr>
                <w:rFonts w:asciiTheme="minorHAnsi" w:hAnsiTheme="minorHAnsi" w:cstheme="minorHAnsi"/>
                <w:sz w:val="22"/>
                <w:szCs w:val="22"/>
              </w:rPr>
              <w:fldChar w:fldCharType="end"/>
            </w:r>
            <w:r w:rsidR="00DD1F81" w:rsidRPr="00170041">
              <w:rPr>
                <w:rFonts w:asciiTheme="minorHAnsi" w:hAnsiTheme="minorHAnsi" w:cstheme="minorHAnsi"/>
                <w:sz w:val="22"/>
                <w:szCs w:val="22"/>
              </w:rPr>
              <w:t xml:space="preserve"> </w:t>
            </w:r>
            <w:r w:rsidRPr="00170041">
              <w:rPr>
                <w:rFonts w:asciiTheme="minorHAnsi" w:hAnsiTheme="minorHAnsi" w:cstheme="minorHAnsi"/>
                <w:sz w:val="22"/>
                <w:szCs w:val="22"/>
              </w:rPr>
              <w:t>New Construction</w:t>
            </w:r>
            <w:r w:rsidR="00DD1F81" w:rsidRPr="00170041">
              <w:rPr>
                <w:rFonts w:asciiTheme="minorHAnsi" w:hAnsiTheme="minorHAnsi" w:cstheme="minorHAnsi"/>
                <w:sz w:val="22"/>
                <w:szCs w:val="22"/>
              </w:rPr>
              <w:t xml:space="preserve">    </w:t>
            </w:r>
            <w:r w:rsidR="00DD1F81"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DD1F81"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DD1F81" w:rsidRPr="00170041">
              <w:rPr>
                <w:rFonts w:asciiTheme="minorHAnsi" w:hAnsiTheme="minorHAnsi" w:cstheme="minorHAnsi"/>
                <w:sz w:val="22"/>
                <w:szCs w:val="22"/>
              </w:rPr>
              <w:fldChar w:fldCharType="end"/>
            </w:r>
            <w:r w:rsidR="00DD1F81" w:rsidRPr="00170041">
              <w:rPr>
                <w:rFonts w:asciiTheme="minorHAnsi" w:hAnsiTheme="minorHAnsi" w:cstheme="minorHAnsi"/>
                <w:sz w:val="22"/>
                <w:szCs w:val="22"/>
              </w:rPr>
              <w:t xml:space="preserve"> </w:t>
            </w:r>
            <w:r w:rsidR="00A10383" w:rsidRPr="00170041">
              <w:rPr>
                <w:rFonts w:asciiTheme="minorHAnsi" w:hAnsiTheme="minorHAnsi" w:cstheme="minorHAnsi"/>
                <w:sz w:val="22"/>
                <w:szCs w:val="22"/>
              </w:rPr>
              <w:t xml:space="preserve">Acquisition </w:t>
            </w:r>
            <w:r w:rsidRPr="00170041">
              <w:rPr>
                <w:rFonts w:asciiTheme="minorHAnsi" w:hAnsiTheme="minorHAnsi" w:cstheme="minorHAnsi"/>
                <w:sz w:val="22"/>
                <w:szCs w:val="22"/>
              </w:rPr>
              <w:t>Rehabilitation</w:t>
            </w:r>
            <w:r w:rsidR="00DD1F81" w:rsidRPr="00170041">
              <w:rPr>
                <w:rFonts w:asciiTheme="minorHAnsi" w:hAnsiTheme="minorHAnsi" w:cstheme="minorHAnsi"/>
                <w:sz w:val="22"/>
                <w:szCs w:val="22"/>
              </w:rPr>
              <w:t xml:space="preserve"> </w:t>
            </w:r>
            <w:r w:rsidRPr="00170041">
              <w:rPr>
                <w:rFonts w:asciiTheme="minorHAnsi" w:hAnsiTheme="minorHAnsi" w:cstheme="minorHAnsi"/>
                <w:sz w:val="22"/>
                <w:szCs w:val="22"/>
              </w:rPr>
              <w:t xml:space="preserve"> </w:t>
            </w:r>
            <w:r w:rsidR="00DD1F81" w:rsidRPr="00170041">
              <w:rPr>
                <w:rFonts w:asciiTheme="minorHAnsi" w:hAnsiTheme="minorHAnsi" w:cstheme="minorHAnsi"/>
                <w:sz w:val="22"/>
                <w:szCs w:val="22"/>
              </w:rPr>
              <w:t xml:space="preserve">  </w:t>
            </w:r>
          </w:p>
          <w:p w14:paraId="60782F43" w14:textId="28C9AC24" w:rsidR="00DD1F81" w:rsidRPr="00170041" w:rsidRDefault="00DD1F81" w:rsidP="00E47B91">
            <w:pPr>
              <w:spacing w:before="160" w:after="80"/>
              <w:ind w:left="1782"/>
              <w:rPr>
                <w:rFonts w:asciiTheme="minorHAnsi" w:hAnsiTheme="minorHAnsi" w:cstheme="minorHAnsi"/>
                <w:sz w:val="22"/>
                <w:szCs w:val="22"/>
              </w:rPr>
            </w:pPr>
            <w:r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Pr="00170041">
              <w:rPr>
                <w:rFonts w:asciiTheme="minorHAnsi" w:hAnsiTheme="minorHAnsi" w:cstheme="minorHAnsi"/>
                <w:sz w:val="22"/>
                <w:szCs w:val="22"/>
              </w:rPr>
              <w:fldChar w:fldCharType="end"/>
            </w:r>
            <w:r w:rsidRPr="00170041">
              <w:rPr>
                <w:rFonts w:asciiTheme="minorHAnsi" w:hAnsiTheme="minorHAnsi" w:cstheme="minorHAnsi"/>
                <w:sz w:val="22"/>
                <w:szCs w:val="22"/>
              </w:rPr>
              <w:t xml:space="preserve"> </w:t>
            </w:r>
            <w:r w:rsidR="00A04D00" w:rsidRPr="00170041">
              <w:rPr>
                <w:rFonts w:asciiTheme="minorHAnsi" w:hAnsiTheme="minorHAnsi" w:cstheme="minorHAnsi"/>
                <w:sz w:val="22"/>
                <w:szCs w:val="22"/>
              </w:rPr>
              <w:t>Affordability Gap</w:t>
            </w:r>
            <w:r w:rsidRPr="00170041">
              <w:rPr>
                <w:rFonts w:asciiTheme="minorHAnsi" w:hAnsiTheme="minorHAnsi" w:cstheme="minorHAnsi"/>
                <w:sz w:val="22"/>
                <w:szCs w:val="22"/>
              </w:rPr>
              <w:t xml:space="preserve">      </w:t>
            </w:r>
            <w:r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Pr="00170041">
              <w:rPr>
                <w:rFonts w:asciiTheme="minorHAnsi" w:hAnsiTheme="minorHAnsi" w:cstheme="minorHAnsi"/>
                <w:sz w:val="22"/>
                <w:szCs w:val="22"/>
              </w:rPr>
              <w:fldChar w:fldCharType="end"/>
            </w:r>
            <w:r w:rsidRPr="00170041">
              <w:rPr>
                <w:rFonts w:asciiTheme="minorHAnsi" w:hAnsiTheme="minorHAnsi" w:cstheme="minorHAnsi"/>
                <w:sz w:val="22"/>
                <w:szCs w:val="22"/>
              </w:rPr>
              <w:t xml:space="preserve"> </w:t>
            </w:r>
            <w:r w:rsidR="00A04D00" w:rsidRPr="00170041">
              <w:rPr>
                <w:rFonts w:asciiTheme="minorHAnsi" w:hAnsiTheme="minorHAnsi" w:cstheme="minorHAnsi"/>
                <w:sz w:val="22"/>
                <w:szCs w:val="22"/>
              </w:rPr>
              <w:t xml:space="preserve">Owner-Occupied </w:t>
            </w:r>
            <w:r w:rsidRPr="00170041">
              <w:rPr>
                <w:rFonts w:asciiTheme="minorHAnsi" w:hAnsiTheme="minorHAnsi" w:cstheme="minorHAnsi"/>
                <w:sz w:val="22"/>
                <w:szCs w:val="22"/>
              </w:rPr>
              <w:t>Rehabilitation</w:t>
            </w:r>
            <w:r w:rsidR="00A05DF1" w:rsidRPr="00170041">
              <w:rPr>
                <w:rFonts w:asciiTheme="minorHAnsi" w:hAnsiTheme="minorHAnsi" w:cstheme="minorHAnsi"/>
                <w:sz w:val="22"/>
                <w:szCs w:val="22"/>
              </w:rPr>
              <w:t xml:space="preserve">    </w:t>
            </w:r>
            <w:r w:rsidR="00A05DF1"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A05DF1"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A05DF1" w:rsidRPr="00170041">
              <w:rPr>
                <w:rFonts w:asciiTheme="minorHAnsi" w:hAnsiTheme="minorHAnsi" w:cstheme="minorHAnsi"/>
                <w:sz w:val="22"/>
                <w:szCs w:val="22"/>
              </w:rPr>
              <w:fldChar w:fldCharType="end"/>
            </w:r>
            <w:r w:rsidR="00A05DF1" w:rsidRPr="00170041">
              <w:rPr>
                <w:rFonts w:asciiTheme="minorHAnsi" w:hAnsiTheme="minorHAnsi" w:cstheme="minorHAnsi"/>
                <w:sz w:val="22"/>
                <w:szCs w:val="22"/>
              </w:rPr>
              <w:t xml:space="preserve"> Tribal Indian Housing Program</w:t>
            </w:r>
          </w:p>
          <w:p w14:paraId="7DBA11ED" w14:textId="6469DA44" w:rsidR="003B1DC8" w:rsidRPr="00170041" w:rsidRDefault="003B1DC8" w:rsidP="00D612AE">
            <w:pPr>
              <w:numPr>
                <w:ilvl w:val="0"/>
                <w:numId w:val="8"/>
              </w:numPr>
              <w:tabs>
                <w:tab w:val="clear" w:pos="360"/>
              </w:tabs>
              <w:spacing w:before="160" w:after="80"/>
              <w:ind w:left="522"/>
              <w:rPr>
                <w:rFonts w:asciiTheme="minorHAnsi" w:hAnsiTheme="minorHAnsi" w:cstheme="minorHAnsi"/>
                <w:sz w:val="22"/>
                <w:szCs w:val="22"/>
              </w:rPr>
            </w:pPr>
            <w:r w:rsidRPr="00170041">
              <w:rPr>
                <w:rFonts w:asciiTheme="minorHAnsi" w:hAnsiTheme="minorHAnsi" w:cstheme="minorHAnsi"/>
                <w:sz w:val="22"/>
                <w:szCs w:val="22"/>
              </w:rPr>
              <w:t xml:space="preserve">Total </w:t>
            </w:r>
            <w:r w:rsidR="00B845BE" w:rsidRPr="00170041">
              <w:rPr>
                <w:rFonts w:asciiTheme="minorHAnsi" w:hAnsiTheme="minorHAnsi" w:cstheme="minorHAnsi"/>
                <w:sz w:val="22"/>
                <w:szCs w:val="22"/>
              </w:rPr>
              <w:t xml:space="preserve">additional </w:t>
            </w:r>
            <w:r w:rsidRPr="00170041">
              <w:rPr>
                <w:rFonts w:asciiTheme="minorHAnsi" w:hAnsiTheme="minorHAnsi" w:cstheme="minorHAnsi"/>
                <w:sz w:val="22"/>
                <w:szCs w:val="22"/>
              </w:rPr>
              <w:t>number of units</w:t>
            </w:r>
            <w:r w:rsidR="00990F82" w:rsidRPr="00170041">
              <w:rPr>
                <w:rFonts w:asciiTheme="minorHAnsi" w:hAnsiTheme="minorHAnsi" w:cstheme="minorHAnsi"/>
                <w:sz w:val="22"/>
                <w:szCs w:val="22"/>
              </w:rPr>
              <w:t xml:space="preserve"> </w:t>
            </w:r>
            <w:r w:rsidR="00722033" w:rsidRPr="00170041">
              <w:rPr>
                <w:rFonts w:asciiTheme="minorHAnsi" w:hAnsiTheme="minorHAnsi" w:cstheme="minorHAnsi"/>
                <w:sz w:val="22"/>
                <w:szCs w:val="22"/>
              </w:rPr>
              <w:t>requested</w:t>
            </w:r>
            <w:r w:rsidR="00990F82" w:rsidRPr="00170041">
              <w:rPr>
                <w:rFonts w:asciiTheme="minorHAnsi" w:hAnsiTheme="minorHAnsi" w:cstheme="minorHAnsi"/>
                <w:sz w:val="22"/>
                <w:szCs w:val="22"/>
              </w:rPr>
              <w:t xml:space="preserve"> under the Incentive Fund</w:t>
            </w:r>
            <w:r w:rsidRPr="00170041">
              <w:rPr>
                <w:rFonts w:asciiTheme="minorHAnsi" w:hAnsiTheme="minorHAnsi" w:cstheme="minorHAnsi"/>
                <w:sz w:val="22"/>
                <w:szCs w:val="22"/>
              </w:rPr>
              <w:t xml:space="preserve">: </w:t>
            </w:r>
            <w:r w:rsidR="00C673F0" w:rsidRPr="00170041">
              <w:rPr>
                <w:rFonts w:asciiTheme="minorHAnsi" w:hAnsiTheme="minorHAnsi" w:cstheme="minorHAnsi"/>
                <w:sz w:val="22"/>
                <w:szCs w:val="22"/>
              </w:rPr>
              <w:fldChar w:fldCharType="begin">
                <w:ffData>
                  <w:name w:val="Text1"/>
                  <w:enabled/>
                  <w:calcOnExit w:val="0"/>
                  <w:textInput/>
                </w:ffData>
              </w:fldChar>
            </w:r>
            <w:r w:rsidR="00C673F0" w:rsidRPr="00170041">
              <w:rPr>
                <w:rFonts w:asciiTheme="minorHAnsi" w:hAnsiTheme="minorHAnsi" w:cstheme="minorHAnsi"/>
                <w:sz w:val="22"/>
                <w:szCs w:val="22"/>
              </w:rPr>
              <w:instrText xml:space="preserve"> FORMTEXT </w:instrText>
            </w:r>
            <w:r w:rsidR="00C673F0" w:rsidRPr="00170041">
              <w:rPr>
                <w:rFonts w:asciiTheme="minorHAnsi" w:hAnsiTheme="minorHAnsi" w:cstheme="minorHAnsi"/>
                <w:sz w:val="22"/>
                <w:szCs w:val="22"/>
              </w:rPr>
            </w:r>
            <w:r w:rsidR="00C673F0"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673F0" w:rsidRPr="00170041">
              <w:rPr>
                <w:rFonts w:asciiTheme="minorHAnsi" w:hAnsiTheme="minorHAnsi" w:cstheme="minorHAnsi"/>
                <w:sz w:val="22"/>
                <w:szCs w:val="22"/>
              </w:rPr>
              <w:fldChar w:fldCharType="end"/>
            </w:r>
          </w:p>
          <w:p w14:paraId="664EA336" w14:textId="03045B69" w:rsidR="008C2470" w:rsidRPr="00170041" w:rsidRDefault="003A095C" w:rsidP="00D612AE">
            <w:pPr>
              <w:numPr>
                <w:ilvl w:val="0"/>
                <w:numId w:val="8"/>
              </w:numPr>
              <w:tabs>
                <w:tab w:val="clear" w:pos="360"/>
              </w:tabs>
              <w:spacing w:before="160" w:after="80"/>
              <w:ind w:left="522"/>
              <w:rPr>
                <w:rFonts w:asciiTheme="minorHAnsi" w:hAnsiTheme="minorHAnsi" w:cstheme="minorHAnsi"/>
                <w:sz w:val="22"/>
                <w:szCs w:val="22"/>
              </w:rPr>
            </w:pPr>
            <w:r w:rsidRPr="00170041">
              <w:rPr>
                <w:rFonts w:asciiTheme="minorHAnsi" w:hAnsiTheme="minorHAnsi" w:cstheme="minorHAnsi"/>
                <w:sz w:val="22"/>
                <w:szCs w:val="22"/>
              </w:rPr>
              <w:t>In the case of acquisition rehabilitation or new construction, h</w:t>
            </w:r>
            <w:r w:rsidR="00445037" w:rsidRPr="00170041">
              <w:rPr>
                <w:rFonts w:asciiTheme="minorHAnsi" w:hAnsiTheme="minorHAnsi" w:cstheme="minorHAnsi"/>
                <w:sz w:val="22"/>
                <w:szCs w:val="22"/>
              </w:rPr>
              <w:t xml:space="preserve">ow many of the </w:t>
            </w:r>
            <w:r w:rsidR="00997017" w:rsidRPr="00170041">
              <w:rPr>
                <w:rFonts w:asciiTheme="minorHAnsi" w:hAnsiTheme="minorHAnsi" w:cstheme="minorHAnsi"/>
                <w:sz w:val="22"/>
                <w:szCs w:val="22"/>
              </w:rPr>
              <w:t xml:space="preserve">proposed </w:t>
            </w:r>
            <w:r w:rsidRPr="00170041">
              <w:rPr>
                <w:rFonts w:asciiTheme="minorHAnsi" w:hAnsiTheme="minorHAnsi" w:cstheme="minorHAnsi"/>
                <w:sz w:val="22"/>
                <w:szCs w:val="22"/>
              </w:rPr>
              <w:t xml:space="preserve">housing </w:t>
            </w:r>
            <w:r w:rsidR="00445037" w:rsidRPr="00170041">
              <w:rPr>
                <w:rFonts w:asciiTheme="minorHAnsi" w:hAnsiTheme="minorHAnsi" w:cstheme="minorHAnsi"/>
                <w:sz w:val="22"/>
                <w:szCs w:val="22"/>
              </w:rPr>
              <w:t xml:space="preserve">units have already </w:t>
            </w:r>
            <w:r w:rsidR="00F20B98" w:rsidRPr="00170041">
              <w:rPr>
                <w:rFonts w:asciiTheme="minorHAnsi" w:hAnsiTheme="minorHAnsi" w:cstheme="minorHAnsi"/>
                <w:sz w:val="22"/>
                <w:szCs w:val="22"/>
              </w:rPr>
              <w:t>been identified?</w:t>
            </w:r>
            <w:r w:rsidR="00445037" w:rsidRPr="00170041">
              <w:rPr>
                <w:rFonts w:asciiTheme="minorHAnsi" w:hAnsiTheme="minorHAnsi" w:cstheme="minorHAnsi"/>
                <w:sz w:val="22"/>
                <w:szCs w:val="22"/>
              </w:rPr>
              <w:t xml:space="preserve"> In the case of owner-occupied rehabilitation or affordability gap, how many homeowners or homebuyers</w:t>
            </w:r>
            <w:r w:rsidR="00A13574" w:rsidRPr="00170041">
              <w:rPr>
                <w:rFonts w:asciiTheme="minorHAnsi" w:hAnsiTheme="minorHAnsi" w:cstheme="minorHAnsi"/>
                <w:sz w:val="22"/>
                <w:szCs w:val="22"/>
              </w:rPr>
              <w:t xml:space="preserve"> have</w:t>
            </w:r>
            <w:r w:rsidR="00445037" w:rsidRPr="00170041">
              <w:rPr>
                <w:rFonts w:asciiTheme="minorHAnsi" w:hAnsiTheme="minorHAnsi" w:cstheme="minorHAnsi"/>
                <w:sz w:val="22"/>
                <w:szCs w:val="22"/>
              </w:rPr>
              <w:t xml:space="preserve"> already been identified? </w:t>
            </w:r>
            <w:r w:rsidR="00F20B98" w:rsidRPr="00170041">
              <w:rPr>
                <w:rFonts w:asciiTheme="minorHAnsi" w:hAnsiTheme="minorHAnsi" w:cstheme="minorHAnsi"/>
                <w:sz w:val="22"/>
                <w:szCs w:val="22"/>
              </w:rPr>
              <w:t xml:space="preserve"> </w:t>
            </w:r>
            <w:r w:rsidR="008C2470" w:rsidRPr="00170041">
              <w:rPr>
                <w:rFonts w:asciiTheme="minorHAnsi" w:hAnsiTheme="minorHAnsi" w:cstheme="minorHAnsi"/>
                <w:sz w:val="22"/>
                <w:szCs w:val="22"/>
              </w:rPr>
              <w:fldChar w:fldCharType="begin">
                <w:ffData>
                  <w:name w:val="Text1"/>
                  <w:enabled/>
                  <w:calcOnExit w:val="0"/>
                  <w:textInput/>
                </w:ffData>
              </w:fldChar>
            </w:r>
            <w:r w:rsidR="008C2470" w:rsidRPr="00170041">
              <w:rPr>
                <w:rFonts w:asciiTheme="minorHAnsi" w:hAnsiTheme="minorHAnsi" w:cstheme="minorHAnsi"/>
                <w:sz w:val="22"/>
                <w:szCs w:val="22"/>
              </w:rPr>
              <w:instrText xml:space="preserve"> FORMTEXT </w:instrText>
            </w:r>
            <w:r w:rsidR="008C2470" w:rsidRPr="00170041">
              <w:rPr>
                <w:rFonts w:asciiTheme="minorHAnsi" w:hAnsiTheme="minorHAnsi" w:cstheme="minorHAnsi"/>
                <w:sz w:val="22"/>
                <w:szCs w:val="22"/>
              </w:rPr>
            </w:r>
            <w:r w:rsidR="008C2470"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8C2470" w:rsidRPr="00170041">
              <w:rPr>
                <w:rFonts w:asciiTheme="minorHAnsi" w:hAnsiTheme="minorHAnsi" w:cstheme="minorHAnsi"/>
                <w:sz w:val="22"/>
                <w:szCs w:val="22"/>
              </w:rPr>
              <w:fldChar w:fldCharType="end"/>
            </w:r>
          </w:p>
          <w:p w14:paraId="71D84108" w14:textId="5F3EC186" w:rsidR="00B100A2" w:rsidRPr="00170041" w:rsidRDefault="00B100A2" w:rsidP="00A474B2">
            <w:pPr>
              <w:numPr>
                <w:ilvl w:val="0"/>
                <w:numId w:val="8"/>
              </w:numPr>
              <w:tabs>
                <w:tab w:val="clear" w:pos="360"/>
              </w:tabs>
              <w:spacing w:before="160" w:after="80"/>
              <w:ind w:left="522"/>
              <w:rPr>
                <w:rFonts w:asciiTheme="minorHAnsi" w:hAnsiTheme="minorHAnsi" w:cstheme="minorHAnsi"/>
                <w:sz w:val="22"/>
                <w:szCs w:val="22"/>
              </w:rPr>
            </w:pPr>
            <w:r w:rsidRPr="00170041">
              <w:rPr>
                <w:rFonts w:asciiTheme="minorHAnsi" w:hAnsiTheme="minorHAnsi" w:cstheme="minorHAnsi"/>
                <w:sz w:val="22"/>
                <w:szCs w:val="22"/>
              </w:rPr>
              <w:t>What is the timeline for completing the additional units</w:t>
            </w:r>
            <w:r w:rsidR="00EE4FFB" w:rsidRPr="00170041">
              <w:rPr>
                <w:rFonts w:asciiTheme="minorHAnsi" w:hAnsiTheme="minorHAnsi" w:cstheme="minorHAnsi"/>
                <w:sz w:val="22"/>
                <w:szCs w:val="22"/>
              </w:rPr>
              <w:t xml:space="preserve"> being requested</w:t>
            </w:r>
            <w:r w:rsidRPr="00170041">
              <w:rPr>
                <w:rFonts w:asciiTheme="minorHAnsi" w:hAnsiTheme="minorHAnsi" w:cstheme="minorHAnsi"/>
                <w:sz w:val="22"/>
                <w:szCs w:val="22"/>
              </w:rPr>
              <w:t>?</w:t>
            </w:r>
            <w:r w:rsidR="00A474B2" w:rsidRPr="00170041">
              <w:rPr>
                <w:rFonts w:asciiTheme="minorHAnsi" w:hAnsiTheme="minorHAnsi" w:cstheme="minorHAnsi"/>
                <w:sz w:val="22"/>
                <w:szCs w:val="22"/>
              </w:rPr>
              <w:t xml:space="preserve"> </w:t>
            </w:r>
            <w:r w:rsidR="00277A58" w:rsidRPr="00170041">
              <w:rPr>
                <w:rFonts w:asciiTheme="minorHAnsi" w:hAnsiTheme="minorHAnsi" w:cstheme="minorHAnsi"/>
                <w:sz w:val="22"/>
                <w:szCs w:val="22"/>
              </w:rPr>
              <w:t>Include details</w:t>
            </w:r>
            <w:r w:rsidR="00A474B2" w:rsidRPr="00170041">
              <w:rPr>
                <w:rFonts w:asciiTheme="minorHAnsi" w:hAnsiTheme="minorHAnsi" w:cstheme="minorHAnsi"/>
                <w:sz w:val="22"/>
                <w:szCs w:val="22"/>
              </w:rPr>
              <w:t xml:space="preserve"> of the timeline or attach a timeline that includes, but not limited to acquisition of lot/unit, bidding, construction start and completion, marketing, closing loans, program completion, closeout, etc, as applicable to</w:t>
            </w:r>
            <w:r w:rsidR="00D33C77" w:rsidRPr="00170041">
              <w:rPr>
                <w:rFonts w:asciiTheme="minorHAnsi" w:hAnsiTheme="minorHAnsi" w:cstheme="minorHAnsi"/>
                <w:sz w:val="22"/>
                <w:szCs w:val="22"/>
              </w:rPr>
              <w:t xml:space="preserve"> the</w:t>
            </w:r>
            <w:r w:rsidR="00A474B2" w:rsidRPr="00170041">
              <w:rPr>
                <w:rFonts w:asciiTheme="minorHAnsi" w:hAnsiTheme="minorHAnsi" w:cstheme="minorHAnsi"/>
                <w:sz w:val="22"/>
                <w:szCs w:val="22"/>
              </w:rPr>
              <w:t xml:space="preserve"> activity.</w:t>
            </w:r>
            <w:r w:rsidRPr="00170041">
              <w:rPr>
                <w:rFonts w:asciiTheme="minorHAnsi" w:hAnsiTheme="minorHAnsi" w:cstheme="minorHAnsi"/>
                <w:sz w:val="22"/>
                <w:szCs w:val="22"/>
              </w:rPr>
              <w:t xml:space="preserve"> </w:t>
            </w:r>
            <w:r w:rsidR="00896C84" w:rsidRPr="00170041">
              <w:rPr>
                <w:rFonts w:asciiTheme="minorHAnsi" w:hAnsiTheme="minorHAnsi" w:cstheme="minorHAnsi"/>
                <w:sz w:val="22"/>
                <w:szCs w:val="22"/>
              </w:rPr>
              <w:fldChar w:fldCharType="begin">
                <w:ffData>
                  <w:name w:val="Text1"/>
                  <w:enabled/>
                  <w:calcOnExit w:val="0"/>
                  <w:textInput/>
                </w:ffData>
              </w:fldChar>
            </w:r>
            <w:r w:rsidR="00896C84" w:rsidRPr="00170041">
              <w:rPr>
                <w:rFonts w:asciiTheme="minorHAnsi" w:hAnsiTheme="minorHAnsi" w:cstheme="minorHAnsi"/>
                <w:sz w:val="22"/>
                <w:szCs w:val="22"/>
              </w:rPr>
              <w:instrText xml:space="preserve"> FORMTEXT </w:instrText>
            </w:r>
            <w:r w:rsidR="00896C84" w:rsidRPr="00170041">
              <w:rPr>
                <w:rFonts w:asciiTheme="minorHAnsi" w:hAnsiTheme="minorHAnsi" w:cstheme="minorHAnsi"/>
                <w:sz w:val="22"/>
                <w:szCs w:val="22"/>
              </w:rPr>
            </w:r>
            <w:r w:rsidR="00896C84"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896C84" w:rsidRPr="00170041">
              <w:rPr>
                <w:rFonts w:asciiTheme="minorHAnsi" w:hAnsiTheme="minorHAnsi" w:cstheme="minorHAnsi"/>
                <w:sz w:val="22"/>
                <w:szCs w:val="22"/>
              </w:rPr>
              <w:fldChar w:fldCharType="end"/>
            </w:r>
            <w:r w:rsidR="00997017" w:rsidRPr="00170041">
              <w:rPr>
                <w:rFonts w:asciiTheme="minorHAnsi" w:hAnsiTheme="minorHAnsi" w:cstheme="minorHAnsi"/>
                <w:sz w:val="22"/>
                <w:szCs w:val="22"/>
              </w:rPr>
              <w:t xml:space="preserve">   </w:t>
            </w:r>
          </w:p>
          <w:p w14:paraId="1043B7C3" w14:textId="07621A87" w:rsidR="000A0A9D" w:rsidRPr="00170041" w:rsidRDefault="000A0A9D" w:rsidP="00D612AE">
            <w:pPr>
              <w:numPr>
                <w:ilvl w:val="0"/>
                <w:numId w:val="8"/>
              </w:numPr>
              <w:tabs>
                <w:tab w:val="clear" w:pos="360"/>
              </w:tabs>
              <w:spacing w:before="160" w:after="80"/>
              <w:ind w:left="522"/>
              <w:rPr>
                <w:rFonts w:asciiTheme="minorHAnsi" w:hAnsiTheme="minorHAnsi" w:cstheme="minorHAnsi"/>
                <w:sz w:val="22"/>
                <w:szCs w:val="22"/>
              </w:rPr>
            </w:pPr>
            <w:r w:rsidRPr="00170041">
              <w:rPr>
                <w:rFonts w:asciiTheme="minorHAnsi" w:hAnsiTheme="minorHAnsi" w:cstheme="minorHAnsi"/>
                <w:sz w:val="22"/>
                <w:szCs w:val="22"/>
              </w:rPr>
              <w:t xml:space="preserve">Have there been changes in staffing or organizational structure since this award was granted?  </w:t>
            </w:r>
            <w:r w:rsidR="001B32A9" w:rsidRPr="00170041">
              <w:rPr>
                <w:rFonts w:asciiTheme="minorHAnsi" w:hAnsiTheme="minorHAnsi" w:cstheme="minorHAnsi"/>
                <w:sz w:val="22"/>
                <w:szCs w:val="22"/>
              </w:rPr>
              <w:fldChar w:fldCharType="begin">
                <w:ffData>
                  <w:name w:val=""/>
                  <w:enabled/>
                  <w:calcOnExit w:val="0"/>
                  <w:checkBox>
                    <w:sizeAuto/>
                    <w:default w:val="0"/>
                    <w:checked w:val="0"/>
                  </w:checkBox>
                </w:ffData>
              </w:fldChar>
            </w:r>
            <w:r w:rsidR="001B32A9"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1B32A9" w:rsidRPr="00170041">
              <w:rPr>
                <w:rFonts w:asciiTheme="minorHAnsi" w:hAnsiTheme="minorHAnsi" w:cstheme="minorHAnsi"/>
                <w:sz w:val="22"/>
                <w:szCs w:val="22"/>
              </w:rPr>
              <w:fldChar w:fldCharType="end"/>
            </w:r>
            <w:r w:rsidR="001B32A9" w:rsidRPr="00170041">
              <w:rPr>
                <w:rFonts w:asciiTheme="minorHAnsi" w:hAnsiTheme="minorHAnsi" w:cstheme="minorHAnsi"/>
                <w:sz w:val="22"/>
                <w:szCs w:val="22"/>
              </w:rPr>
              <w:t xml:space="preserve"> </w:t>
            </w:r>
            <w:r w:rsidRPr="00170041">
              <w:rPr>
                <w:rFonts w:asciiTheme="minorHAnsi" w:hAnsiTheme="minorHAnsi" w:cstheme="minorHAnsi"/>
                <w:sz w:val="22"/>
                <w:szCs w:val="22"/>
              </w:rPr>
              <w:t xml:space="preserve">Yes   </w:t>
            </w:r>
            <w:r w:rsidR="001B32A9" w:rsidRPr="00170041">
              <w:rPr>
                <w:rFonts w:asciiTheme="minorHAnsi" w:hAnsiTheme="minorHAnsi" w:cstheme="minorHAnsi"/>
                <w:sz w:val="22"/>
                <w:szCs w:val="22"/>
              </w:rPr>
              <w:fldChar w:fldCharType="begin">
                <w:ffData>
                  <w:name w:val="Check1"/>
                  <w:enabled/>
                  <w:calcOnExit w:val="0"/>
                  <w:checkBox>
                    <w:sizeAuto/>
                    <w:default w:val="0"/>
                    <w:checked w:val="0"/>
                  </w:checkBox>
                </w:ffData>
              </w:fldChar>
            </w:r>
            <w:r w:rsidR="001B32A9" w:rsidRPr="00170041">
              <w:rPr>
                <w:rFonts w:asciiTheme="minorHAnsi" w:hAnsiTheme="minorHAnsi" w:cstheme="minorHAnsi"/>
                <w:sz w:val="22"/>
                <w:szCs w:val="22"/>
              </w:rPr>
              <w:instrText xml:space="preserve"> FORMCHECKBOX </w:instrText>
            </w:r>
            <w:r w:rsidR="00A450AB" w:rsidRPr="00170041">
              <w:rPr>
                <w:rFonts w:asciiTheme="minorHAnsi" w:hAnsiTheme="minorHAnsi" w:cstheme="minorHAnsi"/>
                <w:sz w:val="22"/>
                <w:szCs w:val="22"/>
              </w:rPr>
            </w:r>
            <w:r w:rsidR="00A450AB" w:rsidRPr="00170041">
              <w:rPr>
                <w:rFonts w:asciiTheme="minorHAnsi" w:hAnsiTheme="minorHAnsi" w:cstheme="minorHAnsi"/>
                <w:sz w:val="22"/>
                <w:szCs w:val="22"/>
              </w:rPr>
              <w:fldChar w:fldCharType="separate"/>
            </w:r>
            <w:r w:rsidR="001B32A9" w:rsidRPr="00170041">
              <w:rPr>
                <w:rFonts w:asciiTheme="minorHAnsi" w:hAnsiTheme="minorHAnsi" w:cstheme="minorHAnsi"/>
                <w:sz w:val="22"/>
                <w:szCs w:val="22"/>
              </w:rPr>
              <w:fldChar w:fldCharType="end"/>
            </w:r>
            <w:r w:rsidR="001B32A9" w:rsidRPr="00170041">
              <w:rPr>
                <w:rFonts w:asciiTheme="minorHAnsi" w:hAnsiTheme="minorHAnsi" w:cstheme="minorHAnsi"/>
                <w:sz w:val="22"/>
                <w:szCs w:val="22"/>
              </w:rPr>
              <w:t xml:space="preserve"> </w:t>
            </w:r>
            <w:r w:rsidRPr="00170041">
              <w:rPr>
                <w:rFonts w:asciiTheme="minorHAnsi" w:hAnsiTheme="minorHAnsi" w:cstheme="minorHAnsi"/>
                <w:sz w:val="22"/>
                <w:szCs w:val="22"/>
              </w:rPr>
              <w:t xml:space="preserve">No </w:t>
            </w:r>
          </w:p>
          <w:p w14:paraId="10ED5E07" w14:textId="78F13C7E" w:rsidR="004C1094" w:rsidRPr="00170041" w:rsidRDefault="008B0F0E" w:rsidP="00D612AE">
            <w:pPr>
              <w:numPr>
                <w:ilvl w:val="0"/>
                <w:numId w:val="8"/>
              </w:numPr>
              <w:tabs>
                <w:tab w:val="clear" w:pos="360"/>
              </w:tabs>
              <w:spacing w:before="160" w:after="80"/>
              <w:ind w:left="522"/>
              <w:rPr>
                <w:rFonts w:asciiTheme="minorHAnsi" w:hAnsiTheme="minorHAnsi" w:cstheme="minorHAnsi"/>
                <w:sz w:val="22"/>
                <w:szCs w:val="22"/>
              </w:rPr>
            </w:pPr>
            <w:r w:rsidRPr="00170041">
              <w:rPr>
                <w:rFonts w:asciiTheme="minorHAnsi" w:hAnsiTheme="minorHAnsi" w:cstheme="minorHAnsi"/>
                <w:sz w:val="22"/>
                <w:szCs w:val="22"/>
              </w:rPr>
              <w:lastRenderedPageBreak/>
              <w:t>If yes to Question 7</w:t>
            </w:r>
            <w:r w:rsidR="000A0A9D" w:rsidRPr="00170041">
              <w:rPr>
                <w:rFonts w:asciiTheme="minorHAnsi" w:hAnsiTheme="minorHAnsi" w:cstheme="minorHAnsi"/>
                <w:sz w:val="22"/>
                <w:szCs w:val="22"/>
              </w:rPr>
              <w:t xml:space="preserve">, please explain how the changes may affect completion of </w:t>
            </w:r>
            <w:r w:rsidR="00F31445" w:rsidRPr="00170041">
              <w:rPr>
                <w:rFonts w:asciiTheme="minorHAnsi" w:hAnsiTheme="minorHAnsi" w:cstheme="minorHAnsi"/>
                <w:sz w:val="22"/>
                <w:szCs w:val="22"/>
              </w:rPr>
              <w:t xml:space="preserve">the </w:t>
            </w:r>
            <w:r w:rsidR="000A0A9D" w:rsidRPr="00170041">
              <w:rPr>
                <w:rFonts w:asciiTheme="minorHAnsi" w:hAnsiTheme="minorHAnsi" w:cstheme="minorHAnsi"/>
                <w:sz w:val="22"/>
                <w:szCs w:val="22"/>
              </w:rPr>
              <w:t xml:space="preserve">remaining and additional units. </w:t>
            </w:r>
            <w:r w:rsidR="000A0A9D" w:rsidRPr="00170041">
              <w:rPr>
                <w:rFonts w:asciiTheme="minorHAnsi" w:hAnsiTheme="minorHAnsi" w:cstheme="minorHAnsi"/>
                <w:sz w:val="22"/>
                <w:szCs w:val="22"/>
              </w:rPr>
              <w:fldChar w:fldCharType="begin">
                <w:ffData>
                  <w:name w:val="Text1"/>
                  <w:enabled/>
                  <w:calcOnExit w:val="0"/>
                  <w:textInput/>
                </w:ffData>
              </w:fldChar>
            </w:r>
            <w:r w:rsidR="000A0A9D" w:rsidRPr="00170041">
              <w:rPr>
                <w:rFonts w:asciiTheme="minorHAnsi" w:hAnsiTheme="minorHAnsi" w:cstheme="minorHAnsi"/>
                <w:sz w:val="22"/>
                <w:szCs w:val="22"/>
              </w:rPr>
              <w:instrText xml:space="preserve"> FORMTEXT </w:instrText>
            </w:r>
            <w:r w:rsidR="000A0A9D" w:rsidRPr="00170041">
              <w:rPr>
                <w:rFonts w:asciiTheme="minorHAnsi" w:hAnsiTheme="minorHAnsi" w:cstheme="minorHAnsi"/>
                <w:sz w:val="22"/>
                <w:szCs w:val="22"/>
              </w:rPr>
            </w:r>
            <w:r w:rsidR="000A0A9D" w:rsidRPr="00170041">
              <w:rPr>
                <w:rFonts w:asciiTheme="minorHAnsi" w:hAnsiTheme="minorHAnsi" w:cstheme="minorHAnsi"/>
                <w:sz w:val="22"/>
                <w:szCs w:val="22"/>
              </w:rPr>
              <w:fldChar w:fldCharType="separate"/>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CD4B1F" w:rsidRPr="00170041">
              <w:rPr>
                <w:rFonts w:asciiTheme="minorHAnsi" w:hAnsiTheme="minorHAnsi" w:cstheme="minorHAnsi"/>
                <w:sz w:val="22"/>
                <w:szCs w:val="22"/>
              </w:rPr>
              <w:t> </w:t>
            </w:r>
            <w:r w:rsidR="000A0A9D" w:rsidRPr="00170041">
              <w:rPr>
                <w:rFonts w:asciiTheme="minorHAnsi" w:hAnsiTheme="minorHAnsi" w:cstheme="minorHAnsi"/>
                <w:sz w:val="22"/>
                <w:szCs w:val="22"/>
              </w:rPr>
              <w:fldChar w:fldCharType="end"/>
            </w:r>
          </w:p>
        </w:tc>
      </w:tr>
    </w:tbl>
    <w:p w14:paraId="25D52E08" w14:textId="77777777" w:rsidR="00944562" w:rsidRPr="00170041" w:rsidRDefault="00944562">
      <w:pPr>
        <w:rPr>
          <w:rFonts w:asciiTheme="minorHAnsi" w:hAnsiTheme="minorHAnsi" w:cstheme="minorHAnsi"/>
          <w:b/>
          <w:sz w:val="22"/>
          <w:szCs w:val="22"/>
        </w:rPr>
      </w:pPr>
    </w:p>
    <w:tbl>
      <w:tblPr>
        <w:tblW w:w="10620" w:type="dxa"/>
        <w:tblInd w:w="108" w:type="dxa"/>
        <w:tblLayout w:type="fixed"/>
        <w:tblLook w:val="0000" w:firstRow="0" w:lastRow="0" w:firstColumn="0" w:lastColumn="0" w:noHBand="0" w:noVBand="0"/>
      </w:tblPr>
      <w:tblGrid>
        <w:gridCol w:w="10620"/>
      </w:tblGrid>
      <w:tr w:rsidR="007B38DD" w:rsidRPr="00170041" w14:paraId="6B71CCF1"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shd w:val="pct5" w:color="auto" w:fill="auto"/>
            <w:vAlign w:val="center"/>
          </w:tcPr>
          <w:p w14:paraId="7E53AF1C" w14:textId="77777777" w:rsidR="007B38DD" w:rsidRPr="00170041" w:rsidRDefault="007B38DD" w:rsidP="00E25C10">
            <w:pPr>
              <w:spacing w:before="80" w:after="80"/>
              <w:rPr>
                <w:rFonts w:asciiTheme="minorHAnsi" w:hAnsiTheme="minorHAnsi" w:cstheme="minorHAnsi"/>
                <w:b/>
                <w:bCs/>
                <w:sz w:val="22"/>
                <w:szCs w:val="22"/>
              </w:rPr>
            </w:pPr>
            <w:r w:rsidRPr="00170041">
              <w:rPr>
                <w:rFonts w:asciiTheme="minorHAnsi" w:hAnsiTheme="minorHAnsi" w:cstheme="minorHAnsi"/>
                <w:b/>
                <w:bCs/>
                <w:caps/>
                <w:sz w:val="22"/>
                <w:szCs w:val="22"/>
              </w:rPr>
              <w:t>Required Documentation (to be submitted with this application)</w:t>
            </w:r>
            <w:r w:rsidRPr="00170041">
              <w:rPr>
                <w:rFonts w:asciiTheme="minorHAnsi" w:hAnsiTheme="minorHAnsi" w:cstheme="minorHAnsi"/>
                <w:b/>
                <w:bCs/>
                <w:sz w:val="22"/>
                <w:szCs w:val="22"/>
              </w:rPr>
              <w:t>:</w:t>
            </w:r>
          </w:p>
        </w:tc>
      </w:tr>
      <w:tr w:rsidR="00126C5D" w:rsidRPr="00170041" w14:paraId="065B743C" w14:textId="77777777" w:rsidTr="008D6994">
        <w:trPr>
          <w:trHeight w:val="70"/>
        </w:trPr>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07D0187D" w14:textId="2AD9D3FE" w:rsidR="000334B2" w:rsidRPr="00170041" w:rsidRDefault="000334B2" w:rsidP="000334B2">
            <w:pPr>
              <w:numPr>
                <w:ilvl w:val="0"/>
                <w:numId w:val="11"/>
              </w:numPr>
              <w:spacing w:before="120" w:after="80"/>
              <w:ind w:left="522"/>
              <w:outlineLvl w:val="0"/>
              <w:rPr>
                <w:rFonts w:asciiTheme="minorHAnsi" w:hAnsiTheme="minorHAnsi" w:cstheme="minorHAnsi"/>
                <w:sz w:val="22"/>
                <w:szCs w:val="22"/>
              </w:rPr>
            </w:pPr>
            <w:r w:rsidRPr="00170041">
              <w:rPr>
                <w:rFonts w:asciiTheme="minorHAnsi" w:hAnsiTheme="minorHAnsi" w:cstheme="minorHAnsi"/>
                <w:sz w:val="22"/>
                <w:szCs w:val="22"/>
              </w:rPr>
              <w:t>Updated Impact Fund Annual Report if it differs from the 20</w:t>
            </w:r>
            <w:r w:rsidR="00FF6520" w:rsidRPr="00170041">
              <w:rPr>
                <w:rFonts w:asciiTheme="minorHAnsi" w:hAnsiTheme="minorHAnsi" w:cstheme="minorHAnsi"/>
                <w:sz w:val="22"/>
                <w:szCs w:val="22"/>
              </w:rPr>
              <w:t>2</w:t>
            </w:r>
            <w:r w:rsidR="00B663C7" w:rsidRPr="00170041">
              <w:rPr>
                <w:rFonts w:asciiTheme="minorHAnsi" w:hAnsiTheme="minorHAnsi" w:cstheme="minorHAnsi"/>
                <w:sz w:val="22"/>
                <w:szCs w:val="22"/>
              </w:rPr>
              <w:t>2</w:t>
            </w:r>
            <w:r w:rsidRPr="00170041">
              <w:rPr>
                <w:rFonts w:asciiTheme="minorHAnsi" w:hAnsiTheme="minorHAnsi" w:cstheme="minorHAnsi"/>
                <w:sz w:val="22"/>
                <w:szCs w:val="22"/>
              </w:rPr>
              <w:t xml:space="preserve"> Impact Fund Annual Report.</w:t>
            </w:r>
          </w:p>
          <w:p w14:paraId="55482C48" w14:textId="77777777" w:rsidR="00126C5D" w:rsidRPr="00170041" w:rsidRDefault="00126C5D" w:rsidP="00D612AE">
            <w:pPr>
              <w:numPr>
                <w:ilvl w:val="0"/>
                <w:numId w:val="11"/>
              </w:numPr>
              <w:spacing w:before="120" w:after="80"/>
              <w:ind w:left="522"/>
              <w:outlineLvl w:val="0"/>
              <w:rPr>
                <w:rFonts w:asciiTheme="minorHAnsi" w:hAnsiTheme="minorHAnsi" w:cstheme="minorHAnsi"/>
                <w:bCs/>
                <w:caps/>
                <w:sz w:val="22"/>
                <w:szCs w:val="22"/>
              </w:rPr>
            </w:pPr>
            <w:r w:rsidRPr="00170041">
              <w:rPr>
                <w:rFonts w:asciiTheme="minorHAnsi" w:hAnsiTheme="minorHAnsi" w:cstheme="minorHAnsi"/>
                <w:sz w:val="22"/>
                <w:szCs w:val="22"/>
              </w:rPr>
              <w:t xml:space="preserve">Project Information Financial Worksheet for each additional </w:t>
            </w:r>
            <w:r w:rsidR="00D42F73" w:rsidRPr="00170041">
              <w:rPr>
                <w:rFonts w:asciiTheme="minorHAnsi" w:hAnsiTheme="minorHAnsi" w:cstheme="minorHAnsi"/>
                <w:sz w:val="22"/>
                <w:szCs w:val="22"/>
              </w:rPr>
              <w:t xml:space="preserve">new construction or acquisition </w:t>
            </w:r>
            <w:r w:rsidRPr="00170041">
              <w:rPr>
                <w:rFonts w:asciiTheme="minorHAnsi" w:hAnsiTheme="minorHAnsi" w:cstheme="minorHAnsi"/>
                <w:sz w:val="22"/>
                <w:szCs w:val="22"/>
              </w:rPr>
              <w:t>rehabilitation unit.</w:t>
            </w:r>
            <w:r w:rsidR="00D004B4" w:rsidRPr="00170041">
              <w:rPr>
                <w:rFonts w:asciiTheme="minorHAnsi" w:hAnsiTheme="minorHAnsi" w:cstheme="minorHAnsi"/>
                <w:sz w:val="22"/>
                <w:szCs w:val="22"/>
              </w:rPr>
              <w:t xml:space="preserve"> </w:t>
            </w:r>
            <w:r w:rsidR="00E57FAC" w:rsidRPr="00170041">
              <w:rPr>
                <w:rFonts w:asciiTheme="minorHAnsi" w:hAnsiTheme="minorHAnsi" w:cstheme="minorHAnsi"/>
                <w:sz w:val="22"/>
                <w:szCs w:val="22"/>
              </w:rPr>
              <w:t xml:space="preserve">The worksheet </w:t>
            </w:r>
            <w:r w:rsidR="00D004B4" w:rsidRPr="00170041">
              <w:rPr>
                <w:rFonts w:asciiTheme="minorHAnsi" w:hAnsiTheme="minorHAnsi" w:cstheme="minorHAnsi"/>
                <w:sz w:val="22"/>
                <w:szCs w:val="22"/>
              </w:rPr>
              <w:t xml:space="preserve">is available on the </w:t>
            </w:r>
            <w:hyperlink r:id="rId10" w:history="1">
              <w:r w:rsidR="00DD3DD1" w:rsidRPr="00170041">
                <w:rPr>
                  <w:rStyle w:val="Hyperlink"/>
                  <w:rFonts w:asciiTheme="minorHAnsi" w:hAnsiTheme="minorHAnsi" w:cstheme="minorHAnsi"/>
                  <w:sz w:val="22"/>
                  <w:szCs w:val="22"/>
                </w:rPr>
                <w:t>Impact Fund webpage</w:t>
              </w:r>
            </w:hyperlink>
            <w:r w:rsidR="00D004B4" w:rsidRPr="00170041">
              <w:rPr>
                <w:rFonts w:asciiTheme="minorHAnsi" w:hAnsiTheme="minorHAnsi" w:cstheme="minorHAnsi"/>
                <w:sz w:val="22"/>
                <w:szCs w:val="22"/>
              </w:rPr>
              <w:t xml:space="preserve"> </w:t>
            </w:r>
            <w:r w:rsidR="00DD3DD1" w:rsidRPr="00170041">
              <w:rPr>
                <w:rFonts w:asciiTheme="minorHAnsi" w:hAnsiTheme="minorHAnsi" w:cstheme="minorHAnsi"/>
                <w:sz w:val="22"/>
                <w:szCs w:val="22"/>
              </w:rPr>
              <w:t>under the “Forms and Income Limits” section</w:t>
            </w:r>
            <w:r w:rsidR="00D004B4" w:rsidRPr="00170041">
              <w:rPr>
                <w:rFonts w:asciiTheme="minorHAnsi" w:hAnsiTheme="minorHAnsi" w:cstheme="minorHAnsi"/>
                <w:sz w:val="22"/>
                <w:szCs w:val="22"/>
              </w:rPr>
              <w:t xml:space="preserve">. </w:t>
            </w:r>
          </w:p>
          <w:p w14:paraId="4CD79AD3" w14:textId="77777777" w:rsidR="00A65144" w:rsidRPr="00170041" w:rsidRDefault="00DD3DD1" w:rsidP="00D612AE">
            <w:pPr>
              <w:numPr>
                <w:ilvl w:val="0"/>
                <w:numId w:val="11"/>
              </w:numPr>
              <w:spacing w:before="120" w:after="80"/>
              <w:ind w:left="522"/>
              <w:outlineLvl w:val="0"/>
              <w:rPr>
                <w:rFonts w:asciiTheme="minorHAnsi" w:hAnsiTheme="minorHAnsi" w:cstheme="minorHAnsi"/>
                <w:bCs/>
                <w:caps/>
                <w:sz w:val="22"/>
                <w:szCs w:val="22"/>
              </w:rPr>
            </w:pPr>
            <w:r w:rsidRPr="00170041">
              <w:rPr>
                <w:rFonts w:asciiTheme="minorHAnsi" w:hAnsiTheme="minorHAnsi" w:cstheme="minorHAnsi"/>
                <w:sz w:val="22"/>
                <w:szCs w:val="22"/>
              </w:rPr>
              <w:t xml:space="preserve">Any additional information or </w:t>
            </w:r>
            <w:r w:rsidR="00126C5D" w:rsidRPr="00170041">
              <w:rPr>
                <w:rFonts w:asciiTheme="minorHAnsi" w:hAnsiTheme="minorHAnsi" w:cstheme="minorHAnsi"/>
                <w:sz w:val="22"/>
                <w:szCs w:val="22"/>
              </w:rPr>
              <w:t>documentation that supports your request.</w:t>
            </w:r>
          </w:p>
        </w:tc>
      </w:tr>
    </w:tbl>
    <w:p w14:paraId="7D86E4A1" w14:textId="77777777" w:rsidR="00997017" w:rsidRPr="00170041" w:rsidRDefault="00997017" w:rsidP="00ED4D5F">
      <w:pPr>
        <w:outlineLvl w:val="0"/>
        <w:rPr>
          <w:rFonts w:asciiTheme="minorHAnsi" w:hAnsiTheme="minorHAnsi" w:cstheme="minorHAnsi"/>
          <w:sz w:val="22"/>
          <w:szCs w:val="22"/>
        </w:rPr>
      </w:pPr>
    </w:p>
    <w:p w14:paraId="3AFDF597" w14:textId="77777777" w:rsidR="00BF72F1" w:rsidRPr="00170041" w:rsidRDefault="00BF72F1" w:rsidP="00ED4D5F">
      <w:pPr>
        <w:outlineLvl w:val="0"/>
        <w:rPr>
          <w:rFonts w:asciiTheme="minorHAnsi" w:hAnsiTheme="minorHAnsi" w:cstheme="minorHAnsi"/>
          <w:sz w:val="22"/>
          <w:szCs w:val="22"/>
        </w:rPr>
      </w:pPr>
    </w:p>
    <w:p w14:paraId="3BC37A7F" w14:textId="77777777" w:rsidR="00ED4D5F" w:rsidRPr="00170041" w:rsidRDefault="00890CB3" w:rsidP="00ED4D5F">
      <w:pPr>
        <w:outlineLvl w:val="0"/>
        <w:rPr>
          <w:rFonts w:asciiTheme="minorHAnsi" w:hAnsiTheme="minorHAnsi" w:cstheme="minorHAnsi"/>
          <w:b/>
          <w:sz w:val="22"/>
          <w:szCs w:val="22"/>
        </w:rPr>
      </w:pPr>
      <w:r w:rsidRPr="00170041">
        <w:rPr>
          <w:rFonts w:asciiTheme="minorHAnsi" w:hAnsiTheme="minorHAnsi" w:cstheme="minorHAnsi"/>
          <w:b/>
          <w:sz w:val="22"/>
          <w:szCs w:val="22"/>
        </w:rPr>
        <w:t xml:space="preserve">Signature of Administrator </w:t>
      </w:r>
      <w:r w:rsidRPr="00170041">
        <w:rPr>
          <w:rFonts w:asciiTheme="minorHAnsi" w:hAnsiTheme="minorHAnsi" w:cstheme="minorHAnsi"/>
          <w:b/>
          <w:sz w:val="22"/>
          <w:szCs w:val="22"/>
        </w:rPr>
        <w:tab/>
      </w:r>
      <w:r w:rsidRPr="00170041">
        <w:rPr>
          <w:rFonts w:asciiTheme="minorHAnsi" w:hAnsiTheme="minorHAnsi" w:cstheme="minorHAnsi"/>
          <w:b/>
          <w:sz w:val="22"/>
          <w:szCs w:val="22"/>
        </w:rPr>
        <w:tab/>
      </w:r>
      <w:r w:rsidRPr="00170041">
        <w:rPr>
          <w:rFonts w:asciiTheme="minorHAnsi" w:hAnsiTheme="minorHAnsi" w:cstheme="minorHAnsi"/>
          <w:b/>
          <w:sz w:val="22"/>
          <w:szCs w:val="22"/>
        </w:rPr>
        <w:tab/>
      </w:r>
      <w:r w:rsidRPr="00170041">
        <w:rPr>
          <w:rFonts w:asciiTheme="minorHAnsi" w:hAnsiTheme="minorHAnsi" w:cstheme="minorHAnsi"/>
          <w:b/>
          <w:sz w:val="22"/>
          <w:szCs w:val="22"/>
        </w:rPr>
        <w:tab/>
      </w:r>
      <w:r w:rsidRPr="00170041">
        <w:rPr>
          <w:rFonts w:asciiTheme="minorHAnsi" w:hAnsiTheme="minorHAnsi" w:cstheme="minorHAnsi"/>
          <w:b/>
          <w:sz w:val="22"/>
          <w:szCs w:val="22"/>
        </w:rPr>
        <w:tab/>
      </w:r>
      <w:r w:rsidRPr="00170041">
        <w:rPr>
          <w:rFonts w:asciiTheme="minorHAnsi" w:hAnsiTheme="minorHAnsi" w:cstheme="minorHAnsi"/>
          <w:b/>
          <w:sz w:val="22"/>
          <w:szCs w:val="22"/>
        </w:rPr>
        <w:tab/>
        <w:t>Date</w:t>
      </w:r>
    </w:p>
    <w:p w14:paraId="553F2F67" w14:textId="77777777" w:rsidR="00890CB3" w:rsidRPr="00170041" w:rsidRDefault="00890CB3" w:rsidP="00ED4D5F">
      <w:pPr>
        <w:outlineLvl w:val="0"/>
        <w:rPr>
          <w:rFonts w:asciiTheme="minorHAnsi" w:hAnsiTheme="minorHAnsi" w:cstheme="minorHAnsi"/>
          <w:b/>
          <w:sz w:val="22"/>
          <w:szCs w:val="22"/>
        </w:rPr>
      </w:pPr>
    </w:p>
    <w:p w14:paraId="740A7761" w14:textId="77777777" w:rsidR="00BF72F1" w:rsidRPr="00170041" w:rsidRDefault="00BF72F1" w:rsidP="00ED4D5F">
      <w:pPr>
        <w:outlineLvl w:val="0"/>
        <w:rPr>
          <w:rFonts w:asciiTheme="minorHAnsi" w:hAnsiTheme="minorHAnsi" w:cstheme="minorHAnsi"/>
          <w:b/>
          <w:sz w:val="22"/>
          <w:szCs w:val="22"/>
        </w:rPr>
      </w:pPr>
    </w:p>
    <w:p w14:paraId="5092B2D5" w14:textId="77777777" w:rsidR="00890CB3" w:rsidRPr="00170041" w:rsidRDefault="00890CB3" w:rsidP="00ED4D5F">
      <w:pPr>
        <w:outlineLvl w:val="0"/>
        <w:rPr>
          <w:rFonts w:asciiTheme="minorHAnsi" w:hAnsiTheme="minorHAnsi" w:cstheme="minorHAnsi"/>
          <w:b/>
          <w:sz w:val="22"/>
          <w:szCs w:val="22"/>
        </w:rPr>
      </w:pPr>
      <w:r w:rsidRPr="00170041">
        <w:rPr>
          <w:rFonts w:asciiTheme="minorHAnsi" w:hAnsiTheme="minorHAnsi" w:cstheme="minorHAnsi"/>
          <w:b/>
          <w:sz w:val="22"/>
          <w:szCs w:val="22"/>
        </w:rPr>
        <w:t>___________________________________________________</w:t>
      </w:r>
      <w:r w:rsidRPr="00170041">
        <w:rPr>
          <w:rFonts w:asciiTheme="minorHAnsi" w:hAnsiTheme="minorHAnsi" w:cstheme="minorHAnsi"/>
          <w:b/>
          <w:sz w:val="22"/>
          <w:szCs w:val="22"/>
        </w:rPr>
        <w:tab/>
      </w:r>
      <w:r w:rsidRPr="00170041">
        <w:rPr>
          <w:rFonts w:asciiTheme="minorHAnsi" w:hAnsiTheme="minorHAnsi" w:cstheme="minorHAnsi"/>
          <w:b/>
          <w:sz w:val="22"/>
          <w:szCs w:val="22"/>
        </w:rPr>
        <w:tab/>
        <w:t>_______________________________</w:t>
      </w:r>
    </w:p>
    <w:p w14:paraId="26E3731E" w14:textId="77777777" w:rsidR="0042699D" w:rsidRPr="00170041" w:rsidRDefault="0042699D" w:rsidP="00ED4D5F">
      <w:pPr>
        <w:outlineLvl w:val="0"/>
        <w:rPr>
          <w:rFonts w:asciiTheme="minorHAnsi" w:hAnsiTheme="minorHAnsi" w:cstheme="minorHAnsi"/>
          <w:b/>
          <w:sz w:val="21"/>
          <w:szCs w:val="21"/>
        </w:rPr>
      </w:pPr>
    </w:p>
    <w:p w14:paraId="7EC4024A" w14:textId="77777777" w:rsidR="00BF72F1" w:rsidRPr="00170041" w:rsidRDefault="00BF72F1" w:rsidP="00ED4D5F">
      <w:pPr>
        <w:outlineLvl w:val="0"/>
        <w:rPr>
          <w:rFonts w:asciiTheme="minorHAnsi" w:hAnsiTheme="minorHAnsi" w:cstheme="minorHAnsi"/>
          <w:b/>
          <w:sz w:val="21"/>
          <w:szCs w:val="21"/>
        </w:rPr>
      </w:pPr>
    </w:p>
    <w:p w14:paraId="4098BA28" w14:textId="77777777" w:rsidR="0042699D" w:rsidRPr="00170041" w:rsidRDefault="0042699D" w:rsidP="0042699D">
      <w:pPr>
        <w:pBdr>
          <w:top w:val="single" w:sz="8" w:space="1" w:color="auto"/>
          <w:left w:val="single" w:sz="8" w:space="1" w:color="auto"/>
          <w:right w:val="single" w:sz="8" w:space="4" w:color="auto"/>
        </w:pBdr>
        <w:shd w:val="clear" w:color="auto" w:fill="E6E6E6"/>
        <w:outlineLvl w:val="0"/>
        <w:rPr>
          <w:rFonts w:asciiTheme="minorHAnsi" w:hAnsiTheme="minorHAnsi" w:cstheme="minorHAnsi"/>
          <w:b/>
          <w:sz w:val="21"/>
          <w:szCs w:val="21"/>
          <w:u w:val="single"/>
        </w:rPr>
      </w:pPr>
      <w:r w:rsidRPr="00170041">
        <w:rPr>
          <w:rFonts w:asciiTheme="minorHAnsi" w:hAnsiTheme="minorHAnsi" w:cstheme="minorHAnsi"/>
          <w:b/>
          <w:sz w:val="21"/>
          <w:szCs w:val="21"/>
          <w:u w:val="single"/>
        </w:rPr>
        <w:t>Minnesota Housing Use Only</w:t>
      </w:r>
    </w:p>
    <w:p w14:paraId="3E2A7250" w14:textId="77777777" w:rsidR="0042699D" w:rsidRPr="00170041" w:rsidRDefault="0042699D" w:rsidP="0042699D">
      <w:pPr>
        <w:pBdr>
          <w:top w:val="single" w:sz="8" w:space="1" w:color="auto"/>
          <w:left w:val="single" w:sz="8" w:space="1" w:color="auto"/>
          <w:right w:val="single" w:sz="8" w:space="4" w:color="auto"/>
        </w:pBdr>
        <w:shd w:val="clear" w:color="auto" w:fill="E6E6E6"/>
        <w:rPr>
          <w:rFonts w:asciiTheme="minorHAnsi" w:hAnsiTheme="minorHAnsi" w:cstheme="minorHAnsi"/>
          <w:b/>
          <w:sz w:val="21"/>
          <w:szCs w:val="21"/>
        </w:rPr>
      </w:pPr>
    </w:p>
    <w:p w14:paraId="7D704279" w14:textId="77777777" w:rsidR="0042699D" w:rsidRPr="00170041" w:rsidRDefault="0042699D" w:rsidP="0042699D">
      <w:pPr>
        <w:pBdr>
          <w:left w:val="single" w:sz="8" w:space="1" w:color="auto"/>
          <w:right w:val="single" w:sz="8" w:space="4" w:color="auto"/>
        </w:pBdr>
        <w:shd w:val="clear" w:color="auto" w:fill="E6E6E6"/>
        <w:tabs>
          <w:tab w:val="left" w:pos="1080"/>
          <w:tab w:val="left" w:pos="1620"/>
          <w:tab w:val="left" w:pos="2160"/>
          <w:tab w:val="left" w:pos="2700"/>
          <w:tab w:val="left" w:pos="3960"/>
        </w:tabs>
        <w:rPr>
          <w:rFonts w:asciiTheme="minorHAnsi" w:hAnsiTheme="minorHAnsi" w:cstheme="minorHAnsi"/>
          <w:b/>
          <w:sz w:val="21"/>
          <w:szCs w:val="21"/>
        </w:rPr>
      </w:pPr>
      <w:r w:rsidRPr="00170041">
        <w:rPr>
          <w:rFonts w:asciiTheme="minorHAnsi" w:hAnsiTheme="minorHAnsi" w:cstheme="minorHAnsi"/>
          <w:b/>
          <w:sz w:val="21"/>
          <w:szCs w:val="21"/>
        </w:rPr>
        <w:t>Approval:</w:t>
      </w:r>
      <w:r w:rsidRPr="00170041">
        <w:rPr>
          <w:rFonts w:asciiTheme="minorHAnsi" w:hAnsiTheme="minorHAnsi" w:cstheme="minorHAnsi"/>
          <w:b/>
          <w:sz w:val="21"/>
          <w:szCs w:val="21"/>
        </w:rPr>
        <w:tab/>
        <w:t>YES</w:t>
      </w:r>
      <w:r w:rsidRPr="00170041">
        <w:rPr>
          <w:rFonts w:asciiTheme="minorHAnsi" w:hAnsiTheme="minorHAnsi" w:cstheme="minorHAnsi"/>
          <w:b/>
          <w:sz w:val="21"/>
          <w:szCs w:val="21"/>
        </w:rPr>
        <w:tab/>
      </w:r>
      <w:r w:rsidR="003C23BF" w:rsidRPr="00170041">
        <w:rPr>
          <w:rFonts w:asciiTheme="minorHAnsi" w:hAnsiTheme="minorHAnsi" w:cstheme="minorHAnsi"/>
          <w:b/>
          <w:sz w:val="21"/>
          <w:szCs w:val="21"/>
        </w:rPr>
        <w:fldChar w:fldCharType="begin">
          <w:ffData>
            <w:name w:val="Check1"/>
            <w:enabled w:val="0"/>
            <w:calcOnExit w:val="0"/>
            <w:checkBox>
              <w:sizeAuto/>
              <w:default w:val="0"/>
            </w:checkBox>
          </w:ffData>
        </w:fldChar>
      </w:r>
      <w:bookmarkStart w:id="4" w:name="Check1"/>
      <w:r w:rsidR="003C23BF" w:rsidRPr="00170041">
        <w:rPr>
          <w:rFonts w:asciiTheme="minorHAnsi" w:hAnsiTheme="minorHAnsi" w:cstheme="minorHAnsi"/>
          <w:b/>
          <w:sz w:val="21"/>
          <w:szCs w:val="21"/>
        </w:rPr>
        <w:instrText xml:space="preserve"> FORMCHECKBOX </w:instrText>
      </w:r>
      <w:r w:rsidR="00A450AB" w:rsidRPr="00170041">
        <w:rPr>
          <w:rFonts w:asciiTheme="minorHAnsi" w:hAnsiTheme="minorHAnsi" w:cstheme="minorHAnsi"/>
          <w:b/>
          <w:sz w:val="21"/>
          <w:szCs w:val="21"/>
        </w:rPr>
      </w:r>
      <w:r w:rsidR="00A450AB" w:rsidRPr="00170041">
        <w:rPr>
          <w:rFonts w:asciiTheme="minorHAnsi" w:hAnsiTheme="minorHAnsi" w:cstheme="minorHAnsi"/>
          <w:b/>
          <w:sz w:val="21"/>
          <w:szCs w:val="21"/>
        </w:rPr>
        <w:fldChar w:fldCharType="separate"/>
      </w:r>
      <w:r w:rsidR="003C23BF" w:rsidRPr="00170041">
        <w:rPr>
          <w:rFonts w:asciiTheme="minorHAnsi" w:hAnsiTheme="minorHAnsi" w:cstheme="minorHAnsi"/>
          <w:b/>
          <w:sz w:val="21"/>
          <w:szCs w:val="21"/>
        </w:rPr>
        <w:fldChar w:fldCharType="end"/>
      </w:r>
      <w:bookmarkEnd w:id="4"/>
      <w:r w:rsidRPr="00170041">
        <w:rPr>
          <w:rFonts w:asciiTheme="minorHAnsi" w:hAnsiTheme="minorHAnsi" w:cstheme="minorHAnsi"/>
          <w:b/>
          <w:sz w:val="21"/>
          <w:szCs w:val="21"/>
        </w:rPr>
        <w:tab/>
        <w:t>NO</w:t>
      </w:r>
      <w:r w:rsidRPr="00170041">
        <w:rPr>
          <w:rFonts w:asciiTheme="minorHAnsi" w:hAnsiTheme="minorHAnsi" w:cstheme="minorHAnsi"/>
          <w:b/>
          <w:sz w:val="21"/>
          <w:szCs w:val="21"/>
        </w:rPr>
        <w:tab/>
      </w:r>
      <w:r w:rsidR="003C23BF" w:rsidRPr="00170041">
        <w:rPr>
          <w:rFonts w:asciiTheme="minorHAnsi" w:hAnsiTheme="minorHAnsi" w:cstheme="minorHAnsi"/>
          <w:b/>
          <w:sz w:val="21"/>
          <w:szCs w:val="21"/>
        </w:rPr>
        <w:fldChar w:fldCharType="begin">
          <w:ffData>
            <w:name w:val=""/>
            <w:enabled w:val="0"/>
            <w:calcOnExit w:val="0"/>
            <w:checkBox>
              <w:sizeAuto/>
              <w:default w:val="0"/>
            </w:checkBox>
          </w:ffData>
        </w:fldChar>
      </w:r>
      <w:r w:rsidR="003C23BF" w:rsidRPr="00170041">
        <w:rPr>
          <w:rFonts w:asciiTheme="minorHAnsi" w:hAnsiTheme="minorHAnsi" w:cstheme="minorHAnsi"/>
          <w:b/>
          <w:sz w:val="21"/>
          <w:szCs w:val="21"/>
        </w:rPr>
        <w:instrText xml:space="preserve"> FORMCHECKBOX </w:instrText>
      </w:r>
      <w:r w:rsidR="00A450AB" w:rsidRPr="00170041">
        <w:rPr>
          <w:rFonts w:asciiTheme="minorHAnsi" w:hAnsiTheme="minorHAnsi" w:cstheme="minorHAnsi"/>
          <w:b/>
          <w:sz w:val="21"/>
          <w:szCs w:val="21"/>
        </w:rPr>
      </w:r>
      <w:r w:rsidR="00A450AB" w:rsidRPr="00170041">
        <w:rPr>
          <w:rFonts w:asciiTheme="minorHAnsi" w:hAnsiTheme="minorHAnsi" w:cstheme="minorHAnsi"/>
          <w:b/>
          <w:sz w:val="21"/>
          <w:szCs w:val="21"/>
        </w:rPr>
        <w:fldChar w:fldCharType="separate"/>
      </w:r>
      <w:r w:rsidR="003C23BF" w:rsidRPr="00170041">
        <w:rPr>
          <w:rFonts w:asciiTheme="minorHAnsi" w:hAnsiTheme="minorHAnsi" w:cstheme="minorHAnsi"/>
          <w:b/>
          <w:sz w:val="21"/>
          <w:szCs w:val="21"/>
        </w:rPr>
        <w:fldChar w:fldCharType="end"/>
      </w:r>
      <w:r w:rsidRPr="00170041">
        <w:rPr>
          <w:rFonts w:asciiTheme="minorHAnsi" w:hAnsiTheme="minorHAnsi" w:cstheme="minorHAnsi"/>
          <w:b/>
          <w:sz w:val="21"/>
          <w:szCs w:val="21"/>
        </w:rPr>
        <w:tab/>
        <w:t xml:space="preserve"> </w:t>
      </w:r>
    </w:p>
    <w:p w14:paraId="56B30CDF" w14:textId="77777777" w:rsidR="0042699D" w:rsidRPr="00170041" w:rsidRDefault="0042699D" w:rsidP="0042699D">
      <w:pPr>
        <w:pBdr>
          <w:left w:val="single" w:sz="8" w:space="1" w:color="auto"/>
          <w:right w:val="single" w:sz="8" w:space="4" w:color="auto"/>
        </w:pBdr>
        <w:shd w:val="clear" w:color="auto" w:fill="E6E6E6"/>
        <w:rPr>
          <w:rFonts w:asciiTheme="minorHAnsi" w:hAnsiTheme="minorHAnsi" w:cstheme="minorHAnsi"/>
          <w:b/>
          <w:sz w:val="21"/>
          <w:szCs w:val="21"/>
        </w:rPr>
      </w:pPr>
    </w:p>
    <w:p w14:paraId="2E01BD06" w14:textId="77777777" w:rsidR="0042699D" w:rsidRPr="00170041" w:rsidRDefault="0042699D" w:rsidP="0042699D">
      <w:pPr>
        <w:pBdr>
          <w:left w:val="single" w:sz="8" w:space="1" w:color="auto"/>
          <w:bottom w:val="single" w:sz="8" w:space="1" w:color="auto"/>
          <w:right w:val="single" w:sz="8" w:space="4" w:color="auto"/>
        </w:pBdr>
        <w:shd w:val="clear" w:color="auto" w:fill="E6E6E6"/>
        <w:tabs>
          <w:tab w:val="left" w:pos="3960"/>
        </w:tabs>
        <w:rPr>
          <w:rFonts w:asciiTheme="minorHAnsi" w:hAnsiTheme="minorHAnsi" w:cstheme="minorHAnsi"/>
          <w:b/>
          <w:sz w:val="21"/>
          <w:szCs w:val="21"/>
        </w:rPr>
      </w:pPr>
      <w:r w:rsidRPr="00170041">
        <w:rPr>
          <w:rFonts w:asciiTheme="minorHAnsi" w:hAnsiTheme="minorHAnsi" w:cstheme="minorHAnsi"/>
          <w:b/>
          <w:sz w:val="21"/>
          <w:szCs w:val="21"/>
        </w:rPr>
        <w:t>Dollar Amount Approved:</w:t>
      </w:r>
      <w:r w:rsidR="00CD0207" w:rsidRPr="00170041">
        <w:rPr>
          <w:rFonts w:asciiTheme="minorHAnsi" w:hAnsiTheme="minorHAnsi" w:cstheme="minorHAnsi"/>
          <w:b/>
          <w:sz w:val="21"/>
          <w:szCs w:val="21"/>
        </w:rPr>
        <w:t xml:space="preserve"> </w:t>
      </w:r>
      <w:r w:rsidR="003C23BF" w:rsidRPr="00170041">
        <w:rPr>
          <w:rFonts w:asciiTheme="minorHAnsi" w:hAnsiTheme="minorHAnsi" w:cstheme="minorHAnsi"/>
          <w:sz w:val="21"/>
          <w:szCs w:val="21"/>
        </w:rPr>
        <w:fldChar w:fldCharType="begin">
          <w:ffData>
            <w:name w:val=""/>
            <w:enabled w:val="0"/>
            <w:calcOnExit w:val="0"/>
            <w:textInput/>
          </w:ffData>
        </w:fldChar>
      </w:r>
      <w:r w:rsidR="003C23BF" w:rsidRPr="00170041">
        <w:rPr>
          <w:rFonts w:asciiTheme="minorHAnsi" w:hAnsiTheme="minorHAnsi" w:cstheme="minorHAnsi"/>
          <w:sz w:val="21"/>
          <w:szCs w:val="21"/>
        </w:rPr>
        <w:instrText xml:space="preserve"> FORMTEXT </w:instrText>
      </w:r>
      <w:r w:rsidR="003C23BF" w:rsidRPr="00170041">
        <w:rPr>
          <w:rFonts w:asciiTheme="minorHAnsi" w:hAnsiTheme="minorHAnsi" w:cstheme="minorHAnsi"/>
          <w:sz w:val="21"/>
          <w:szCs w:val="21"/>
        </w:rPr>
      </w:r>
      <w:r w:rsidR="003C23BF" w:rsidRPr="00170041">
        <w:rPr>
          <w:rFonts w:asciiTheme="minorHAnsi" w:hAnsiTheme="minorHAnsi" w:cstheme="minorHAnsi"/>
          <w:sz w:val="21"/>
          <w:szCs w:val="21"/>
        </w:rPr>
        <w:fldChar w:fldCharType="separate"/>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sz w:val="21"/>
          <w:szCs w:val="21"/>
        </w:rPr>
        <w:fldChar w:fldCharType="end"/>
      </w:r>
      <w:r w:rsidRPr="00170041">
        <w:rPr>
          <w:rFonts w:asciiTheme="minorHAnsi" w:hAnsiTheme="minorHAnsi" w:cstheme="minorHAnsi"/>
          <w:b/>
          <w:sz w:val="21"/>
          <w:szCs w:val="21"/>
        </w:rPr>
        <w:tab/>
        <w:t>Number of Units Approved:</w:t>
      </w:r>
      <w:r w:rsidR="00CD0207" w:rsidRPr="00170041">
        <w:rPr>
          <w:rFonts w:asciiTheme="minorHAnsi" w:hAnsiTheme="minorHAnsi" w:cstheme="minorHAnsi"/>
          <w:b/>
          <w:sz w:val="21"/>
          <w:szCs w:val="21"/>
        </w:rPr>
        <w:t xml:space="preserve"> </w:t>
      </w:r>
      <w:r w:rsidR="003C23BF" w:rsidRPr="00170041">
        <w:rPr>
          <w:rFonts w:asciiTheme="minorHAnsi" w:hAnsiTheme="minorHAnsi" w:cstheme="minorHAnsi"/>
          <w:sz w:val="21"/>
          <w:szCs w:val="21"/>
        </w:rPr>
        <w:fldChar w:fldCharType="begin">
          <w:ffData>
            <w:name w:val=""/>
            <w:enabled w:val="0"/>
            <w:calcOnExit w:val="0"/>
            <w:textInput/>
          </w:ffData>
        </w:fldChar>
      </w:r>
      <w:r w:rsidR="003C23BF" w:rsidRPr="00170041">
        <w:rPr>
          <w:rFonts w:asciiTheme="minorHAnsi" w:hAnsiTheme="minorHAnsi" w:cstheme="minorHAnsi"/>
          <w:sz w:val="21"/>
          <w:szCs w:val="21"/>
        </w:rPr>
        <w:instrText xml:space="preserve"> FORMTEXT </w:instrText>
      </w:r>
      <w:r w:rsidR="003C23BF" w:rsidRPr="00170041">
        <w:rPr>
          <w:rFonts w:asciiTheme="minorHAnsi" w:hAnsiTheme="minorHAnsi" w:cstheme="minorHAnsi"/>
          <w:sz w:val="21"/>
          <w:szCs w:val="21"/>
        </w:rPr>
      </w:r>
      <w:r w:rsidR="003C23BF" w:rsidRPr="00170041">
        <w:rPr>
          <w:rFonts w:asciiTheme="minorHAnsi" w:hAnsiTheme="minorHAnsi" w:cstheme="minorHAnsi"/>
          <w:sz w:val="21"/>
          <w:szCs w:val="21"/>
        </w:rPr>
        <w:fldChar w:fldCharType="separate"/>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sz w:val="21"/>
          <w:szCs w:val="21"/>
        </w:rPr>
        <w:fldChar w:fldCharType="end"/>
      </w:r>
    </w:p>
    <w:p w14:paraId="13BD6C3E" w14:textId="77777777" w:rsidR="0042699D" w:rsidRPr="00170041" w:rsidRDefault="0042699D" w:rsidP="0042699D">
      <w:pPr>
        <w:pBdr>
          <w:left w:val="single" w:sz="8" w:space="1" w:color="auto"/>
          <w:bottom w:val="single" w:sz="8" w:space="1" w:color="auto"/>
          <w:right w:val="single" w:sz="8" w:space="4" w:color="auto"/>
        </w:pBdr>
        <w:shd w:val="clear" w:color="auto" w:fill="E6E6E6"/>
        <w:tabs>
          <w:tab w:val="left" w:pos="3960"/>
        </w:tabs>
        <w:rPr>
          <w:rFonts w:asciiTheme="minorHAnsi" w:hAnsiTheme="minorHAnsi" w:cstheme="minorHAnsi"/>
          <w:b/>
          <w:sz w:val="21"/>
          <w:szCs w:val="21"/>
        </w:rPr>
      </w:pPr>
    </w:p>
    <w:p w14:paraId="64EE50ED" w14:textId="77777777" w:rsidR="00D95542" w:rsidRPr="00170041" w:rsidRDefault="0042699D" w:rsidP="000B3B8A">
      <w:pPr>
        <w:pBdr>
          <w:left w:val="single" w:sz="8" w:space="1" w:color="auto"/>
          <w:bottom w:val="single" w:sz="8" w:space="1" w:color="auto"/>
          <w:right w:val="single" w:sz="8" w:space="4" w:color="auto"/>
        </w:pBdr>
        <w:shd w:val="clear" w:color="auto" w:fill="E6E6E6"/>
        <w:tabs>
          <w:tab w:val="left" w:pos="3960"/>
        </w:tabs>
        <w:rPr>
          <w:rFonts w:asciiTheme="minorHAnsi" w:hAnsiTheme="minorHAnsi" w:cstheme="minorHAnsi"/>
          <w:b/>
          <w:sz w:val="21"/>
          <w:szCs w:val="21"/>
        </w:rPr>
      </w:pPr>
      <w:r w:rsidRPr="00170041">
        <w:rPr>
          <w:rFonts w:asciiTheme="minorHAnsi" w:hAnsiTheme="minorHAnsi" w:cstheme="minorHAnsi"/>
          <w:b/>
          <w:sz w:val="21"/>
          <w:szCs w:val="21"/>
        </w:rPr>
        <w:t xml:space="preserve">Approved by: </w:t>
      </w:r>
      <w:r w:rsidR="003C23BF" w:rsidRPr="00170041">
        <w:rPr>
          <w:rFonts w:asciiTheme="minorHAnsi" w:hAnsiTheme="minorHAnsi" w:cstheme="minorHAnsi"/>
          <w:sz w:val="21"/>
          <w:szCs w:val="21"/>
        </w:rPr>
        <w:fldChar w:fldCharType="begin">
          <w:ffData>
            <w:name w:val=""/>
            <w:enabled w:val="0"/>
            <w:calcOnExit w:val="0"/>
            <w:textInput/>
          </w:ffData>
        </w:fldChar>
      </w:r>
      <w:r w:rsidR="003C23BF" w:rsidRPr="00170041">
        <w:rPr>
          <w:rFonts w:asciiTheme="minorHAnsi" w:hAnsiTheme="minorHAnsi" w:cstheme="minorHAnsi"/>
          <w:sz w:val="21"/>
          <w:szCs w:val="21"/>
        </w:rPr>
        <w:instrText xml:space="preserve"> FORMTEXT </w:instrText>
      </w:r>
      <w:r w:rsidR="003C23BF" w:rsidRPr="00170041">
        <w:rPr>
          <w:rFonts w:asciiTheme="minorHAnsi" w:hAnsiTheme="minorHAnsi" w:cstheme="minorHAnsi"/>
          <w:sz w:val="21"/>
          <w:szCs w:val="21"/>
        </w:rPr>
      </w:r>
      <w:r w:rsidR="003C23BF" w:rsidRPr="00170041">
        <w:rPr>
          <w:rFonts w:asciiTheme="minorHAnsi" w:hAnsiTheme="minorHAnsi" w:cstheme="minorHAnsi"/>
          <w:sz w:val="21"/>
          <w:szCs w:val="21"/>
        </w:rPr>
        <w:fldChar w:fldCharType="separate"/>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sz w:val="21"/>
          <w:szCs w:val="21"/>
        </w:rPr>
        <w:fldChar w:fldCharType="end"/>
      </w:r>
      <w:r w:rsidRPr="00170041">
        <w:rPr>
          <w:rFonts w:asciiTheme="minorHAnsi" w:hAnsiTheme="minorHAnsi" w:cstheme="minorHAnsi"/>
          <w:sz w:val="21"/>
          <w:szCs w:val="21"/>
        </w:rPr>
        <w:tab/>
      </w:r>
      <w:r w:rsidRPr="00170041">
        <w:rPr>
          <w:rFonts w:asciiTheme="minorHAnsi" w:hAnsiTheme="minorHAnsi" w:cstheme="minorHAnsi"/>
          <w:b/>
          <w:sz w:val="21"/>
          <w:szCs w:val="21"/>
        </w:rPr>
        <w:t xml:space="preserve">Approval Date: </w:t>
      </w:r>
      <w:r w:rsidR="003C23BF" w:rsidRPr="00170041">
        <w:rPr>
          <w:rFonts w:asciiTheme="minorHAnsi" w:hAnsiTheme="minorHAnsi" w:cstheme="minorHAnsi"/>
          <w:sz w:val="21"/>
          <w:szCs w:val="21"/>
        </w:rPr>
        <w:fldChar w:fldCharType="begin">
          <w:ffData>
            <w:name w:val=""/>
            <w:enabled w:val="0"/>
            <w:calcOnExit w:val="0"/>
            <w:textInput/>
          </w:ffData>
        </w:fldChar>
      </w:r>
      <w:r w:rsidR="003C23BF" w:rsidRPr="00170041">
        <w:rPr>
          <w:rFonts w:asciiTheme="minorHAnsi" w:hAnsiTheme="minorHAnsi" w:cstheme="minorHAnsi"/>
          <w:sz w:val="21"/>
          <w:szCs w:val="21"/>
        </w:rPr>
        <w:instrText xml:space="preserve"> FORMTEXT </w:instrText>
      </w:r>
      <w:r w:rsidR="003C23BF" w:rsidRPr="00170041">
        <w:rPr>
          <w:rFonts w:asciiTheme="minorHAnsi" w:hAnsiTheme="minorHAnsi" w:cstheme="minorHAnsi"/>
          <w:sz w:val="21"/>
          <w:szCs w:val="21"/>
        </w:rPr>
      </w:r>
      <w:r w:rsidR="003C23BF" w:rsidRPr="00170041">
        <w:rPr>
          <w:rFonts w:asciiTheme="minorHAnsi" w:hAnsiTheme="minorHAnsi" w:cstheme="minorHAnsi"/>
          <w:sz w:val="21"/>
          <w:szCs w:val="21"/>
        </w:rPr>
        <w:fldChar w:fldCharType="separate"/>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noProof/>
          <w:sz w:val="21"/>
          <w:szCs w:val="21"/>
        </w:rPr>
        <w:t> </w:t>
      </w:r>
      <w:r w:rsidR="003C23BF" w:rsidRPr="00170041">
        <w:rPr>
          <w:rFonts w:asciiTheme="minorHAnsi" w:hAnsiTheme="minorHAnsi" w:cstheme="minorHAnsi"/>
          <w:sz w:val="21"/>
          <w:szCs w:val="21"/>
        </w:rPr>
        <w:fldChar w:fldCharType="end"/>
      </w:r>
    </w:p>
    <w:sectPr w:rsidR="00D95542" w:rsidRPr="00170041" w:rsidSect="008D6994">
      <w:headerReference w:type="default" r:id="rId11"/>
      <w:footerReference w:type="default" r:id="rId12"/>
      <w:headerReference w:type="first" r:id="rId13"/>
      <w:footerReference w:type="first" r:id="rId14"/>
      <w:pgSz w:w="12240" w:h="15840"/>
      <w:pgMar w:top="1008" w:right="936"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C7CF" w14:textId="77777777" w:rsidR="00035EAA" w:rsidRDefault="00035EAA">
      <w:r>
        <w:separator/>
      </w:r>
    </w:p>
  </w:endnote>
  <w:endnote w:type="continuationSeparator" w:id="0">
    <w:p w14:paraId="166469EC" w14:textId="77777777" w:rsidR="00035EAA" w:rsidRDefault="0003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C3F7" w14:textId="00398BA7" w:rsidR="00616BD0" w:rsidRPr="001944A5" w:rsidRDefault="0085610B" w:rsidP="008D6994">
    <w:pPr>
      <w:pStyle w:val="Footer"/>
      <w:rPr>
        <w:rFonts w:ascii="Calibri" w:hAnsi="Calibri"/>
        <w:sz w:val="16"/>
        <w:szCs w:val="16"/>
      </w:rPr>
    </w:pPr>
    <w:r>
      <w:rPr>
        <w:rFonts w:ascii="Calibri" w:hAnsi="Calibri"/>
        <w:sz w:val="16"/>
        <w:szCs w:val="16"/>
      </w:rPr>
      <w:t>Impact Fund Incentive Fund Application</w:t>
    </w:r>
    <w:r w:rsidR="001944A5" w:rsidRPr="008D6994">
      <w:rPr>
        <w:rFonts w:ascii="Calibri" w:hAnsi="Calibri"/>
        <w:sz w:val="16"/>
        <w:szCs w:val="16"/>
      </w:rPr>
      <w:tab/>
    </w:r>
    <w:r w:rsidR="001944A5">
      <w:rPr>
        <w:rFonts w:ascii="Calibri" w:hAnsi="Calibri"/>
        <w:sz w:val="16"/>
        <w:szCs w:val="16"/>
      </w:rPr>
      <w:t xml:space="preserve">                                                </w:t>
    </w:r>
    <w:r w:rsidR="001944A5" w:rsidRPr="008D6994">
      <w:rPr>
        <w:rFonts w:ascii="Calibri" w:hAnsi="Calibri"/>
        <w:sz w:val="16"/>
        <w:szCs w:val="16"/>
      </w:rPr>
      <w:fldChar w:fldCharType="begin"/>
    </w:r>
    <w:r w:rsidR="001944A5" w:rsidRPr="008D6994">
      <w:rPr>
        <w:rFonts w:ascii="Calibri" w:hAnsi="Calibri"/>
        <w:sz w:val="16"/>
        <w:szCs w:val="16"/>
      </w:rPr>
      <w:instrText xml:space="preserve"> PAGE  \* Arabic  \* MERGEFORMAT </w:instrText>
    </w:r>
    <w:r w:rsidR="001944A5" w:rsidRPr="008D6994">
      <w:rPr>
        <w:rFonts w:ascii="Calibri" w:hAnsi="Calibri"/>
        <w:sz w:val="16"/>
        <w:szCs w:val="16"/>
      </w:rPr>
      <w:fldChar w:fldCharType="separate"/>
    </w:r>
    <w:r w:rsidR="005C3498">
      <w:rPr>
        <w:rFonts w:ascii="Calibri" w:hAnsi="Calibri"/>
        <w:noProof/>
        <w:sz w:val="16"/>
        <w:szCs w:val="16"/>
      </w:rPr>
      <w:t>2</w:t>
    </w:r>
    <w:r w:rsidR="001944A5" w:rsidRPr="008D6994">
      <w:rPr>
        <w:rFonts w:ascii="Calibri" w:hAnsi="Calibri"/>
        <w:sz w:val="16"/>
        <w:szCs w:val="16"/>
      </w:rPr>
      <w:fldChar w:fldCharType="end"/>
    </w:r>
    <w:r w:rsidR="001944A5" w:rsidRPr="008D6994">
      <w:rPr>
        <w:rFonts w:ascii="Calibri" w:hAnsi="Calibri"/>
        <w:sz w:val="16"/>
        <w:szCs w:val="16"/>
      </w:rPr>
      <w:t xml:space="preserve"> of </w:t>
    </w:r>
    <w:r w:rsidR="001944A5" w:rsidRPr="008D6994">
      <w:rPr>
        <w:rFonts w:ascii="Calibri" w:hAnsi="Calibri"/>
        <w:sz w:val="16"/>
        <w:szCs w:val="16"/>
      </w:rPr>
      <w:fldChar w:fldCharType="begin"/>
    </w:r>
    <w:r w:rsidR="001944A5" w:rsidRPr="008D6994">
      <w:rPr>
        <w:rFonts w:ascii="Calibri" w:hAnsi="Calibri"/>
        <w:sz w:val="16"/>
        <w:szCs w:val="16"/>
      </w:rPr>
      <w:instrText xml:space="preserve"> NUMPAGES  \* Arabic  \* MERGEFORMAT </w:instrText>
    </w:r>
    <w:r w:rsidR="001944A5" w:rsidRPr="008D6994">
      <w:rPr>
        <w:rFonts w:ascii="Calibri" w:hAnsi="Calibri"/>
        <w:sz w:val="16"/>
        <w:szCs w:val="16"/>
      </w:rPr>
      <w:fldChar w:fldCharType="separate"/>
    </w:r>
    <w:r w:rsidR="005C3498">
      <w:rPr>
        <w:rFonts w:ascii="Calibri" w:hAnsi="Calibri"/>
        <w:noProof/>
        <w:sz w:val="16"/>
        <w:szCs w:val="16"/>
      </w:rPr>
      <w:t>3</w:t>
    </w:r>
    <w:r w:rsidR="001944A5" w:rsidRPr="008D6994">
      <w:rPr>
        <w:rFonts w:ascii="Calibri" w:hAnsi="Calibri"/>
        <w:sz w:val="16"/>
        <w:szCs w:val="16"/>
      </w:rPr>
      <w:fldChar w:fldCharType="end"/>
    </w:r>
    <w:r w:rsidR="001944A5" w:rsidRPr="008D6994">
      <w:rPr>
        <w:rFonts w:ascii="Calibri" w:hAnsi="Calibri"/>
        <w:sz w:val="16"/>
        <w:szCs w:val="16"/>
      </w:rPr>
      <w:ptab w:relativeTo="margin" w:alignment="right" w:leader="none"/>
    </w:r>
    <w:r w:rsidR="00882B2D">
      <w:rPr>
        <w:rFonts w:ascii="Calibri" w:hAnsi="Calibri"/>
        <w:sz w:val="16"/>
        <w:szCs w:val="16"/>
      </w:rPr>
      <w:t>3</w:t>
    </w:r>
    <w:r w:rsidR="001944A5" w:rsidRPr="008D6994">
      <w:rPr>
        <w:rFonts w:ascii="Calibri" w:hAnsi="Calibri"/>
        <w:sz w:val="16"/>
        <w:szCs w:val="16"/>
      </w:rPr>
      <w:t>/</w:t>
    </w:r>
    <w:r w:rsidR="00BA64C1">
      <w:rPr>
        <w:rFonts w:ascii="Calibri" w:hAnsi="Calibri"/>
        <w:sz w:val="16"/>
        <w:szCs w:val="16"/>
      </w:rPr>
      <w:t>1</w:t>
    </w:r>
    <w:r w:rsidR="00DF77D1">
      <w:rPr>
        <w:rFonts w:ascii="Calibri" w:hAnsi="Calibri"/>
        <w:sz w:val="16"/>
        <w:szCs w:val="16"/>
      </w:rPr>
      <w:t>3</w:t>
    </w:r>
    <w:r w:rsidR="001944A5" w:rsidRPr="008D6994">
      <w:rPr>
        <w:rFonts w:ascii="Calibri" w:hAnsi="Calibri"/>
        <w:sz w:val="16"/>
        <w:szCs w:val="16"/>
      </w:rPr>
      <w:t>/20</w:t>
    </w:r>
    <w:r w:rsidR="00531F0F">
      <w:rPr>
        <w:rFonts w:ascii="Calibri" w:hAnsi="Calibri"/>
        <w:sz w:val="16"/>
        <w:szCs w:val="16"/>
      </w:rPr>
      <w:t>2</w:t>
    </w:r>
    <w:r w:rsidR="00B663C7">
      <w:rPr>
        <w:rFonts w:ascii="Calibri" w:hAnsi="Calibr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22AB" w14:textId="77777777" w:rsidR="00B94410" w:rsidRPr="00BE5A5D" w:rsidRDefault="00B94410" w:rsidP="00B94410">
    <w:pPr>
      <w:pStyle w:val="BasicParagraph"/>
      <w:tabs>
        <w:tab w:val="left" w:pos="9990"/>
      </w:tabs>
      <w:rPr>
        <w:rFonts w:ascii="Calibri" w:hAnsi="Calibri" w:cs="Myriad Pro"/>
        <w:sz w:val="16"/>
        <w:szCs w:val="16"/>
      </w:rPr>
    </w:pPr>
    <w:r w:rsidRPr="00BE5A5D">
      <w:rPr>
        <w:rFonts w:ascii="Calibri" w:hAnsi="Calibri" w:cs="Calibri"/>
        <w:spacing w:val="-2"/>
        <w:w w:val="99"/>
        <w:sz w:val="18"/>
        <w:szCs w:val="18"/>
      </w:rPr>
      <w:t xml:space="preserve">Minnesota Housing | 400 </w:t>
    </w:r>
    <w:r w:rsidR="00B126A3">
      <w:rPr>
        <w:rFonts w:ascii="Calibri" w:hAnsi="Calibri" w:cs="Calibri"/>
        <w:spacing w:val="-2"/>
        <w:w w:val="99"/>
        <w:sz w:val="18"/>
        <w:szCs w:val="18"/>
      </w:rPr>
      <w:t>Wabasha</w:t>
    </w:r>
    <w:r w:rsidR="00464280">
      <w:rPr>
        <w:rFonts w:ascii="Calibri" w:hAnsi="Calibri" w:cs="Calibri"/>
        <w:spacing w:val="-2"/>
        <w:w w:val="99"/>
        <w:sz w:val="18"/>
        <w:szCs w:val="18"/>
      </w:rPr>
      <w:t xml:space="preserve"> </w:t>
    </w:r>
    <w:r w:rsidRPr="00BE5A5D">
      <w:rPr>
        <w:rFonts w:ascii="Calibri" w:hAnsi="Calibri" w:cs="Calibri"/>
        <w:spacing w:val="-2"/>
        <w:w w:val="99"/>
        <w:sz w:val="18"/>
        <w:szCs w:val="18"/>
      </w:rPr>
      <w:t>Street</w:t>
    </w:r>
    <w:r w:rsidR="00B126A3">
      <w:rPr>
        <w:rFonts w:ascii="Calibri" w:hAnsi="Calibri" w:cs="Calibri"/>
        <w:spacing w:val="-2"/>
        <w:w w:val="99"/>
        <w:sz w:val="18"/>
        <w:szCs w:val="18"/>
      </w:rPr>
      <w:t xml:space="preserve"> North</w:t>
    </w:r>
    <w:r w:rsidRPr="00BE5A5D">
      <w:rPr>
        <w:rFonts w:ascii="Calibri" w:hAnsi="Calibri" w:cs="Calibri"/>
        <w:spacing w:val="-2"/>
        <w:w w:val="99"/>
        <w:sz w:val="18"/>
        <w:szCs w:val="18"/>
      </w:rPr>
      <w:t xml:space="preserve">, Suite </w:t>
    </w:r>
    <w:r w:rsidR="00B126A3">
      <w:rPr>
        <w:rFonts w:ascii="Calibri" w:hAnsi="Calibri" w:cs="Calibri"/>
        <w:spacing w:val="-2"/>
        <w:w w:val="99"/>
        <w:sz w:val="18"/>
        <w:szCs w:val="18"/>
      </w:rPr>
      <w:t>4</w:t>
    </w:r>
    <w:r w:rsidR="00B126A3" w:rsidRPr="00BE5A5D">
      <w:rPr>
        <w:rFonts w:ascii="Calibri" w:hAnsi="Calibri" w:cs="Calibri"/>
        <w:spacing w:val="-2"/>
        <w:w w:val="99"/>
        <w:sz w:val="18"/>
        <w:szCs w:val="18"/>
      </w:rPr>
      <w:t xml:space="preserve">00 </w:t>
    </w:r>
    <w:r w:rsidRPr="00BE5A5D">
      <w:rPr>
        <w:rFonts w:ascii="Calibri" w:hAnsi="Calibri" w:cs="Calibri"/>
        <w:spacing w:val="-2"/>
        <w:w w:val="99"/>
        <w:sz w:val="18"/>
        <w:szCs w:val="18"/>
      </w:rPr>
      <w:t xml:space="preserve">| Saint Paul, MN </w:t>
    </w:r>
    <w:r w:rsidR="00B126A3" w:rsidRPr="00BE5A5D">
      <w:rPr>
        <w:rFonts w:ascii="Calibri" w:hAnsi="Calibri" w:cs="Calibri"/>
        <w:spacing w:val="-2"/>
        <w:w w:val="99"/>
        <w:sz w:val="18"/>
        <w:szCs w:val="18"/>
      </w:rPr>
      <w:t>5510</w:t>
    </w:r>
    <w:r w:rsidR="00B126A3">
      <w:rPr>
        <w:rFonts w:ascii="Calibri" w:hAnsi="Calibri" w:cs="Calibri"/>
        <w:spacing w:val="-2"/>
        <w:w w:val="99"/>
        <w:sz w:val="18"/>
        <w:szCs w:val="18"/>
      </w:rPr>
      <w:t>2</w:t>
    </w:r>
    <w:r w:rsidRPr="00BE5A5D">
      <w:rPr>
        <w:rFonts w:ascii="Calibri" w:hAnsi="Calibri" w:cs="Calibri"/>
        <w:spacing w:val="-2"/>
        <w:w w:val="99"/>
        <w:sz w:val="18"/>
        <w:szCs w:val="18"/>
      </w:rPr>
      <w:t>-</w:t>
    </w:r>
    <w:proofErr w:type="gramStart"/>
    <w:r w:rsidR="00B126A3" w:rsidRPr="00BE5A5D">
      <w:rPr>
        <w:rFonts w:ascii="Calibri" w:hAnsi="Calibri" w:cs="Calibri"/>
        <w:spacing w:val="-2"/>
        <w:w w:val="99"/>
        <w:sz w:val="18"/>
        <w:szCs w:val="18"/>
      </w:rPr>
      <w:t>1</w:t>
    </w:r>
    <w:r w:rsidR="00B126A3">
      <w:rPr>
        <w:rFonts w:ascii="Calibri" w:hAnsi="Calibri" w:cs="Calibri"/>
        <w:spacing w:val="-2"/>
        <w:w w:val="99"/>
        <w:sz w:val="18"/>
        <w:szCs w:val="18"/>
      </w:rPr>
      <w:t>109</w:t>
    </w:r>
    <w:r w:rsidR="00B126A3" w:rsidRPr="00BE5A5D">
      <w:rPr>
        <w:rFonts w:ascii="Calibri" w:hAnsi="Calibri" w:cs="Calibri"/>
        <w:spacing w:val="-2"/>
        <w:w w:val="99"/>
        <w:sz w:val="18"/>
        <w:szCs w:val="18"/>
      </w:rPr>
      <w:t xml:space="preserve">  </w:t>
    </w:r>
    <w:r w:rsidRPr="00BE5A5D">
      <w:rPr>
        <w:rFonts w:ascii="Calibri" w:hAnsi="Calibri" w:cs="Calibri"/>
        <w:spacing w:val="-2"/>
        <w:w w:val="99"/>
        <w:sz w:val="18"/>
        <w:szCs w:val="18"/>
      </w:rPr>
      <w:t>|</w:t>
    </w:r>
    <w:proofErr w:type="gramEnd"/>
    <w:r w:rsidRPr="00BE5A5D">
      <w:rPr>
        <w:rFonts w:ascii="Calibri" w:hAnsi="Calibri" w:cs="Calibri"/>
        <w:spacing w:val="-2"/>
        <w:w w:val="99"/>
        <w:sz w:val="18"/>
        <w:szCs w:val="18"/>
      </w:rPr>
      <w:t xml:space="preserve"> 800.710.8871 | 651.296.8215 | mnhousing.gov  </w:t>
    </w:r>
    <w:r w:rsidRPr="00BE5A5D">
      <w:rPr>
        <w:rFonts w:ascii="Calibri" w:hAnsi="Calibri" w:cs="Calibri"/>
        <w:spacing w:val="-2"/>
        <w:w w:val="99"/>
        <w:sz w:val="18"/>
        <w:szCs w:val="18"/>
      </w:rPr>
      <w:tab/>
    </w:r>
    <w:r w:rsidR="00980F99" w:rsidRPr="00BE5A5D">
      <w:rPr>
        <w:rFonts w:ascii="Calibri" w:hAnsi="Calibri" w:cs="Myriad Pro"/>
        <w:sz w:val="16"/>
        <w:szCs w:val="16"/>
      </w:rPr>
      <w:t>201</w:t>
    </w:r>
    <w:r w:rsidR="00980F99">
      <w:rPr>
        <w:rFonts w:ascii="Calibri" w:hAnsi="Calibri" w:cs="Myriad Pro"/>
        <w:sz w:val="16"/>
        <w:szCs w:val="16"/>
      </w:rPr>
      <w:t>8</w:t>
    </w:r>
    <w:r w:rsidR="00950672">
      <w:rPr>
        <w:rFonts w:ascii="Calibri" w:hAnsi="Calibri" w:cs="Myriad Pro"/>
        <w:sz w:val="16"/>
        <w:szCs w:val="16"/>
      </w:rPr>
      <w:t>.</w:t>
    </w:r>
    <w:r w:rsidR="00980F99">
      <w:rPr>
        <w:rFonts w:ascii="Calibri" w:hAnsi="Calibri" w:cs="Myriad Pro"/>
        <w:sz w:val="16"/>
        <w:szCs w:val="16"/>
      </w:rPr>
      <w:t>01</w:t>
    </w:r>
    <w:r w:rsidRPr="00BE5A5D">
      <w:rPr>
        <w:rFonts w:ascii="Calibri" w:hAnsi="Calibri" w:cs="Myriad Pro"/>
        <w:sz w:val="16"/>
        <w:szCs w:val="16"/>
      </w:rPr>
      <w:t>.</w:t>
    </w:r>
    <w:r w:rsidR="00464280">
      <w:rPr>
        <w:rFonts w:ascii="Calibri" w:hAnsi="Calibri" w:cs="Myriad Pro"/>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CFF2" w14:textId="77777777" w:rsidR="00035EAA" w:rsidRDefault="00035EAA">
      <w:r>
        <w:separator/>
      </w:r>
    </w:p>
  </w:footnote>
  <w:footnote w:type="continuationSeparator" w:id="0">
    <w:p w14:paraId="39D6A959" w14:textId="77777777" w:rsidR="00035EAA" w:rsidRDefault="0003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1EAF" w14:textId="77777777" w:rsidR="00616BD0" w:rsidRPr="00BE5A5D" w:rsidRDefault="00485EF9" w:rsidP="00AA713B">
    <w:pPr>
      <w:tabs>
        <w:tab w:val="left" w:pos="3060"/>
      </w:tabs>
      <w:outlineLvl w:val="0"/>
      <w:rPr>
        <w:rFonts w:ascii="Calibri" w:hAnsi="Calibri"/>
        <w:b/>
        <w:sz w:val="28"/>
        <w:szCs w:val="28"/>
      </w:rPr>
    </w:pPr>
    <w:r>
      <w:rPr>
        <w:noProof/>
      </w:rPr>
      <w:drawing>
        <wp:anchor distT="0" distB="0" distL="114300" distR="114300" simplePos="0" relativeHeight="251675136" behindDoc="0" locked="0" layoutInCell="1" allowOverlap="1" wp14:anchorId="32611F36" wp14:editId="52F73907">
          <wp:simplePos x="0" y="0"/>
          <wp:positionH relativeFrom="column">
            <wp:posOffset>-189865</wp:posOffset>
          </wp:positionH>
          <wp:positionV relativeFrom="paragraph">
            <wp:posOffset>112238</wp:posOffset>
          </wp:positionV>
          <wp:extent cx="2633472"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33472"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AD8D9" w14:textId="3D14EC29" w:rsidR="007A602E" w:rsidRDefault="00BF76C5" w:rsidP="00DF2D0B">
    <w:pPr>
      <w:tabs>
        <w:tab w:val="left" w:pos="3060"/>
      </w:tabs>
      <w:ind w:firstLine="4140"/>
      <w:jc w:val="right"/>
      <w:outlineLvl w:val="0"/>
      <w:rPr>
        <w:rFonts w:ascii="Calibri" w:hAnsi="Calibri"/>
        <w:b/>
        <w:sz w:val="28"/>
        <w:szCs w:val="28"/>
      </w:rPr>
    </w:pPr>
    <w:r w:rsidRPr="001F4EBE">
      <w:rPr>
        <w:rFonts w:ascii="Calibri" w:hAnsi="Calibri"/>
        <w:b/>
        <w:sz w:val="28"/>
        <w:szCs w:val="28"/>
      </w:rPr>
      <w:t>Community Homeownership</w:t>
    </w:r>
    <w:r w:rsidR="007A602E">
      <w:rPr>
        <w:rFonts w:ascii="Calibri" w:hAnsi="Calibri"/>
        <w:b/>
        <w:sz w:val="28"/>
        <w:szCs w:val="28"/>
      </w:rPr>
      <w:t xml:space="preserve"> </w:t>
    </w:r>
    <w:r w:rsidRPr="001F4EBE">
      <w:rPr>
        <w:rFonts w:ascii="Calibri" w:hAnsi="Calibri"/>
        <w:b/>
        <w:sz w:val="28"/>
        <w:szCs w:val="28"/>
      </w:rPr>
      <w:t>Impact Fund</w:t>
    </w:r>
  </w:p>
  <w:p w14:paraId="7CE4DA52" w14:textId="66B4B257" w:rsidR="00D612AE" w:rsidRDefault="00BF76C5" w:rsidP="00DF2D0B">
    <w:pPr>
      <w:tabs>
        <w:tab w:val="left" w:pos="3060"/>
      </w:tabs>
      <w:ind w:firstLine="4140"/>
      <w:jc w:val="right"/>
      <w:outlineLvl w:val="0"/>
      <w:rPr>
        <w:rFonts w:ascii="Calibri" w:hAnsi="Calibri"/>
        <w:b/>
        <w:sz w:val="28"/>
        <w:szCs w:val="28"/>
      </w:rPr>
    </w:pPr>
    <w:r w:rsidRPr="001F4EBE">
      <w:rPr>
        <w:rFonts w:ascii="Calibri" w:hAnsi="Calibri"/>
        <w:b/>
        <w:sz w:val="28"/>
        <w:szCs w:val="28"/>
      </w:rPr>
      <w:t>Incentive Fund Application</w:t>
    </w:r>
  </w:p>
  <w:p w14:paraId="729874A5" w14:textId="77777777" w:rsidR="002A2524" w:rsidRPr="008D6994" w:rsidRDefault="002A2524" w:rsidP="00DD1F81">
    <w:pPr>
      <w:tabs>
        <w:tab w:val="left" w:pos="3060"/>
      </w:tabs>
      <w:ind w:firstLine="4140"/>
      <w:jc w:val="right"/>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02FF" w14:textId="77777777" w:rsidR="000B3B8A" w:rsidRPr="00BE5A5D" w:rsidRDefault="000B3B8A" w:rsidP="000B3B8A">
    <w:pPr>
      <w:tabs>
        <w:tab w:val="left" w:pos="3060"/>
      </w:tabs>
      <w:outlineLvl w:val="0"/>
      <w:rPr>
        <w:rFonts w:ascii="Calibri" w:hAnsi="Calibri"/>
        <w:b/>
        <w:sz w:val="28"/>
        <w:szCs w:val="28"/>
      </w:rPr>
    </w:pPr>
    <w:r>
      <w:rPr>
        <w:noProof/>
      </w:rPr>
      <w:drawing>
        <wp:anchor distT="0" distB="0" distL="114300" distR="114300" simplePos="0" relativeHeight="251659776" behindDoc="0" locked="0" layoutInCell="1" allowOverlap="1" wp14:anchorId="71539649" wp14:editId="2EB95912">
          <wp:simplePos x="0" y="0"/>
          <wp:positionH relativeFrom="column">
            <wp:posOffset>-199390</wp:posOffset>
          </wp:positionH>
          <wp:positionV relativeFrom="paragraph">
            <wp:posOffset>114300</wp:posOffset>
          </wp:positionV>
          <wp:extent cx="3305175" cy="865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24656" cy="8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b/>
        <w:sz w:val="28"/>
        <w:szCs w:val="28"/>
      </w:rPr>
      <w:tab/>
    </w:r>
  </w:p>
  <w:p w14:paraId="0700D1F9" w14:textId="77777777" w:rsidR="00521008" w:rsidRPr="00BC1674" w:rsidRDefault="00521008" w:rsidP="000B3B8A">
    <w:pPr>
      <w:tabs>
        <w:tab w:val="left" w:pos="3060"/>
      </w:tabs>
      <w:ind w:firstLine="4140"/>
      <w:jc w:val="right"/>
      <w:outlineLvl w:val="0"/>
      <w:rPr>
        <w:rFonts w:ascii="Calibri" w:hAnsi="Calibri"/>
        <w:b/>
        <w:sz w:val="28"/>
        <w:szCs w:val="28"/>
      </w:rPr>
    </w:pPr>
    <w:r w:rsidRPr="00BC1674">
      <w:rPr>
        <w:rFonts w:ascii="Calibri" w:hAnsi="Calibri"/>
        <w:b/>
        <w:sz w:val="28"/>
        <w:szCs w:val="28"/>
      </w:rPr>
      <w:t>Community Homeownership</w:t>
    </w:r>
  </w:p>
  <w:p w14:paraId="4583EF0F" w14:textId="77777777" w:rsidR="000B3B8A" w:rsidRPr="00BC1674" w:rsidRDefault="00521008" w:rsidP="000B3B8A">
    <w:pPr>
      <w:tabs>
        <w:tab w:val="left" w:pos="3060"/>
      </w:tabs>
      <w:ind w:firstLine="4140"/>
      <w:jc w:val="right"/>
      <w:outlineLvl w:val="0"/>
      <w:rPr>
        <w:rFonts w:ascii="Calibri" w:hAnsi="Calibri"/>
        <w:b/>
        <w:sz w:val="28"/>
        <w:szCs w:val="28"/>
      </w:rPr>
    </w:pPr>
    <w:r w:rsidRPr="00BC1674">
      <w:rPr>
        <w:rFonts w:ascii="Calibri" w:hAnsi="Calibri"/>
        <w:b/>
        <w:sz w:val="28"/>
        <w:szCs w:val="28"/>
      </w:rPr>
      <w:t>Impact Fund</w:t>
    </w:r>
  </w:p>
  <w:p w14:paraId="7176F5BA" w14:textId="77777777" w:rsidR="000B3B8A" w:rsidRDefault="000B3B8A" w:rsidP="00FA5592">
    <w:pPr>
      <w:pStyle w:val="Header"/>
      <w:jc w:val="right"/>
      <w:rPr>
        <w:rFonts w:ascii="Calibri" w:hAnsi="Calibri"/>
        <w:b/>
        <w:sz w:val="32"/>
        <w:szCs w:val="32"/>
      </w:rPr>
    </w:pPr>
    <w:r w:rsidRPr="00BC1674">
      <w:rPr>
        <w:rFonts w:ascii="Calibri" w:hAnsi="Calibri"/>
        <w:b/>
        <w:sz w:val="28"/>
        <w:szCs w:val="28"/>
      </w:rPr>
      <w:t xml:space="preserve">            </w:t>
    </w:r>
    <w:r w:rsidRPr="00BC1674">
      <w:rPr>
        <w:rFonts w:ascii="Calibri" w:hAnsi="Calibri"/>
        <w:b/>
        <w:sz w:val="28"/>
        <w:szCs w:val="28"/>
      </w:rPr>
      <w:tab/>
      <w:t xml:space="preserve">                                                                               </w:t>
    </w:r>
    <w:r w:rsidR="00521008" w:rsidRPr="00BC1674">
      <w:rPr>
        <w:rFonts w:ascii="Calibri" w:hAnsi="Calibri"/>
        <w:b/>
        <w:sz w:val="28"/>
        <w:szCs w:val="28"/>
      </w:rPr>
      <w:t>Incentive Fund Application</w:t>
    </w:r>
  </w:p>
  <w:p w14:paraId="7BBDD442" w14:textId="77777777" w:rsidR="000B3B8A" w:rsidRDefault="000B3B8A" w:rsidP="000B3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FE1"/>
    <w:multiLevelType w:val="hybridMultilevel"/>
    <w:tmpl w:val="9D60D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A3C31"/>
    <w:multiLevelType w:val="hybridMultilevel"/>
    <w:tmpl w:val="6516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C12259"/>
    <w:multiLevelType w:val="hybridMultilevel"/>
    <w:tmpl w:val="E160C3C4"/>
    <w:lvl w:ilvl="0" w:tplc="AB08DC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9D2213"/>
    <w:multiLevelType w:val="hybridMultilevel"/>
    <w:tmpl w:val="5AEEEDD8"/>
    <w:lvl w:ilvl="0" w:tplc="0DDC3792">
      <w:start w:val="1"/>
      <w:numFmt w:val="decimal"/>
      <w:lvlText w:val="%1."/>
      <w:lvlJc w:val="left"/>
      <w:pPr>
        <w:tabs>
          <w:tab w:val="num" w:pos="360"/>
        </w:tabs>
        <w:ind w:left="360" w:hanging="360"/>
      </w:pPr>
      <w:rPr>
        <w:rFonts w:ascii="Calibri" w:eastAsia="Times New Roman" w:hAnsi="Calibri" w:cs="Time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17B415B"/>
    <w:multiLevelType w:val="hybridMultilevel"/>
    <w:tmpl w:val="0630DB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C948EA"/>
    <w:multiLevelType w:val="hybridMultilevel"/>
    <w:tmpl w:val="A0CAD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D500D4"/>
    <w:multiLevelType w:val="hybridMultilevel"/>
    <w:tmpl w:val="C3F40D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A93FF9"/>
    <w:multiLevelType w:val="hybridMultilevel"/>
    <w:tmpl w:val="C44E7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140603"/>
    <w:multiLevelType w:val="multilevel"/>
    <w:tmpl w:val="0630DB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7C125D0"/>
    <w:multiLevelType w:val="multilevel"/>
    <w:tmpl w:val="D742B4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B624D60"/>
    <w:multiLevelType w:val="hybridMultilevel"/>
    <w:tmpl w:val="3066169C"/>
    <w:lvl w:ilvl="0" w:tplc="AB08DC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9974B8"/>
    <w:multiLevelType w:val="hybridMultilevel"/>
    <w:tmpl w:val="573AC026"/>
    <w:lvl w:ilvl="0" w:tplc="6AA252C8">
      <w:start w:val="1"/>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7785B"/>
    <w:multiLevelType w:val="hybridMultilevel"/>
    <w:tmpl w:val="27F42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A12CF"/>
    <w:multiLevelType w:val="hybridMultilevel"/>
    <w:tmpl w:val="AEE29684"/>
    <w:lvl w:ilvl="0" w:tplc="AB08DC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0"/>
  </w:num>
  <w:num w:numId="4">
    <w:abstractNumId w:val="0"/>
  </w:num>
  <w:num w:numId="5">
    <w:abstractNumId w:val="6"/>
  </w:num>
  <w:num w:numId="6">
    <w:abstractNumId w:val="4"/>
  </w:num>
  <w:num w:numId="7">
    <w:abstractNumId w:val="8"/>
  </w:num>
  <w:num w:numId="8">
    <w:abstractNumId w:val="3"/>
  </w:num>
  <w:num w:numId="9">
    <w:abstractNumId w:val="9"/>
  </w:num>
  <w:num w:numId="10">
    <w:abstractNumId w:val="7"/>
  </w:num>
  <w:num w:numId="11">
    <w:abstractNumId w:val="5"/>
  </w:num>
  <w:num w:numId="12">
    <w:abstractNumId w:val="12"/>
  </w:num>
  <w:num w:numId="13">
    <w:abstractNumId w:val="1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qTy14Csv0rSFy8EtQTFzsLqr6O89ffPdlpem5AatsLgp2Nm9pnFf2QmI/CI3rjO3VDIyLjimovj0x3/gstsPWA==" w:salt="6FTDnffgNbtJvWE8GkZQKQ=="/>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0F6"/>
    <w:rsid w:val="00000AC3"/>
    <w:rsid w:val="00002CC8"/>
    <w:rsid w:val="00003ED1"/>
    <w:rsid w:val="000040C9"/>
    <w:rsid w:val="00004214"/>
    <w:rsid w:val="00007F59"/>
    <w:rsid w:val="00010CB0"/>
    <w:rsid w:val="000116F2"/>
    <w:rsid w:val="00012013"/>
    <w:rsid w:val="00013C03"/>
    <w:rsid w:val="00014966"/>
    <w:rsid w:val="00014BA4"/>
    <w:rsid w:val="00015C8B"/>
    <w:rsid w:val="00015F7A"/>
    <w:rsid w:val="000166D8"/>
    <w:rsid w:val="00016D1E"/>
    <w:rsid w:val="000178C2"/>
    <w:rsid w:val="000201F5"/>
    <w:rsid w:val="00020B35"/>
    <w:rsid w:val="0002171C"/>
    <w:rsid w:val="00021A2F"/>
    <w:rsid w:val="00022CDA"/>
    <w:rsid w:val="00022D35"/>
    <w:rsid w:val="00023098"/>
    <w:rsid w:val="0002364C"/>
    <w:rsid w:val="00025A40"/>
    <w:rsid w:val="0002673F"/>
    <w:rsid w:val="00027FBE"/>
    <w:rsid w:val="00030A3D"/>
    <w:rsid w:val="00030D54"/>
    <w:rsid w:val="0003117F"/>
    <w:rsid w:val="00031A29"/>
    <w:rsid w:val="00032439"/>
    <w:rsid w:val="000331FF"/>
    <w:rsid w:val="000334B2"/>
    <w:rsid w:val="00035522"/>
    <w:rsid w:val="00035EAA"/>
    <w:rsid w:val="00037970"/>
    <w:rsid w:val="00041A02"/>
    <w:rsid w:val="0004286A"/>
    <w:rsid w:val="00043992"/>
    <w:rsid w:val="00045C51"/>
    <w:rsid w:val="000471A7"/>
    <w:rsid w:val="00050A14"/>
    <w:rsid w:val="0005125C"/>
    <w:rsid w:val="00052559"/>
    <w:rsid w:val="000528AA"/>
    <w:rsid w:val="00052A2B"/>
    <w:rsid w:val="00053424"/>
    <w:rsid w:val="0005383C"/>
    <w:rsid w:val="00054C18"/>
    <w:rsid w:val="000560E1"/>
    <w:rsid w:val="00056365"/>
    <w:rsid w:val="000571C2"/>
    <w:rsid w:val="000577B2"/>
    <w:rsid w:val="00060340"/>
    <w:rsid w:val="00060F96"/>
    <w:rsid w:val="000619DB"/>
    <w:rsid w:val="00066F25"/>
    <w:rsid w:val="000676CB"/>
    <w:rsid w:val="00067845"/>
    <w:rsid w:val="00067CD0"/>
    <w:rsid w:val="00071A06"/>
    <w:rsid w:val="0007356C"/>
    <w:rsid w:val="00074044"/>
    <w:rsid w:val="00074D74"/>
    <w:rsid w:val="000751CE"/>
    <w:rsid w:val="00075901"/>
    <w:rsid w:val="00083352"/>
    <w:rsid w:val="00084851"/>
    <w:rsid w:val="00084A14"/>
    <w:rsid w:val="00085930"/>
    <w:rsid w:val="00087081"/>
    <w:rsid w:val="0008730B"/>
    <w:rsid w:val="00090005"/>
    <w:rsid w:val="00090D53"/>
    <w:rsid w:val="000918A6"/>
    <w:rsid w:val="00093FFF"/>
    <w:rsid w:val="000949CD"/>
    <w:rsid w:val="00094B23"/>
    <w:rsid w:val="0009515B"/>
    <w:rsid w:val="00097A05"/>
    <w:rsid w:val="000A0A9D"/>
    <w:rsid w:val="000A1A37"/>
    <w:rsid w:val="000A25A0"/>
    <w:rsid w:val="000A4056"/>
    <w:rsid w:val="000A430C"/>
    <w:rsid w:val="000A4D1D"/>
    <w:rsid w:val="000A4F70"/>
    <w:rsid w:val="000B2051"/>
    <w:rsid w:val="000B217C"/>
    <w:rsid w:val="000B3B8A"/>
    <w:rsid w:val="000B4041"/>
    <w:rsid w:val="000B42EB"/>
    <w:rsid w:val="000B4D16"/>
    <w:rsid w:val="000B61BE"/>
    <w:rsid w:val="000B659A"/>
    <w:rsid w:val="000B6A24"/>
    <w:rsid w:val="000B7F29"/>
    <w:rsid w:val="000C14E1"/>
    <w:rsid w:val="000C177F"/>
    <w:rsid w:val="000C25EA"/>
    <w:rsid w:val="000C2C89"/>
    <w:rsid w:val="000C37F6"/>
    <w:rsid w:val="000C3E5A"/>
    <w:rsid w:val="000C4D5C"/>
    <w:rsid w:val="000C5AF5"/>
    <w:rsid w:val="000C6726"/>
    <w:rsid w:val="000C7D15"/>
    <w:rsid w:val="000D2181"/>
    <w:rsid w:val="000D2265"/>
    <w:rsid w:val="000D2F57"/>
    <w:rsid w:val="000D3820"/>
    <w:rsid w:val="000D3ACF"/>
    <w:rsid w:val="000D4C14"/>
    <w:rsid w:val="000D6560"/>
    <w:rsid w:val="000E01F6"/>
    <w:rsid w:val="000E13D9"/>
    <w:rsid w:val="000E31FA"/>
    <w:rsid w:val="000E43BB"/>
    <w:rsid w:val="000E5AB6"/>
    <w:rsid w:val="000E6758"/>
    <w:rsid w:val="000E6F2F"/>
    <w:rsid w:val="000E7D28"/>
    <w:rsid w:val="000F06DA"/>
    <w:rsid w:val="000F1A5A"/>
    <w:rsid w:val="000F27AA"/>
    <w:rsid w:val="000F32AE"/>
    <w:rsid w:val="000F39B7"/>
    <w:rsid w:val="000F40D7"/>
    <w:rsid w:val="000F411E"/>
    <w:rsid w:val="000F4759"/>
    <w:rsid w:val="000F4B49"/>
    <w:rsid w:val="000F539F"/>
    <w:rsid w:val="000F5E6D"/>
    <w:rsid w:val="000F695D"/>
    <w:rsid w:val="000F6BCE"/>
    <w:rsid w:val="001003E5"/>
    <w:rsid w:val="00101CB3"/>
    <w:rsid w:val="00104F92"/>
    <w:rsid w:val="00105265"/>
    <w:rsid w:val="00105A69"/>
    <w:rsid w:val="00110AAD"/>
    <w:rsid w:val="0011196D"/>
    <w:rsid w:val="00111A3C"/>
    <w:rsid w:val="00111F4E"/>
    <w:rsid w:val="00111FA3"/>
    <w:rsid w:val="001126E8"/>
    <w:rsid w:val="0011394C"/>
    <w:rsid w:val="00114B40"/>
    <w:rsid w:val="00115457"/>
    <w:rsid w:val="0011701F"/>
    <w:rsid w:val="001178F3"/>
    <w:rsid w:val="00117CA0"/>
    <w:rsid w:val="00117F52"/>
    <w:rsid w:val="00120489"/>
    <w:rsid w:val="001207A6"/>
    <w:rsid w:val="00121667"/>
    <w:rsid w:val="00121825"/>
    <w:rsid w:val="001219DC"/>
    <w:rsid w:val="00121A30"/>
    <w:rsid w:val="00121F61"/>
    <w:rsid w:val="001241C7"/>
    <w:rsid w:val="001245B6"/>
    <w:rsid w:val="00125059"/>
    <w:rsid w:val="00126C5D"/>
    <w:rsid w:val="00126F6B"/>
    <w:rsid w:val="0012785F"/>
    <w:rsid w:val="00130191"/>
    <w:rsid w:val="00130AE0"/>
    <w:rsid w:val="0013121D"/>
    <w:rsid w:val="001312D7"/>
    <w:rsid w:val="00131BB5"/>
    <w:rsid w:val="00131C71"/>
    <w:rsid w:val="001347A2"/>
    <w:rsid w:val="00134A53"/>
    <w:rsid w:val="00135A50"/>
    <w:rsid w:val="00137076"/>
    <w:rsid w:val="001405FD"/>
    <w:rsid w:val="00140846"/>
    <w:rsid w:val="001412DC"/>
    <w:rsid w:val="00142E0D"/>
    <w:rsid w:val="00144FC7"/>
    <w:rsid w:val="00145ED8"/>
    <w:rsid w:val="0014665E"/>
    <w:rsid w:val="00147377"/>
    <w:rsid w:val="001522E0"/>
    <w:rsid w:val="001533A4"/>
    <w:rsid w:val="00153D04"/>
    <w:rsid w:val="00154F3E"/>
    <w:rsid w:val="00155E83"/>
    <w:rsid w:val="00156889"/>
    <w:rsid w:val="00156B3D"/>
    <w:rsid w:val="001628EB"/>
    <w:rsid w:val="001643C1"/>
    <w:rsid w:val="001645DF"/>
    <w:rsid w:val="00167BBD"/>
    <w:rsid w:val="00170041"/>
    <w:rsid w:val="001706A5"/>
    <w:rsid w:val="00170C14"/>
    <w:rsid w:val="00170D9A"/>
    <w:rsid w:val="00170FA8"/>
    <w:rsid w:val="00171441"/>
    <w:rsid w:val="00171CFE"/>
    <w:rsid w:val="00174F8B"/>
    <w:rsid w:val="0017763A"/>
    <w:rsid w:val="00177B08"/>
    <w:rsid w:val="00177C51"/>
    <w:rsid w:val="001801FF"/>
    <w:rsid w:val="001813C4"/>
    <w:rsid w:val="00182442"/>
    <w:rsid w:val="00182608"/>
    <w:rsid w:val="0018328F"/>
    <w:rsid w:val="00183F4E"/>
    <w:rsid w:val="001841BF"/>
    <w:rsid w:val="00184454"/>
    <w:rsid w:val="00184F42"/>
    <w:rsid w:val="00185200"/>
    <w:rsid w:val="00185369"/>
    <w:rsid w:val="001865CB"/>
    <w:rsid w:val="00187F85"/>
    <w:rsid w:val="001900A4"/>
    <w:rsid w:val="00190281"/>
    <w:rsid w:val="0019125A"/>
    <w:rsid w:val="00191F54"/>
    <w:rsid w:val="001944A5"/>
    <w:rsid w:val="00194BC1"/>
    <w:rsid w:val="0019512A"/>
    <w:rsid w:val="00196C3B"/>
    <w:rsid w:val="00196CD3"/>
    <w:rsid w:val="0019712D"/>
    <w:rsid w:val="001A05CE"/>
    <w:rsid w:val="001A5828"/>
    <w:rsid w:val="001A779B"/>
    <w:rsid w:val="001A7FB9"/>
    <w:rsid w:val="001B0762"/>
    <w:rsid w:val="001B202A"/>
    <w:rsid w:val="001B32A9"/>
    <w:rsid w:val="001B3686"/>
    <w:rsid w:val="001B3A91"/>
    <w:rsid w:val="001B3B8D"/>
    <w:rsid w:val="001B430E"/>
    <w:rsid w:val="001B43FF"/>
    <w:rsid w:val="001B4F61"/>
    <w:rsid w:val="001B61C7"/>
    <w:rsid w:val="001B7194"/>
    <w:rsid w:val="001C044B"/>
    <w:rsid w:val="001C1050"/>
    <w:rsid w:val="001C1AA6"/>
    <w:rsid w:val="001C2754"/>
    <w:rsid w:val="001C3C44"/>
    <w:rsid w:val="001C4BE3"/>
    <w:rsid w:val="001C5189"/>
    <w:rsid w:val="001C6304"/>
    <w:rsid w:val="001C767F"/>
    <w:rsid w:val="001C79CD"/>
    <w:rsid w:val="001C7BDE"/>
    <w:rsid w:val="001C7BF0"/>
    <w:rsid w:val="001D0035"/>
    <w:rsid w:val="001D1825"/>
    <w:rsid w:val="001D1929"/>
    <w:rsid w:val="001D1B5B"/>
    <w:rsid w:val="001D5359"/>
    <w:rsid w:val="001D6108"/>
    <w:rsid w:val="001D6435"/>
    <w:rsid w:val="001D76DA"/>
    <w:rsid w:val="001E075E"/>
    <w:rsid w:val="001E189C"/>
    <w:rsid w:val="001E2C14"/>
    <w:rsid w:val="001E4185"/>
    <w:rsid w:val="001E4311"/>
    <w:rsid w:val="001E5368"/>
    <w:rsid w:val="001E5402"/>
    <w:rsid w:val="001E5C25"/>
    <w:rsid w:val="001E669E"/>
    <w:rsid w:val="001E694D"/>
    <w:rsid w:val="001E7386"/>
    <w:rsid w:val="001E76CF"/>
    <w:rsid w:val="001E7CDD"/>
    <w:rsid w:val="001F1AA0"/>
    <w:rsid w:val="001F23A6"/>
    <w:rsid w:val="001F39BC"/>
    <w:rsid w:val="001F507E"/>
    <w:rsid w:val="001F5EA8"/>
    <w:rsid w:val="001F6BAB"/>
    <w:rsid w:val="001F7356"/>
    <w:rsid w:val="0020101D"/>
    <w:rsid w:val="0020183F"/>
    <w:rsid w:val="002019FE"/>
    <w:rsid w:val="00201C66"/>
    <w:rsid w:val="00202397"/>
    <w:rsid w:val="00203686"/>
    <w:rsid w:val="00205E6F"/>
    <w:rsid w:val="002062DC"/>
    <w:rsid w:val="00207B2F"/>
    <w:rsid w:val="00210DBB"/>
    <w:rsid w:val="00212D77"/>
    <w:rsid w:val="00214138"/>
    <w:rsid w:val="002146BF"/>
    <w:rsid w:val="00214FAA"/>
    <w:rsid w:val="00216035"/>
    <w:rsid w:val="002167B7"/>
    <w:rsid w:val="00220BAD"/>
    <w:rsid w:val="00221DCF"/>
    <w:rsid w:val="00222297"/>
    <w:rsid w:val="00222C50"/>
    <w:rsid w:val="00222FA1"/>
    <w:rsid w:val="00223524"/>
    <w:rsid w:val="00223D45"/>
    <w:rsid w:val="00224526"/>
    <w:rsid w:val="00225AB1"/>
    <w:rsid w:val="00232AC9"/>
    <w:rsid w:val="0023363A"/>
    <w:rsid w:val="00234297"/>
    <w:rsid w:val="00234609"/>
    <w:rsid w:val="00234CBA"/>
    <w:rsid w:val="00235B7D"/>
    <w:rsid w:val="0023644D"/>
    <w:rsid w:val="00236A26"/>
    <w:rsid w:val="00237647"/>
    <w:rsid w:val="00243BBB"/>
    <w:rsid w:val="00244FAD"/>
    <w:rsid w:val="00245FD3"/>
    <w:rsid w:val="0024680C"/>
    <w:rsid w:val="00250735"/>
    <w:rsid w:val="00250981"/>
    <w:rsid w:val="00251A02"/>
    <w:rsid w:val="00252D00"/>
    <w:rsid w:val="00253BC8"/>
    <w:rsid w:val="00254657"/>
    <w:rsid w:val="002562F1"/>
    <w:rsid w:val="002574CE"/>
    <w:rsid w:val="002579F8"/>
    <w:rsid w:val="00257E7A"/>
    <w:rsid w:val="00260502"/>
    <w:rsid w:val="0026196B"/>
    <w:rsid w:val="00261B36"/>
    <w:rsid w:val="00262529"/>
    <w:rsid w:val="00264B26"/>
    <w:rsid w:val="002654BC"/>
    <w:rsid w:val="0026605C"/>
    <w:rsid w:val="00266B3D"/>
    <w:rsid w:val="00266E19"/>
    <w:rsid w:val="002724D3"/>
    <w:rsid w:val="0027276E"/>
    <w:rsid w:val="00272842"/>
    <w:rsid w:val="002731EA"/>
    <w:rsid w:val="00273BF0"/>
    <w:rsid w:val="00274CBA"/>
    <w:rsid w:val="00276745"/>
    <w:rsid w:val="00276CE7"/>
    <w:rsid w:val="00277A58"/>
    <w:rsid w:val="00281A68"/>
    <w:rsid w:val="00282541"/>
    <w:rsid w:val="0028288B"/>
    <w:rsid w:val="00286341"/>
    <w:rsid w:val="00286BC8"/>
    <w:rsid w:val="0028724A"/>
    <w:rsid w:val="00287861"/>
    <w:rsid w:val="002905D6"/>
    <w:rsid w:val="00291B2D"/>
    <w:rsid w:val="00292A21"/>
    <w:rsid w:val="00292EA2"/>
    <w:rsid w:val="00293779"/>
    <w:rsid w:val="00293CAE"/>
    <w:rsid w:val="00293E6C"/>
    <w:rsid w:val="00294297"/>
    <w:rsid w:val="002955C7"/>
    <w:rsid w:val="00296889"/>
    <w:rsid w:val="00297DEC"/>
    <w:rsid w:val="002A2524"/>
    <w:rsid w:val="002A2AB1"/>
    <w:rsid w:val="002A3ABB"/>
    <w:rsid w:val="002A3B64"/>
    <w:rsid w:val="002A4547"/>
    <w:rsid w:val="002A471D"/>
    <w:rsid w:val="002A51CC"/>
    <w:rsid w:val="002A5441"/>
    <w:rsid w:val="002A5D14"/>
    <w:rsid w:val="002A6822"/>
    <w:rsid w:val="002A7E07"/>
    <w:rsid w:val="002B03F7"/>
    <w:rsid w:val="002B1145"/>
    <w:rsid w:val="002B2070"/>
    <w:rsid w:val="002B52B9"/>
    <w:rsid w:val="002B5BC7"/>
    <w:rsid w:val="002B6861"/>
    <w:rsid w:val="002B6C70"/>
    <w:rsid w:val="002B7A23"/>
    <w:rsid w:val="002B7D43"/>
    <w:rsid w:val="002B7D4E"/>
    <w:rsid w:val="002B7D9E"/>
    <w:rsid w:val="002C19FF"/>
    <w:rsid w:val="002C1C45"/>
    <w:rsid w:val="002C396C"/>
    <w:rsid w:val="002C4F46"/>
    <w:rsid w:val="002C5D9E"/>
    <w:rsid w:val="002C7007"/>
    <w:rsid w:val="002C7012"/>
    <w:rsid w:val="002C78F2"/>
    <w:rsid w:val="002D064E"/>
    <w:rsid w:val="002D0C20"/>
    <w:rsid w:val="002D0E03"/>
    <w:rsid w:val="002D329B"/>
    <w:rsid w:val="002D4FE3"/>
    <w:rsid w:val="002D6191"/>
    <w:rsid w:val="002D7118"/>
    <w:rsid w:val="002D7562"/>
    <w:rsid w:val="002D793F"/>
    <w:rsid w:val="002E08A6"/>
    <w:rsid w:val="002E1D12"/>
    <w:rsid w:val="002E393A"/>
    <w:rsid w:val="002E4B71"/>
    <w:rsid w:val="002E5C55"/>
    <w:rsid w:val="002E7005"/>
    <w:rsid w:val="002F0174"/>
    <w:rsid w:val="002F0E10"/>
    <w:rsid w:val="002F43E0"/>
    <w:rsid w:val="002F5205"/>
    <w:rsid w:val="002F5C21"/>
    <w:rsid w:val="002F71CA"/>
    <w:rsid w:val="00300226"/>
    <w:rsid w:val="003002FA"/>
    <w:rsid w:val="003036C5"/>
    <w:rsid w:val="003042D9"/>
    <w:rsid w:val="00305EE3"/>
    <w:rsid w:val="00306E51"/>
    <w:rsid w:val="003074FA"/>
    <w:rsid w:val="003103A8"/>
    <w:rsid w:val="00310BE7"/>
    <w:rsid w:val="003127C3"/>
    <w:rsid w:val="0031281B"/>
    <w:rsid w:val="003132D3"/>
    <w:rsid w:val="00313803"/>
    <w:rsid w:val="00314090"/>
    <w:rsid w:val="003151EF"/>
    <w:rsid w:val="003157E8"/>
    <w:rsid w:val="0031623B"/>
    <w:rsid w:val="003173BD"/>
    <w:rsid w:val="00320156"/>
    <w:rsid w:val="00321214"/>
    <w:rsid w:val="00322842"/>
    <w:rsid w:val="00322ED9"/>
    <w:rsid w:val="00322F38"/>
    <w:rsid w:val="003261D6"/>
    <w:rsid w:val="00326387"/>
    <w:rsid w:val="00326E1D"/>
    <w:rsid w:val="00327F17"/>
    <w:rsid w:val="00327F55"/>
    <w:rsid w:val="00330DF4"/>
    <w:rsid w:val="00331A52"/>
    <w:rsid w:val="003320AA"/>
    <w:rsid w:val="00333399"/>
    <w:rsid w:val="003345C1"/>
    <w:rsid w:val="00334C23"/>
    <w:rsid w:val="00335EFC"/>
    <w:rsid w:val="003368BA"/>
    <w:rsid w:val="00336C60"/>
    <w:rsid w:val="0033773C"/>
    <w:rsid w:val="00337846"/>
    <w:rsid w:val="0034072C"/>
    <w:rsid w:val="00341393"/>
    <w:rsid w:val="003413AB"/>
    <w:rsid w:val="00341917"/>
    <w:rsid w:val="00341E33"/>
    <w:rsid w:val="0034267F"/>
    <w:rsid w:val="0034310A"/>
    <w:rsid w:val="003436E1"/>
    <w:rsid w:val="0034399A"/>
    <w:rsid w:val="00343D43"/>
    <w:rsid w:val="00344AD4"/>
    <w:rsid w:val="003464C3"/>
    <w:rsid w:val="003519C3"/>
    <w:rsid w:val="00351BED"/>
    <w:rsid w:val="0035201F"/>
    <w:rsid w:val="00352532"/>
    <w:rsid w:val="00352FD8"/>
    <w:rsid w:val="00353250"/>
    <w:rsid w:val="00353F21"/>
    <w:rsid w:val="00354392"/>
    <w:rsid w:val="00355A05"/>
    <w:rsid w:val="00357081"/>
    <w:rsid w:val="00357AA5"/>
    <w:rsid w:val="00357ECD"/>
    <w:rsid w:val="00357F7A"/>
    <w:rsid w:val="00357FBE"/>
    <w:rsid w:val="00360689"/>
    <w:rsid w:val="003610B7"/>
    <w:rsid w:val="00361845"/>
    <w:rsid w:val="00362345"/>
    <w:rsid w:val="00364134"/>
    <w:rsid w:val="0036597B"/>
    <w:rsid w:val="00366BDA"/>
    <w:rsid w:val="00366E8A"/>
    <w:rsid w:val="00367A17"/>
    <w:rsid w:val="00370542"/>
    <w:rsid w:val="0037149D"/>
    <w:rsid w:val="00371876"/>
    <w:rsid w:val="0037390C"/>
    <w:rsid w:val="00374AE2"/>
    <w:rsid w:val="00375408"/>
    <w:rsid w:val="00376EF4"/>
    <w:rsid w:val="003770FD"/>
    <w:rsid w:val="003774DE"/>
    <w:rsid w:val="00377994"/>
    <w:rsid w:val="00380548"/>
    <w:rsid w:val="00380DB3"/>
    <w:rsid w:val="003818F9"/>
    <w:rsid w:val="0038192E"/>
    <w:rsid w:val="00382AAB"/>
    <w:rsid w:val="00383BA7"/>
    <w:rsid w:val="0038462A"/>
    <w:rsid w:val="00384E1B"/>
    <w:rsid w:val="00384EA4"/>
    <w:rsid w:val="003854E0"/>
    <w:rsid w:val="00385B58"/>
    <w:rsid w:val="003863E5"/>
    <w:rsid w:val="003867F5"/>
    <w:rsid w:val="003868AD"/>
    <w:rsid w:val="00390210"/>
    <w:rsid w:val="00396A33"/>
    <w:rsid w:val="0039707F"/>
    <w:rsid w:val="003A095C"/>
    <w:rsid w:val="003A0FD1"/>
    <w:rsid w:val="003A1599"/>
    <w:rsid w:val="003A182E"/>
    <w:rsid w:val="003A54CD"/>
    <w:rsid w:val="003A600C"/>
    <w:rsid w:val="003A6E84"/>
    <w:rsid w:val="003A78E3"/>
    <w:rsid w:val="003B0251"/>
    <w:rsid w:val="003B1DC8"/>
    <w:rsid w:val="003B3BFE"/>
    <w:rsid w:val="003B47DA"/>
    <w:rsid w:val="003B51C9"/>
    <w:rsid w:val="003B5469"/>
    <w:rsid w:val="003B781D"/>
    <w:rsid w:val="003C06BB"/>
    <w:rsid w:val="003C10B9"/>
    <w:rsid w:val="003C1FED"/>
    <w:rsid w:val="003C23BF"/>
    <w:rsid w:val="003C264E"/>
    <w:rsid w:val="003C32E7"/>
    <w:rsid w:val="003C340B"/>
    <w:rsid w:val="003C3591"/>
    <w:rsid w:val="003C4FEC"/>
    <w:rsid w:val="003C5A50"/>
    <w:rsid w:val="003C5BCD"/>
    <w:rsid w:val="003C65CC"/>
    <w:rsid w:val="003C7CC1"/>
    <w:rsid w:val="003D0D19"/>
    <w:rsid w:val="003D35BE"/>
    <w:rsid w:val="003D4513"/>
    <w:rsid w:val="003D499C"/>
    <w:rsid w:val="003D5289"/>
    <w:rsid w:val="003D6701"/>
    <w:rsid w:val="003D68CC"/>
    <w:rsid w:val="003D6969"/>
    <w:rsid w:val="003E20F7"/>
    <w:rsid w:val="003E3FB9"/>
    <w:rsid w:val="003E628A"/>
    <w:rsid w:val="003E6368"/>
    <w:rsid w:val="003E695E"/>
    <w:rsid w:val="003E73EC"/>
    <w:rsid w:val="003F1132"/>
    <w:rsid w:val="003F11E5"/>
    <w:rsid w:val="003F1976"/>
    <w:rsid w:val="003F1B2B"/>
    <w:rsid w:val="003F1FA8"/>
    <w:rsid w:val="003F34A8"/>
    <w:rsid w:val="003F51DD"/>
    <w:rsid w:val="003F5A35"/>
    <w:rsid w:val="0040090F"/>
    <w:rsid w:val="00400EA9"/>
    <w:rsid w:val="004016FC"/>
    <w:rsid w:val="004031C5"/>
    <w:rsid w:val="00404B7A"/>
    <w:rsid w:val="004111D8"/>
    <w:rsid w:val="00411509"/>
    <w:rsid w:val="00411FC9"/>
    <w:rsid w:val="00412B56"/>
    <w:rsid w:val="004213B4"/>
    <w:rsid w:val="0042239F"/>
    <w:rsid w:val="004248EF"/>
    <w:rsid w:val="0042527B"/>
    <w:rsid w:val="0042699D"/>
    <w:rsid w:val="00427446"/>
    <w:rsid w:val="004308B7"/>
    <w:rsid w:val="004314B2"/>
    <w:rsid w:val="00432F86"/>
    <w:rsid w:val="004343A8"/>
    <w:rsid w:val="0043493D"/>
    <w:rsid w:val="0043542D"/>
    <w:rsid w:val="00435B71"/>
    <w:rsid w:val="00435D61"/>
    <w:rsid w:val="00437220"/>
    <w:rsid w:val="0044067C"/>
    <w:rsid w:val="00440F01"/>
    <w:rsid w:val="004412F7"/>
    <w:rsid w:val="00441DDE"/>
    <w:rsid w:val="004427EC"/>
    <w:rsid w:val="00442EB7"/>
    <w:rsid w:val="00443464"/>
    <w:rsid w:val="00443728"/>
    <w:rsid w:val="0044485F"/>
    <w:rsid w:val="00445037"/>
    <w:rsid w:val="00445929"/>
    <w:rsid w:val="00445C4F"/>
    <w:rsid w:val="00445F11"/>
    <w:rsid w:val="00447516"/>
    <w:rsid w:val="00447E33"/>
    <w:rsid w:val="00450086"/>
    <w:rsid w:val="0045010A"/>
    <w:rsid w:val="004506EB"/>
    <w:rsid w:val="00450B6C"/>
    <w:rsid w:val="00452C26"/>
    <w:rsid w:val="00454C06"/>
    <w:rsid w:val="00455644"/>
    <w:rsid w:val="00455EBB"/>
    <w:rsid w:val="00456E1A"/>
    <w:rsid w:val="0046039F"/>
    <w:rsid w:val="00460DF4"/>
    <w:rsid w:val="004614E4"/>
    <w:rsid w:val="00462B42"/>
    <w:rsid w:val="00464192"/>
    <w:rsid w:val="004641A4"/>
    <w:rsid w:val="004641CB"/>
    <w:rsid w:val="00464280"/>
    <w:rsid w:val="00465590"/>
    <w:rsid w:val="00465C28"/>
    <w:rsid w:val="004673CF"/>
    <w:rsid w:val="00471AEA"/>
    <w:rsid w:val="004756AF"/>
    <w:rsid w:val="00476E72"/>
    <w:rsid w:val="0048226C"/>
    <w:rsid w:val="004827BF"/>
    <w:rsid w:val="0048592E"/>
    <w:rsid w:val="00485BD4"/>
    <w:rsid w:val="00485EF9"/>
    <w:rsid w:val="004868F7"/>
    <w:rsid w:val="004873C6"/>
    <w:rsid w:val="004875BA"/>
    <w:rsid w:val="004907CA"/>
    <w:rsid w:val="004919B6"/>
    <w:rsid w:val="00491A17"/>
    <w:rsid w:val="00492696"/>
    <w:rsid w:val="00492945"/>
    <w:rsid w:val="00493076"/>
    <w:rsid w:val="00493870"/>
    <w:rsid w:val="004938CC"/>
    <w:rsid w:val="0049600B"/>
    <w:rsid w:val="004964E8"/>
    <w:rsid w:val="00497779"/>
    <w:rsid w:val="004A05DF"/>
    <w:rsid w:val="004A07A3"/>
    <w:rsid w:val="004A1736"/>
    <w:rsid w:val="004A230D"/>
    <w:rsid w:val="004A31BD"/>
    <w:rsid w:val="004A4E99"/>
    <w:rsid w:val="004A7240"/>
    <w:rsid w:val="004A73FB"/>
    <w:rsid w:val="004B12CD"/>
    <w:rsid w:val="004B22B3"/>
    <w:rsid w:val="004B2380"/>
    <w:rsid w:val="004B3436"/>
    <w:rsid w:val="004B4592"/>
    <w:rsid w:val="004B67D9"/>
    <w:rsid w:val="004B78A3"/>
    <w:rsid w:val="004C03B2"/>
    <w:rsid w:val="004C1094"/>
    <w:rsid w:val="004C283D"/>
    <w:rsid w:val="004C329C"/>
    <w:rsid w:val="004C34BA"/>
    <w:rsid w:val="004C3801"/>
    <w:rsid w:val="004C5FB5"/>
    <w:rsid w:val="004C662B"/>
    <w:rsid w:val="004C67C7"/>
    <w:rsid w:val="004C6C05"/>
    <w:rsid w:val="004D0568"/>
    <w:rsid w:val="004D097B"/>
    <w:rsid w:val="004D0CC4"/>
    <w:rsid w:val="004D1AAF"/>
    <w:rsid w:val="004D3076"/>
    <w:rsid w:val="004D315F"/>
    <w:rsid w:val="004D31E9"/>
    <w:rsid w:val="004D4716"/>
    <w:rsid w:val="004D5227"/>
    <w:rsid w:val="004D59A5"/>
    <w:rsid w:val="004D67D1"/>
    <w:rsid w:val="004D6BD6"/>
    <w:rsid w:val="004D713F"/>
    <w:rsid w:val="004D7B59"/>
    <w:rsid w:val="004D7F59"/>
    <w:rsid w:val="004E3C80"/>
    <w:rsid w:val="004E5345"/>
    <w:rsid w:val="004E7967"/>
    <w:rsid w:val="004F056D"/>
    <w:rsid w:val="004F1126"/>
    <w:rsid w:val="004F151D"/>
    <w:rsid w:val="004F166F"/>
    <w:rsid w:val="004F3452"/>
    <w:rsid w:val="004F3ED9"/>
    <w:rsid w:val="004F5048"/>
    <w:rsid w:val="004F6441"/>
    <w:rsid w:val="00500071"/>
    <w:rsid w:val="00501AC0"/>
    <w:rsid w:val="005029DF"/>
    <w:rsid w:val="00502B3F"/>
    <w:rsid w:val="00502C79"/>
    <w:rsid w:val="00503FA4"/>
    <w:rsid w:val="00506106"/>
    <w:rsid w:val="005063FA"/>
    <w:rsid w:val="00506BC4"/>
    <w:rsid w:val="00506D8C"/>
    <w:rsid w:val="005074C7"/>
    <w:rsid w:val="00507FB8"/>
    <w:rsid w:val="0051074F"/>
    <w:rsid w:val="00511EAA"/>
    <w:rsid w:val="00512ECF"/>
    <w:rsid w:val="005130B0"/>
    <w:rsid w:val="00513614"/>
    <w:rsid w:val="0051379F"/>
    <w:rsid w:val="005137CD"/>
    <w:rsid w:val="00513A9C"/>
    <w:rsid w:val="00513FD7"/>
    <w:rsid w:val="00514052"/>
    <w:rsid w:val="0051481E"/>
    <w:rsid w:val="00514A74"/>
    <w:rsid w:val="00515178"/>
    <w:rsid w:val="00516041"/>
    <w:rsid w:val="005161FF"/>
    <w:rsid w:val="00516D02"/>
    <w:rsid w:val="005171B0"/>
    <w:rsid w:val="005176FC"/>
    <w:rsid w:val="00520716"/>
    <w:rsid w:val="00520E23"/>
    <w:rsid w:val="00521008"/>
    <w:rsid w:val="005214DC"/>
    <w:rsid w:val="0052168B"/>
    <w:rsid w:val="00521716"/>
    <w:rsid w:val="00522922"/>
    <w:rsid w:val="00522C2D"/>
    <w:rsid w:val="00523927"/>
    <w:rsid w:val="00524532"/>
    <w:rsid w:val="00524D27"/>
    <w:rsid w:val="005250D5"/>
    <w:rsid w:val="00525541"/>
    <w:rsid w:val="005300DD"/>
    <w:rsid w:val="00530609"/>
    <w:rsid w:val="005314A0"/>
    <w:rsid w:val="00531F0F"/>
    <w:rsid w:val="00532503"/>
    <w:rsid w:val="0053291E"/>
    <w:rsid w:val="005331C6"/>
    <w:rsid w:val="00533A55"/>
    <w:rsid w:val="00533F45"/>
    <w:rsid w:val="0053549B"/>
    <w:rsid w:val="00537936"/>
    <w:rsid w:val="00537994"/>
    <w:rsid w:val="00540C0D"/>
    <w:rsid w:val="005418DE"/>
    <w:rsid w:val="00541BD6"/>
    <w:rsid w:val="0054281A"/>
    <w:rsid w:val="00545615"/>
    <w:rsid w:val="00546BFC"/>
    <w:rsid w:val="00546F31"/>
    <w:rsid w:val="00546F63"/>
    <w:rsid w:val="0054730E"/>
    <w:rsid w:val="0054761A"/>
    <w:rsid w:val="00550ABF"/>
    <w:rsid w:val="0055190E"/>
    <w:rsid w:val="00553220"/>
    <w:rsid w:val="00553512"/>
    <w:rsid w:val="0055568A"/>
    <w:rsid w:val="00556F34"/>
    <w:rsid w:val="005570A8"/>
    <w:rsid w:val="00557CBC"/>
    <w:rsid w:val="005600F2"/>
    <w:rsid w:val="00560D54"/>
    <w:rsid w:val="0056173B"/>
    <w:rsid w:val="005634FB"/>
    <w:rsid w:val="005653AA"/>
    <w:rsid w:val="00565571"/>
    <w:rsid w:val="00570E9C"/>
    <w:rsid w:val="005740A6"/>
    <w:rsid w:val="005763E8"/>
    <w:rsid w:val="0057694A"/>
    <w:rsid w:val="00577EB5"/>
    <w:rsid w:val="005825E0"/>
    <w:rsid w:val="00583106"/>
    <w:rsid w:val="0058312A"/>
    <w:rsid w:val="0058362B"/>
    <w:rsid w:val="00585120"/>
    <w:rsid w:val="00586B8B"/>
    <w:rsid w:val="00586D66"/>
    <w:rsid w:val="00587DE9"/>
    <w:rsid w:val="005901AC"/>
    <w:rsid w:val="00591ABF"/>
    <w:rsid w:val="00592E18"/>
    <w:rsid w:val="00593B60"/>
    <w:rsid w:val="00594D1B"/>
    <w:rsid w:val="005950DF"/>
    <w:rsid w:val="00596221"/>
    <w:rsid w:val="0059640A"/>
    <w:rsid w:val="005974BC"/>
    <w:rsid w:val="005A2924"/>
    <w:rsid w:val="005A2E12"/>
    <w:rsid w:val="005A3FA2"/>
    <w:rsid w:val="005A52B5"/>
    <w:rsid w:val="005A788B"/>
    <w:rsid w:val="005A79EE"/>
    <w:rsid w:val="005B0A4C"/>
    <w:rsid w:val="005B0E5F"/>
    <w:rsid w:val="005B14F6"/>
    <w:rsid w:val="005B16E3"/>
    <w:rsid w:val="005B3129"/>
    <w:rsid w:val="005B3550"/>
    <w:rsid w:val="005B5DAF"/>
    <w:rsid w:val="005B7627"/>
    <w:rsid w:val="005B7772"/>
    <w:rsid w:val="005C3498"/>
    <w:rsid w:val="005C3D57"/>
    <w:rsid w:val="005C41B7"/>
    <w:rsid w:val="005C5FCF"/>
    <w:rsid w:val="005C66D2"/>
    <w:rsid w:val="005D212D"/>
    <w:rsid w:val="005D34D8"/>
    <w:rsid w:val="005D3567"/>
    <w:rsid w:val="005D4645"/>
    <w:rsid w:val="005D4A6C"/>
    <w:rsid w:val="005D578C"/>
    <w:rsid w:val="005D61D4"/>
    <w:rsid w:val="005E03C0"/>
    <w:rsid w:val="005E078E"/>
    <w:rsid w:val="005E1D1E"/>
    <w:rsid w:val="005E4935"/>
    <w:rsid w:val="005E70C0"/>
    <w:rsid w:val="005F0767"/>
    <w:rsid w:val="005F184E"/>
    <w:rsid w:val="005F264D"/>
    <w:rsid w:val="005F27A1"/>
    <w:rsid w:val="005F2F8D"/>
    <w:rsid w:val="005F5071"/>
    <w:rsid w:val="005F5ECF"/>
    <w:rsid w:val="005F738C"/>
    <w:rsid w:val="005F7D15"/>
    <w:rsid w:val="00600144"/>
    <w:rsid w:val="00600FDF"/>
    <w:rsid w:val="00601621"/>
    <w:rsid w:val="00601866"/>
    <w:rsid w:val="00601C60"/>
    <w:rsid w:val="00601DA3"/>
    <w:rsid w:val="00601F4B"/>
    <w:rsid w:val="00602F3D"/>
    <w:rsid w:val="006038DE"/>
    <w:rsid w:val="0060399E"/>
    <w:rsid w:val="00605723"/>
    <w:rsid w:val="006062C2"/>
    <w:rsid w:val="006108FF"/>
    <w:rsid w:val="00611028"/>
    <w:rsid w:val="00611448"/>
    <w:rsid w:val="00611DF5"/>
    <w:rsid w:val="00612298"/>
    <w:rsid w:val="00612E98"/>
    <w:rsid w:val="006131D5"/>
    <w:rsid w:val="00613500"/>
    <w:rsid w:val="00613AEF"/>
    <w:rsid w:val="0061564A"/>
    <w:rsid w:val="00616BD0"/>
    <w:rsid w:val="00617730"/>
    <w:rsid w:val="00617CFF"/>
    <w:rsid w:val="00620902"/>
    <w:rsid w:val="00620CDA"/>
    <w:rsid w:val="0062386A"/>
    <w:rsid w:val="006239C5"/>
    <w:rsid w:val="00623DE4"/>
    <w:rsid w:val="00624472"/>
    <w:rsid w:val="00624B50"/>
    <w:rsid w:val="00624B67"/>
    <w:rsid w:val="00625909"/>
    <w:rsid w:val="00626788"/>
    <w:rsid w:val="00626A7D"/>
    <w:rsid w:val="00627973"/>
    <w:rsid w:val="00627EB9"/>
    <w:rsid w:val="00627F6D"/>
    <w:rsid w:val="00631DD5"/>
    <w:rsid w:val="006339B3"/>
    <w:rsid w:val="00634D22"/>
    <w:rsid w:val="0063716E"/>
    <w:rsid w:val="00642942"/>
    <w:rsid w:val="006432A2"/>
    <w:rsid w:val="00643A70"/>
    <w:rsid w:val="006448F0"/>
    <w:rsid w:val="00644F28"/>
    <w:rsid w:val="0064631E"/>
    <w:rsid w:val="0065220F"/>
    <w:rsid w:val="00653FFC"/>
    <w:rsid w:val="006542C5"/>
    <w:rsid w:val="00655A18"/>
    <w:rsid w:val="00661F01"/>
    <w:rsid w:val="00662E08"/>
    <w:rsid w:val="00662E1B"/>
    <w:rsid w:val="00663A6E"/>
    <w:rsid w:val="00663D9A"/>
    <w:rsid w:val="0066434F"/>
    <w:rsid w:val="0066455B"/>
    <w:rsid w:val="006645D8"/>
    <w:rsid w:val="00666AD6"/>
    <w:rsid w:val="006673DB"/>
    <w:rsid w:val="00667902"/>
    <w:rsid w:val="00670F71"/>
    <w:rsid w:val="00671226"/>
    <w:rsid w:val="00671C1F"/>
    <w:rsid w:val="00675EBF"/>
    <w:rsid w:val="00675F8A"/>
    <w:rsid w:val="00676050"/>
    <w:rsid w:val="00677185"/>
    <w:rsid w:val="00680539"/>
    <w:rsid w:val="00680566"/>
    <w:rsid w:val="006808E2"/>
    <w:rsid w:val="006824E9"/>
    <w:rsid w:val="00682915"/>
    <w:rsid w:val="006832BE"/>
    <w:rsid w:val="0068431B"/>
    <w:rsid w:val="006848B6"/>
    <w:rsid w:val="00684F0C"/>
    <w:rsid w:val="006850F6"/>
    <w:rsid w:val="00685866"/>
    <w:rsid w:val="0068592A"/>
    <w:rsid w:val="00686331"/>
    <w:rsid w:val="00686B5F"/>
    <w:rsid w:val="00686FBF"/>
    <w:rsid w:val="00687AA8"/>
    <w:rsid w:val="0069267F"/>
    <w:rsid w:val="00692B21"/>
    <w:rsid w:val="00692B8C"/>
    <w:rsid w:val="00692D58"/>
    <w:rsid w:val="00693985"/>
    <w:rsid w:val="00693F55"/>
    <w:rsid w:val="00693F6B"/>
    <w:rsid w:val="006945B9"/>
    <w:rsid w:val="00695F10"/>
    <w:rsid w:val="006960EA"/>
    <w:rsid w:val="006976E8"/>
    <w:rsid w:val="00697B31"/>
    <w:rsid w:val="006A0C35"/>
    <w:rsid w:val="006A11DC"/>
    <w:rsid w:val="006A14B8"/>
    <w:rsid w:val="006A2323"/>
    <w:rsid w:val="006A2555"/>
    <w:rsid w:val="006A3A1A"/>
    <w:rsid w:val="006A3E2A"/>
    <w:rsid w:val="006A4284"/>
    <w:rsid w:val="006A5075"/>
    <w:rsid w:val="006A5447"/>
    <w:rsid w:val="006A6238"/>
    <w:rsid w:val="006A7787"/>
    <w:rsid w:val="006A7C0C"/>
    <w:rsid w:val="006B00FB"/>
    <w:rsid w:val="006B17A2"/>
    <w:rsid w:val="006B38CF"/>
    <w:rsid w:val="006B3C0E"/>
    <w:rsid w:val="006B3CD5"/>
    <w:rsid w:val="006B4188"/>
    <w:rsid w:val="006B4BC1"/>
    <w:rsid w:val="006B4F80"/>
    <w:rsid w:val="006B55AD"/>
    <w:rsid w:val="006B594C"/>
    <w:rsid w:val="006B5CA8"/>
    <w:rsid w:val="006C0BF2"/>
    <w:rsid w:val="006C218F"/>
    <w:rsid w:val="006C32DC"/>
    <w:rsid w:val="006C3692"/>
    <w:rsid w:val="006C437C"/>
    <w:rsid w:val="006C5327"/>
    <w:rsid w:val="006C61B7"/>
    <w:rsid w:val="006C7BCC"/>
    <w:rsid w:val="006D05D6"/>
    <w:rsid w:val="006D0DBE"/>
    <w:rsid w:val="006D2B3C"/>
    <w:rsid w:val="006D33B2"/>
    <w:rsid w:val="006D44FE"/>
    <w:rsid w:val="006D4821"/>
    <w:rsid w:val="006D50A4"/>
    <w:rsid w:val="006D6201"/>
    <w:rsid w:val="006D7065"/>
    <w:rsid w:val="006E2067"/>
    <w:rsid w:val="006E22B5"/>
    <w:rsid w:val="006E2520"/>
    <w:rsid w:val="006E2C47"/>
    <w:rsid w:val="006E35E1"/>
    <w:rsid w:val="006E3719"/>
    <w:rsid w:val="006E38C0"/>
    <w:rsid w:val="006E4205"/>
    <w:rsid w:val="006E71AF"/>
    <w:rsid w:val="006F0BF0"/>
    <w:rsid w:val="006F13CA"/>
    <w:rsid w:val="006F1B73"/>
    <w:rsid w:val="006F1C16"/>
    <w:rsid w:val="006F2170"/>
    <w:rsid w:val="006F2375"/>
    <w:rsid w:val="006F2E77"/>
    <w:rsid w:val="006F51A6"/>
    <w:rsid w:val="006F598A"/>
    <w:rsid w:val="006F5F0C"/>
    <w:rsid w:val="006F5FB7"/>
    <w:rsid w:val="006F655C"/>
    <w:rsid w:val="006F7E8B"/>
    <w:rsid w:val="00700C48"/>
    <w:rsid w:val="007036F8"/>
    <w:rsid w:val="007041D4"/>
    <w:rsid w:val="00705844"/>
    <w:rsid w:val="00705A38"/>
    <w:rsid w:val="00705D42"/>
    <w:rsid w:val="007061E7"/>
    <w:rsid w:val="00706B92"/>
    <w:rsid w:val="007070F6"/>
    <w:rsid w:val="007076F2"/>
    <w:rsid w:val="00707D7D"/>
    <w:rsid w:val="0071015A"/>
    <w:rsid w:val="00710DC1"/>
    <w:rsid w:val="00711332"/>
    <w:rsid w:val="0071159A"/>
    <w:rsid w:val="0071275A"/>
    <w:rsid w:val="00712983"/>
    <w:rsid w:val="0071299C"/>
    <w:rsid w:val="00712A95"/>
    <w:rsid w:val="00712DFE"/>
    <w:rsid w:val="0071311D"/>
    <w:rsid w:val="0071453B"/>
    <w:rsid w:val="00714E40"/>
    <w:rsid w:val="00716272"/>
    <w:rsid w:val="00716612"/>
    <w:rsid w:val="007176C8"/>
    <w:rsid w:val="00720A30"/>
    <w:rsid w:val="00722033"/>
    <w:rsid w:val="00723739"/>
    <w:rsid w:val="0072373E"/>
    <w:rsid w:val="00723793"/>
    <w:rsid w:val="0072385A"/>
    <w:rsid w:val="00724A6C"/>
    <w:rsid w:val="00724C2B"/>
    <w:rsid w:val="00724D0C"/>
    <w:rsid w:val="007307E5"/>
    <w:rsid w:val="007308C3"/>
    <w:rsid w:val="00730CF8"/>
    <w:rsid w:val="00731927"/>
    <w:rsid w:val="00734EF1"/>
    <w:rsid w:val="00736546"/>
    <w:rsid w:val="007372CB"/>
    <w:rsid w:val="007431CD"/>
    <w:rsid w:val="007433BB"/>
    <w:rsid w:val="007433FD"/>
    <w:rsid w:val="00743C43"/>
    <w:rsid w:val="00745DA4"/>
    <w:rsid w:val="00746644"/>
    <w:rsid w:val="00747705"/>
    <w:rsid w:val="00747C08"/>
    <w:rsid w:val="00751251"/>
    <w:rsid w:val="00751E31"/>
    <w:rsid w:val="00753C56"/>
    <w:rsid w:val="00754202"/>
    <w:rsid w:val="0075487E"/>
    <w:rsid w:val="00755036"/>
    <w:rsid w:val="007552F8"/>
    <w:rsid w:val="007561A3"/>
    <w:rsid w:val="00756488"/>
    <w:rsid w:val="007574AD"/>
    <w:rsid w:val="00757896"/>
    <w:rsid w:val="00760288"/>
    <w:rsid w:val="007606F7"/>
    <w:rsid w:val="007627E8"/>
    <w:rsid w:val="0076369E"/>
    <w:rsid w:val="007636F8"/>
    <w:rsid w:val="007644BE"/>
    <w:rsid w:val="00765518"/>
    <w:rsid w:val="007655AE"/>
    <w:rsid w:val="0077013F"/>
    <w:rsid w:val="0077086D"/>
    <w:rsid w:val="007708DC"/>
    <w:rsid w:val="00770E68"/>
    <w:rsid w:val="007716DB"/>
    <w:rsid w:val="007757EA"/>
    <w:rsid w:val="00775964"/>
    <w:rsid w:val="00775CD1"/>
    <w:rsid w:val="00775EEF"/>
    <w:rsid w:val="00776025"/>
    <w:rsid w:val="00780D95"/>
    <w:rsid w:val="00781F1E"/>
    <w:rsid w:val="007826AE"/>
    <w:rsid w:val="0078616C"/>
    <w:rsid w:val="007871F6"/>
    <w:rsid w:val="0078756D"/>
    <w:rsid w:val="007876F6"/>
    <w:rsid w:val="00787B62"/>
    <w:rsid w:val="007921E0"/>
    <w:rsid w:val="00792666"/>
    <w:rsid w:val="00792BCF"/>
    <w:rsid w:val="007A1738"/>
    <w:rsid w:val="007A1854"/>
    <w:rsid w:val="007A2136"/>
    <w:rsid w:val="007A2307"/>
    <w:rsid w:val="007A23F6"/>
    <w:rsid w:val="007A38F6"/>
    <w:rsid w:val="007A5D93"/>
    <w:rsid w:val="007A602E"/>
    <w:rsid w:val="007A63A0"/>
    <w:rsid w:val="007A671E"/>
    <w:rsid w:val="007A7149"/>
    <w:rsid w:val="007B1C66"/>
    <w:rsid w:val="007B2212"/>
    <w:rsid w:val="007B2290"/>
    <w:rsid w:val="007B2644"/>
    <w:rsid w:val="007B38DD"/>
    <w:rsid w:val="007B49E3"/>
    <w:rsid w:val="007B5FF0"/>
    <w:rsid w:val="007B60F7"/>
    <w:rsid w:val="007B7964"/>
    <w:rsid w:val="007B7AE8"/>
    <w:rsid w:val="007C10D2"/>
    <w:rsid w:val="007C343F"/>
    <w:rsid w:val="007C3684"/>
    <w:rsid w:val="007C3B6E"/>
    <w:rsid w:val="007C5453"/>
    <w:rsid w:val="007C6AFD"/>
    <w:rsid w:val="007D0177"/>
    <w:rsid w:val="007D0385"/>
    <w:rsid w:val="007D121D"/>
    <w:rsid w:val="007D166D"/>
    <w:rsid w:val="007D31E8"/>
    <w:rsid w:val="007D43C4"/>
    <w:rsid w:val="007D5277"/>
    <w:rsid w:val="007D596C"/>
    <w:rsid w:val="007D7F20"/>
    <w:rsid w:val="007E0528"/>
    <w:rsid w:val="007E1799"/>
    <w:rsid w:val="007E2877"/>
    <w:rsid w:val="007E4B85"/>
    <w:rsid w:val="007E508C"/>
    <w:rsid w:val="007E5318"/>
    <w:rsid w:val="007F0D3F"/>
    <w:rsid w:val="007F19CA"/>
    <w:rsid w:val="007F1E7C"/>
    <w:rsid w:val="007F1E85"/>
    <w:rsid w:val="007F3F7D"/>
    <w:rsid w:val="007F4EF1"/>
    <w:rsid w:val="007F661B"/>
    <w:rsid w:val="007F68DD"/>
    <w:rsid w:val="007F6E11"/>
    <w:rsid w:val="007F776A"/>
    <w:rsid w:val="00800E46"/>
    <w:rsid w:val="008013BB"/>
    <w:rsid w:val="0080148A"/>
    <w:rsid w:val="00802844"/>
    <w:rsid w:val="008028D4"/>
    <w:rsid w:val="00803BA3"/>
    <w:rsid w:val="00806449"/>
    <w:rsid w:val="00806762"/>
    <w:rsid w:val="00807B70"/>
    <w:rsid w:val="00807DA3"/>
    <w:rsid w:val="00807F2F"/>
    <w:rsid w:val="008103A6"/>
    <w:rsid w:val="00810A0B"/>
    <w:rsid w:val="00810B40"/>
    <w:rsid w:val="00811A54"/>
    <w:rsid w:val="00812855"/>
    <w:rsid w:val="00813B71"/>
    <w:rsid w:val="008141F1"/>
    <w:rsid w:val="008167C0"/>
    <w:rsid w:val="008178BB"/>
    <w:rsid w:val="008201C8"/>
    <w:rsid w:val="008201F2"/>
    <w:rsid w:val="00820414"/>
    <w:rsid w:val="0082156B"/>
    <w:rsid w:val="008217CC"/>
    <w:rsid w:val="00823D11"/>
    <w:rsid w:val="008317E1"/>
    <w:rsid w:val="008319BE"/>
    <w:rsid w:val="008350F0"/>
    <w:rsid w:val="00835D09"/>
    <w:rsid w:val="00836796"/>
    <w:rsid w:val="0083733D"/>
    <w:rsid w:val="008377DF"/>
    <w:rsid w:val="00837DC2"/>
    <w:rsid w:val="00841BBF"/>
    <w:rsid w:val="008425E9"/>
    <w:rsid w:val="00842648"/>
    <w:rsid w:val="008440F1"/>
    <w:rsid w:val="0084567D"/>
    <w:rsid w:val="00845F86"/>
    <w:rsid w:val="008466E1"/>
    <w:rsid w:val="0085017B"/>
    <w:rsid w:val="008505A7"/>
    <w:rsid w:val="00852A84"/>
    <w:rsid w:val="0085304F"/>
    <w:rsid w:val="00853B22"/>
    <w:rsid w:val="0085477F"/>
    <w:rsid w:val="00854CBD"/>
    <w:rsid w:val="0085610B"/>
    <w:rsid w:val="00856FE5"/>
    <w:rsid w:val="00860FDC"/>
    <w:rsid w:val="0086192D"/>
    <w:rsid w:val="00863CAD"/>
    <w:rsid w:val="00864AE7"/>
    <w:rsid w:val="00864CB5"/>
    <w:rsid w:val="0086524C"/>
    <w:rsid w:val="00866911"/>
    <w:rsid w:val="00867557"/>
    <w:rsid w:val="0087324D"/>
    <w:rsid w:val="008736D7"/>
    <w:rsid w:val="00875260"/>
    <w:rsid w:val="008753B3"/>
    <w:rsid w:val="00875AF9"/>
    <w:rsid w:val="00876C62"/>
    <w:rsid w:val="00881094"/>
    <w:rsid w:val="0088119C"/>
    <w:rsid w:val="008825FC"/>
    <w:rsid w:val="00882B2D"/>
    <w:rsid w:val="00882DD9"/>
    <w:rsid w:val="00886C83"/>
    <w:rsid w:val="00887330"/>
    <w:rsid w:val="008873C9"/>
    <w:rsid w:val="00887E9F"/>
    <w:rsid w:val="008902BA"/>
    <w:rsid w:val="00890CB3"/>
    <w:rsid w:val="008915D9"/>
    <w:rsid w:val="00893055"/>
    <w:rsid w:val="0089336D"/>
    <w:rsid w:val="00895215"/>
    <w:rsid w:val="0089669E"/>
    <w:rsid w:val="00896C84"/>
    <w:rsid w:val="00897B3F"/>
    <w:rsid w:val="00897C65"/>
    <w:rsid w:val="008A0117"/>
    <w:rsid w:val="008A0F83"/>
    <w:rsid w:val="008A1848"/>
    <w:rsid w:val="008A2563"/>
    <w:rsid w:val="008A7B24"/>
    <w:rsid w:val="008B0BD7"/>
    <w:rsid w:val="008B0F0E"/>
    <w:rsid w:val="008B338C"/>
    <w:rsid w:val="008B3F8F"/>
    <w:rsid w:val="008B48DA"/>
    <w:rsid w:val="008B4BCA"/>
    <w:rsid w:val="008B4C4F"/>
    <w:rsid w:val="008B53BD"/>
    <w:rsid w:val="008B6B24"/>
    <w:rsid w:val="008B7696"/>
    <w:rsid w:val="008B7D8F"/>
    <w:rsid w:val="008B7EF3"/>
    <w:rsid w:val="008C0185"/>
    <w:rsid w:val="008C019B"/>
    <w:rsid w:val="008C10CD"/>
    <w:rsid w:val="008C13C1"/>
    <w:rsid w:val="008C2470"/>
    <w:rsid w:val="008C2522"/>
    <w:rsid w:val="008C33D8"/>
    <w:rsid w:val="008C3F0F"/>
    <w:rsid w:val="008C559E"/>
    <w:rsid w:val="008C7894"/>
    <w:rsid w:val="008D0C1D"/>
    <w:rsid w:val="008D1E29"/>
    <w:rsid w:val="008D3702"/>
    <w:rsid w:val="008D3951"/>
    <w:rsid w:val="008D4E03"/>
    <w:rsid w:val="008D5036"/>
    <w:rsid w:val="008D551C"/>
    <w:rsid w:val="008D57F9"/>
    <w:rsid w:val="008D663F"/>
    <w:rsid w:val="008D6994"/>
    <w:rsid w:val="008D74B4"/>
    <w:rsid w:val="008E0273"/>
    <w:rsid w:val="008E0674"/>
    <w:rsid w:val="008E0FE7"/>
    <w:rsid w:val="008E2108"/>
    <w:rsid w:val="008E2313"/>
    <w:rsid w:val="008E415F"/>
    <w:rsid w:val="008E4A41"/>
    <w:rsid w:val="008E5C27"/>
    <w:rsid w:val="008E63AC"/>
    <w:rsid w:val="008E6F74"/>
    <w:rsid w:val="008E76D7"/>
    <w:rsid w:val="008E7C18"/>
    <w:rsid w:val="008E7F01"/>
    <w:rsid w:val="008F0363"/>
    <w:rsid w:val="008F07EF"/>
    <w:rsid w:val="008F1EB8"/>
    <w:rsid w:val="008F37B8"/>
    <w:rsid w:val="008F45E3"/>
    <w:rsid w:val="008F5206"/>
    <w:rsid w:val="008F5968"/>
    <w:rsid w:val="008F5A9C"/>
    <w:rsid w:val="008F6C36"/>
    <w:rsid w:val="00900EC9"/>
    <w:rsid w:val="009014E2"/>
    <w:rsid w:val="00901C64"/>
    <w:rsid w:val="00901C6E"/>
    <w:rsid w:val="00901CA5"/>
    <w:rsid w:val="00902B09"/>
    <w:rsid w:val="00903521"/>
    <w:rsid w:val="0090352B"/>
    <w:rsid w:val="00903B1C"/>
    <w:rsid w:val="00903E9A"/>
    <w:rsid w:val="00904867"/>
    <w:rsid w:val="00904E88"/>
    <w:rsid w:val="00905196"/>
    <w:rsid w:val="00905449"/>
    <w:rsid w:val="009069C8"/>
    <w:rsid w:val="00907C29"/>
    <w:rsid w:val="00911F57"/>
    <w:rsid w:val="00912174"/>
    <w:rsid w:val="009140E1"/>
    <w:rsid w:val="00915110"/>
    <w:rsid w:val="00915567"/>
    <w:rsid w:val="009167A3"/>
    <w:rsid w:val="00916823"/>
    <w:rsid w:val="00916BEE"/>
    <w:rsid w:val="00917618"/>
    <w:rsid w:val="009203DC"/>
    <w:rsid w:val="00921921"/>
    <w:rsid w:val="00921A27"/>
    <w:rsid w:val="009220B9"/>
    <w:rsid w:val="00922CEF"/>
    <w:rsid w:val="00922E17"/>
    <w:rsid w:val="00922E7D"/>
    <w:rsid w:val="00924094"/>
    <w:rsid w:val="00924245"/>
    <w:rsid w:val="0092473E"/>
    <w:rsid w:val="00924A7A"/>
    <w:rsid w:val="00925584"/>
    <w:rsid w:val="0092603A"/>
    <w:rsid w:val="00927E99"/>
    <w:rsid w:val="009301D3"/>
    <w:rsid w:val="009323ED"/>
    <w:rsid w:val="009335E4"/>
    <w:rsid w:val="00933C67"/>
    <w:rsid w:val="009340AD"/>
    <w:rsid w:val="0093441B"/>
    <w:rsid w:val="00934FB6"/>
    <w:rsid w:val="00935B3C"/>
    <w:rsid w:val="00936003"/>
    <w:rsid w:val="00936753"/>
    <w:rsid w:val="00937584"/>
    <w:rsid w:val="00940258"/>
    <w:rsid w:val="009405B4"/>
    <w:rsid w:val="00940A0B"/>
    <w:rsid w:val="009412FC"/>
    <w:rsid w:val="00943286"/>
    <w:rsid w:val="00944562"/>
    <w:rsid w:val="009448B3"/>
    <w:rsid w:val="0094574B"/>
    <w:rsid w:val="00950672"/>
    <w:rsid w:val="009510B4"/>
    <w:rsid w:val="00951331"/>
    <w:rsid w:val="00951554"/>
    <w:rsid w:val="009519CB"/>
    <w:rsid w:val="009538A2"/>
    <w:rsid w:val="00954206"/>
    <w:rsid w:val="00954800"/>
    <w:rsid w:val="009556AB"/>
    <w:rsid w:val="00957070"/>
    <w:rsid w:val="00957745"/>
    <w:rsid w:val="00961006"/>
    <w:rsid w:val="00961532"/>
    <w:rsid w:val="00961EC6"/>
    <w:rsid w:val="00962BD2"/>
    <w:rsid w:val="009632DA"/>
    <w:rsid w:val="009661DF"/>
    <w:rsid w:val="00971BAF"/>
    <w:rsid w:val="00971E1E"/>
    <w:rsid w:val="009724A1"/>
    <w:rsid w:val="00974AC9"/>
    <w:rsid w:val="00975DFB"/>
    <w:rsid w:val="00975F18"/>
    <w:rsid w:val="00976A54"/>
    <w:rsid w:val="00977110"/>
    <w:rsid w:val="009772F5"/>
    <w:rsid w:val="00977742"/>
    <w:rsid w:val="00977AB2"/>
    <w:rsid w:val="009805EE"/>
    <w:rsid w:val="00980F99"/>
    <w:rsid w:val="00981356"/>
    <w:rsid w:val="00981C34"/>
    <w:rsid w:val="00981E01"/>
    <w:rsid w:val="0098245F"/>
    <w:rsid w:val="00982A5B"/>
    <w:rsid w:val="00982BCB"/>
    <w:rsid w:val="00984922"/>
    <w:rsid w:val="00990518"/>
    <w:rsid w:val="00990F82"/>
    <w:rsid w:val="009914CE"/>
    <w:rsid w:val="00991AA0"/>
    <w:rsid w:val="00992F52"/>
    <w:rsid w:val="00995302"/>
    <w:rsid w:val="00996FE6"/>
    <w:rsid w:val="00997017"/>
    <w:rsid w:val="00997E37"/>
    <w:rsid w:val="009A3A7A"/>
    <w:rsid w:val="009A64FC"/>
    <w:rsid w:val="009A66C1"/>
    <w:rsid w:val="009B01B9"/>
    <w:rsid w:val="009B0D3B"/>
    <w:rsid w:val="009B12BA"/>
    <w:rsid w:val="009B152C"/>
    <w:rsid w:val="009B1572"/>
    <w:rsid w:val="009B489E"/>
    <w:rsid w:val="009B4D8A"/>
    <w:rsid w:val="009B52BA"/>
    <w:rsid w:val="009B5374"/>
    <w:rsid w:val="009B6E96"/>
    <w:rsid w:val="009B7C50"/>
    <w:rsid w:val="009C0941"/>
    <w:rsid w:val="009C0E19"/>
    <w:rsid w:val="009C15ED"/>
    <w:rsid w:val="009C29E5"/>
    <w:rsid w:val="009C3265"/>
    <w:rsid w:val="009C4FE8"/>
    <w:rsid w:val="009C628D"/>
    <w:rsid w:val="009C757E"/>
    <w:rsid w:val="009D096B"/>
    <w:rsid w:val="009D141F"/>
    <w:rsid w:val="009D167F"/>
    <w:rsid w:val="009D3053"/>
    <w:rsid w:val="009D4792"/>
    <w:rsid w:val="009D47EB"/>
    <w:rsid w:val="009D4B5A"/>
    <w:rsid w:val="009D5A61"/>
    <w:rsid w:val="009D64D4"/>
    <w:rsid w:val="009D66E8"/>
    <w:rsid w:val="009D69FC"/>
    <w:rsid w:val="009D7CC5"/>
    <w:rsid w:val="009D7CE9"/>
    <w:rsid w:val="009E16C3"/>
    <w:rsid w:val="009E1A4A"/>
    <w:rsid w:val="009E3864"/>
    <w:rsid w:val="009E4713"/>
    <w:rsid w:val="009E4AE4"/>
    <w:rsid w:val="009E5159"/>
    <w:rsid w:val="009E5C37"/>
    <w:rsid w:val="009E605E"/>
    <w:rsid w:val="009E698F"/>
    <w:rsid w:val="009E6F7F"/>
    <w:rsid w:val="009F05B0"/>
    <w:rsid w:val="009F24AF"/>
    <w:rsid w:val="009F2932"/>
    <w:rsid w:val="009F3A4C"/>
    <w:rsid w:val="009F4543"/>
    <w:rsid w:val="009F4D12"/>
    <w:rsid w:val="009F5FB9"/>
    <w:rsid w:val="009F662A"/>
    <w:rsid w:val="009F713F"/>
    <w:rsid w:val="00A02366"/>
    <w:rsid w:val="00A0257A"/>
    <w:rsid w:val="00A03415"/>
    <w:rsid w:val="00A04819"/>
    <w:rsid w:val="00A04D00"/>
    <w:rsid w:val="00A05450"/>
    <w:rsid w:val="00A056CA"/>
    <w:rsid w:val="00A058E5"/>
    <w:rsid w:val="00A05DF1"/>
    <w:rsid w:val="00A063E1"/>
    <w:rsid w:val="00A072B7"/>
    <w:rsid w:val="00A073FC"/>
    <w:rsid w:val="00A10383"/>
    <w:rsid w:val="00A12371"/>
    <w:rsid w:val="00A128D8"/>
    <w:rsid w:val="00A134A6"/>
    <w:rsid w:val="00A13574"/>
    <w:rsid w:val="00A1360B"/>
    <w:rsid w:val="00A13EF6"/>
    <w:rsid w:val="00A15D8E"/>
    <w:rsid w:val="00A17883"/>
    <w:rsid w:val="00A17B2B"/>
    <w:rsid w:val="00A208BA"/>
    <w:rsid w:val="00A21811"/>
    <w:rsid w:val="00A21E2D"/>
    <w:rsid w:val="00A22898"/>
    <w:rsid w:val="00A22C6C"/>
    <w:rsid w:val="00A23218"/>
    <w:rsid w:val="00A23411"/>
    <w:rsid w:val="00A23B9A"/>
    <w:rsid w:val="00A2432E"/>
    <w:rsid w:val="00A24B31"/>
    <w:rsid w:val="00A2520D"/>
    <w:rsid w:val="00A27E70"/>
    <w:rsid w:val="00A30F3B"/>
    <w:rsid w:val="00A32301"/>
    <w:rsid w:val="00A32F72"/>
    <w:rsid w:val="00A336F4"/>
    <w:rsid w:val="00A338A7"/>
    <w:rsid w:val="00A35097"/>
    <w:rsid w:val="00A35FC2"/>
    <w:rsid w:val="00A364AF"/>
    <w:rsid w:val="00A36665"/>
    <w:rsid w:val="00A373FD"/>
    <w:rsid w:val="00A37537"/>
    <w:rsid w:val="00A375DC"/>
    <w:rsid w:val="00A419DF"/>
    <w:rsid w:val="00A41D06"/>
    <w:rsid w:val="00A432C6"/>
    <w:rsid w:val="00A436A3"/>
    <w:rsid w:val="00A450AB"/>
    <w:rsid w:val="00A45DE4"/>
    <w:rsid w:val="00A474B2"/>
    <w:rsid w:val="00A5057B"/>
    <w:rsid w:val="00A517C6"/>
    <w:rsid w:val="00A51E74"/>
    <w:rsid w:val="00A5224A"/>
    <w:rsid w:val="00A52C30"/>
    <w:rsid w:val="00A52CB3"/>
    <w:rsid w:val="00A53128"/>
    <w:rsid w:val="00A538C4"/>
    <w:rsid w:val="00A53F44"/>
    <w:rsid w:val="00A5401B"/>
    <w:rsid w:val="00A56CA2"/>
    <w:rsid w:val="00A57308"/>
    <w:rsid w:val="00A60F29"/>
    <w:rsid w:val="00A61E99"/>
    <w:rsid w:val="00A620B1"/>
    <w:rsid w:val="00A6237C"/>
    <w:rsid w:val="00A632FF"/>
    <w:rsid w:val="00A63C14"/>
    <w:rsid w:val="00A65144"/>
    <w:rsid w:val="00A6557E"/>
    <w:rsid w:val="00A65928"/>
    <w:rsid w:val="00A66679"/>
    <w:rsid w:val="00A67B9A"/>
    <w:rsid w:val="00A67D1E"/>
    <w:rsid w:val="00A67EB0"/>
    <w:rsid w:val="00A72F7F"/>
    <w:rsid w:val="00A732D9"/>
    <w:rsid w:val="00A73A26"/>
    <w:rsid w:val="00A742DF"/>
    <w:rsid w:val="00A75183"/>
    <w:rsid w:val="00A7560B"/>
    <w:rsid w:val="00A76A2F"/>
    <w:rsid w:val="00A80C04"/>
    <w:rsid w:val="00A81DAC"/>
    <w:rsid w:val="00A81ED7"/>
    <w:rsid w:val="00A83C43"/>
    <w:rsid w:val="00A84930"/>
    <w:rsid w:val="00A865C0"/>
    <w:rsid w:val="00A869CD"/>
    <w:rsid w:val="00A87CD5"/>
    <w:rsid w:val="00A91859"/>
    <w:rsid w:val="00A91A9B"/>
    <w:rsid w:val="00A93865"/>
    <w:rsid w:val="00A938C1"/>
    <w:rsid w:val="00A93A71"/>
    <w:rsid w:val="00A940E0"/>
    <w:rsid w:val="00A969C6"/>
    <w:rsid w:val="00AA088A"/>
    <w:rsid w:val="00AA0AD2"/>
    <w:rsid w:val="00AA1E5F"/>
    <w:rsid w:val="00AA3B30"/>
    <w:rsid w:val="00AA4759"/>
    <w:rsid w:val="00AA61DE"/>
    <w:rsid w:val="00AA633A"/>
    <w:rsid w:val="00AA6802"/>
    <w:rsid w:val="00AA6C0C"/>
    <w:rsid w:val="00AA6CCB"/>
    <w:rsid w:val="00AA713B"/>
    <w:rsid w:val="00AB0140"/>
    <w:rsid w:val="00AB02C0"/>
    <w:rsid w:val="00AB105F"/>
    <w:rsid w:val="00AB130F"/>
    <w:rsid w:val="00AB32AD"/>
    <w:rsid w:val="00AB33FA"/>
    <w:rsid w:val="00AB401D"/>
    <w:rsid w:val="00AB44C1"/>
    <w:rsid w:val="00AB49E1"/>
    <w:rsid w:val="00AB5185"/>
    <w:rsid w:val="00AB5645"/>
    <w:rsid w:val="00AB5890"/>
    <w:rsid w:val="00AB6303"/>
    <w:rsid w:val="00AB6B45"/>
    <w:rsid w:val="00AC288B"/>
    <w:rsid w:val="00AC5431"/>
    <w:rsid w:val="00AC6CDC"/>
    <w:rsid w:val="00AC711E"/>
    <w:rsid w:val="00AC7342"/>
    <w:rsid w:val="00AC7611"/>
    <w:rsid w:val="00AC7B66"/>
    <w:rsid w:val="00AC7E15"/>
    <w:rsid w:val="00AD0418"/>
    <w:rsid w:val="00AD12A8"/>
    <w:rsid w:val="00AD1F03"/>
    <w:rsid w:val="00AD219F"/>
    <w:rsid w:val="00AD2369"/>
    <w:rsid w:val="00AD3FFC"/>
    <w:rsid w:val="00AD4D96"/>
    <w:rsid w:val="00AD5D68"/>
    <w:rsid w:val="00AD6223"/>
    <w:rsid w:val="00AD7DFE"/>
    <w:rsid w:val="00AD7E0E"/>
    <w:rsid w:val="00AE0C14"/>
    <w:rsid w:val="00AE384B"/>
    <w:rsid w:val="00AE3AA0"/>
    <w:rsid w:val="00AE4204"/>
    <w:rsid w:val="00AE452C"/>
    <w:rsid w:val="00AE4C71"/>
    <w:rsid w:val="00AE619C"/>
    <w:rsid w:val="00AE6E99"/>
    <w:rsid w:val="00AE7373"/>
    <w:rsid w:val="00AF018F"/>
    <w:rsid w:val="00AF044E"/>
    <w:rsid w:val="00AF16A1"/>
    <w:rsid w:val="00AF20C1"/>
    <w:rsid w:val="00AF330A"/>
    <w:rsid w:val="00AF5058"/>
    <w:rsid w:val="00AF5594"/>
    <w:rsid w:val="00AF6A16"/>
    <w:rsid w:val="00AF6AD3"/>
    <w:rsid w:val="00B0046E"/>
    <w:rsid w:val="00B0050F"/>
    <w:rsid w:val="00B00DDE"/>
    <w:rsid w:val="00B01361"/>
    <w:rsid w:val="00B01B0F"/>
    <w:rsid w:val="00B03084"/>
    <w:rsid w:val="00B04A22"/>
    <w:rsid w:val="00B06B1E"/>
    <w:rsid w:val="00B06E39"/>
    <w:rsid w:val="00B100A2"/>
    <w:rsid w:val="00B1068A"/>
    <w:rsid w:val="00B11A8D"/>
    <w:rsid w:val="00B126A3"/>
    <w:rsid w:val="00B134D3"/>
    <w:rsid w:val="00B13B62"/>
    <w:rsid w:val="00B14159"/>
    <w:rsid w:val="00B1528E"/>
    <w:rsid w:val="00B15398"/>
    <w:rsid w:val="00B1560F"/>
    <w:rsid w:val="00B15B6F"/>
    <w:rsid w:val="00B1604B"/>
    <w:rsid w:val="00B202F7"/>
    <w:rsid w:val="00B214A9"/>
    <w:rsid w:val="00B25CA0"/>
    <w:rsid w:val="00B2713F"/>
    <w:rsid w:val="00B274AE"/>
    <w:rsid w:val="00B27757"/>
    <w:rsid w:val="00B27CD5"/>
    <w:rsid w:val="00B300FB"/>
    <w:rsid w:val="00B3077A"/>
    <w:rsid w:val="00B30E03"/>
    <w:rsid w:val="00B30F9B"/>
    <w:rsid w:val="00B33B98"/>
    <w:rsid w:val="00B33C95"/>
    <w:rsid w:val="00B34E34"/>
    <w:rsid w:val="00B35357"/>
    <w:rsid w:val="00B353BB"/>
    <w:rsid w:val="00B35B3B"/>
    <w:rsid w:val="00B403AC"/>
    <w:rsid w:val="00B42C76"/>
    <w:rsid w:val="00B4509B"/>
    <w:rsid w:val="00B45235"/>
    <w:rsid w:val="00B458D6"/>
    <w:rsid w:val="00B45A4D"/>
    <w:rsid w:val="00B45FB5"/>
    <w:rsid w:val="00B46FBB"/>
    <w:rsid w:val="00B52B65"/>
    <w:rsid w:val="00B53B86"/>
    <w:rsid w:val="00B540C0"/>
    <w:rsid w:val="00B541C7"/>
    <w:rsid w:val="00B547B2"/>
    <w:rsid w:val="00B56A68"/>
    <w:rsid w:val="00B56E05"/>
    <w:rsid w:val="00B57218"/>
    <w:rsid w:val="00B6091B"/>
    <w:rsid w:val="00B616D7"/>
    <w:rsid w:val="00B62A18"/>
    <w:rsid w:val="00B62EC6"/>
    <w:rsid w:val="00B644E5"/>
    <w:rsid w:val="00B659B4"/>
    <w:rsid w:val="00B663C7"/>
    <w:rsid w:val="00B66C2C"/>
    <w:rsid w:val="00B73466"/>
    <w:rsid w:val="00B74762"/>
    <w:rsid w:val="00B7493E"/>
    <w:rsid w:val="00B75748"/>
    <w:rsid w:val="00B76B13"/>
    <w:rsid w:val="00B76EAB"/>
    <w:rsid w:val="00B777DB"/>
    <w:rsid w:val="00B8088B"/>
    <w:rsid w:val="00B810CF"/>
    <w:rsid w:val="00B826EE"/>
    <w:rsid w:val="00B82DDC"/>
    <w:rsid w:val="00B83C3D"/>
    <w:rsid w:val="00B84381"/>
    <w:rsid w:val="00B845BE"/>
    <w:rsid w:val="00B84736"/>
    <w:rsid w:val="00B84C55"/>
    <w:rsid w:val="00B850D9"/>
    <w:rsid w:val="00B860F8"/>
    <w:rsid w:val="00B86FED"/>
    <w:rsid w:val="00B9094E"/>
    <w:rsid w:val="00B90A33"/>
    <w:rsid w:val="00B91187"/>
    <w:rsid w:val="00B92839"/>
    <w:rsid w:val="00B93CD5"/>
    <w:rsid w:val="00B94410"/>
    <w:rsid w:val="00B94A94"/>
    <w:rsid w:val="00B95D9A"/>
    <w:rsid w:val="00B96142"/>
    <w:rsid w:val="00B97CA5"/>
    <w:rsid w:val="00BA0FA3"/>
    <w:rsid w:val="00BA1951"/>
    <w:rsid w:val="00BA4BD1"/>
    <w:rsid w:val="00BA6240"/>
    <w:rsid w:val="00BA64C1"/>
    <w:rsid w:val="00BA72D0"/>
    <w:rsid w:val="00BA7427"/>
    <w:rsid w:val="00BA7784"/>
    <w:rsid w:val="00BB0932"/>
    <w:rsid w:val="00BB199C"/>
    <w:rsid w:val="00BB1D7A"/>
    <w:rsid w:val="00BB1F96"/>
    <w:rsid w:val="00BB2276"/>
    <w:rsid w:val="00BB2EEE"/>
    <w:rsid w:val="00BB3717"/>
    <w:rsid w:val="00BB3FEC"/>
    <w:rsid w:val="00BB7500"/>
    <w:rsid w:val="00BB7CE5"/>
    <w:rsid w:val="00BC00D7"/>
    <w:rsid w:val="00BC0B91"/>
    <w:rsid w:val="00BC1674"/>
    <w:rsid w:val="00BC19BB"/>
    <w:rsid w:val="00BC2527"/>
    <w:rsid w:val="00BC28B6"/>
    <w:rsid w:val="00BC3EDF"/>
    <w:rsid w:val="00BC429C"/>
    <w:rsid w:val="00BC5279"/>
    <w:rsid w:val="00BC5EB3"/>
    <w:rsid w:val="00BC68F7"/>
    <w:rsid w:val="00BD1365"/>
    <w:rsid w:val="00BD2F74"/>
    <w:rsid w:val="00BD3B69"/>
    <w:rsid w:val="00BD53DE"/>
    <w:rsid w:val="00BD5E51"/>
    <w:rsid w:val="00BD6ADE"/>
    <w:rsid w:val="00BD72C2"/>
    <w:rsid w:val="00BE0CA4"/>
    <w:rsid w:val="00BE2748"/>
    <w:rsid w:val="00BE2802"/>
    <w:rsid w:val="00BE3E49"/>
    <w:rsid w:val="00BE445B"/>
    <w:rsid w:val="00BE498C"/>
    <w:rsid w:val="00BE4C62"/>
    <w:rsid w:val="00BE5647"/>
    <w:rsid w:val="00BE5A5D"/>
    <w:rsid w:val="00BE5CD9"/>
    <w:rsid w:val="00BE7397"/>
    <w:rsid w:val="00BE7C29"/>
    <w:rsid w:val="00BF2179"/>
    <w:rsid w:val="00BF2235"/>
    <w:rsid w:val="00BF23DD"/>
    <w:rsid w:val="00BF2DA6"/>
    <w:rsid w:val="00BF400F"/>
    <w:rsid w:val="00BF472E"/>
    <w:rsid w:val="00BF6187"/>
    <w:rsid w:val="00BF648F"/>
    <w:rsid w:val="00BF6CDB"/>
    <w:rsid w:val="00BF72F1"/>
    <w:rsid w:val="00BF76C5"/>
    <w:rsid w:val="00C01AB5"/>
    <w:rsid w:val="00C01CB1"/>
    <w:rsid w:val="00C02249"/>
    <w:rsid w:val="00C02DD4"/>
    <w:rsid w:val="00C03FFD"/>
    <w:rsid w:val="00C042D1"/>
    <w:rsid w:val="00C0532A"/>
    <w:rsid w:val="00C062B9"/>
    <w:rsid w:val="00C06BEB"/>
    <w:rsid w:val="00C10155"/>
    <w:rsid w:val="00C11908"/>
    <w:rsid w:val="00C1306D"/>
    <w:rsid w:val="00C133B4"/>
    <w:rsid w:val="00C1370C"/>
    <w:rsid w:val="00C139B6"/>
    <w:rsid w:val="00C13D23"/>
    <w:rsid w:val="00C15A07"/>
    <w:rsid w:val="00C16E86"/>
    <w:rsid w:val="00C172C0"/>
    <w:rsid w:val="00C23890"/>
    <w:rsid w:val="00C23C6B"/>
    <w:rsid w:val="00C23E7D"/>
    <w:rsid w:val="00C241CD"/>
    <w:rsid w:val="00C2471B"/>
    <w:rsid w:val="00C24A26"/>
    <w:rsid w:val="00C25246"/>
    <w:rsid w:val="00C25675"/>
    <w:rsid w:val="00C26F9D"/>
    <w:rsid w:val="00C274A8"/>
    <w:rsid w:val="00C30311"/>
    <w:rsid w:val="00C30987"/>
    <w:rsid w:val="00C3170C"/>
    <w:rsid w:val="00C32767"/>
    <w:rsid w:val="00C340D7"/>
    <w:rsid w:val="00C3514B"/>
    <w:rsid w:val="00C3556A"/>
    <w:rsid w:val="00C35637"/>
    <w:rsid w:val="00C365A7"/>
    <w:rsid w:val="00C36ACC"/>
    <w:rsid w:val="00C37240"/>
    <w:rsid w:val="00C37A63"/>
    <w:rsid w:val="00C418A5"/>
    <w:rsid w:val="00C42800"/>
    <w:rsid w:val="00C4395E"/>
    <w:rsid w:val="00C4467D"/>
    <w:rsid w:val="00C44873"/>
    <w:rsid w:val="00C45D97"/>
    <w:rsid w:val="00C4644E"/>
    <w:rsid w:val="00C467DE"/>
    <w:rsid w:val="00C47353"/>
    <w:rsid w:val="00C478A4"/>
    <w:rsid w:val="00C509DF"/>
    <w:rsid w:val="00C50C00"/>
    <w:rsid w:val="00C5177F"/>
    <w:rsid w:val="00C5199B"/>
    <w:rsid w:val="00C51C3A"/>
    <w:rsid w:val="00C531A4"/>
    <w:rsid w:val="00C531BB"/>
    <w:rsid w:val="00C53EC7"/>
    <w:rsid w:val="00C54B26"/>
    <w:rsid w:val="00C54D02"/>
    <w:rsid w:val="00C5632C"/>
    <w:rsid w:val="00C57479"/>
    <w:rsid w:val="00C6069E"/>
    <w:rsid w:val="00C61166"/>
    <w:rsid w:val="00C618D5"/>
    <w:rsid w:val="00C61949"/>
    <w:rsid w:val="00C61DD0"/>
    <w:rsid w:val="00C627A3"/>
    <w:rsid w:val="00C648D1"/>
    <w:rsid w:val="00C64ABC"/>
    <w:rsid w:val="00C64C89"/>
    <w:rsid w:val="00C67150"/>
    <w:rsid w:val="00C673F0"/>
    <w:rsid w:val="00C67857"/>
    <w:rsid w:val="00C70161"/>
    <w:rsid w:val="00C7114D"/>
    <w:rsid w:val="00C71552"/>
    <w:rsid w:val="00C71BEC"/>
    <w:rsid w:val="00C72B5C"/>
    <w:rsid w:val="00C730B5"/>
    <w:rsid w:val="00C73A88"/>
    <w:rsid w:val="00C75B92"/>
    <w:rsid w:val="00C76595"/>
    <w:rsid w:val="00C765FD"/>
    <w:rsid w:val="00C76F72"/>
    <w:rsid w:val="00C808A6"/>
    <w:rsid w:val="00C81DEA"/>
    <w:rsid w:val="00C82F73"/>
    <w:rsid w:val="00C83F09"/>
    <w:rsid w:val="00C85AC3"/>
    <w:rsid w:val="00C867C4"/>
    <w:rsid w:val="00C86848"/>
    <w:rsid w:val="00C900FB"/>
    <w:rsid w:val="00C905FE"/>
    <w:rsid w:val="00C908E0"/>
    <w:rsid w:val="00C9191C"/>
    <w:rsid w:val="00C91F14"/>
    <w:rsid w:val="00C91F30"/>
    <w:rsid w:val="00C923D3"/>
    <w:rsid w:val="00C92D2A"/>
    <w:rsid w:val="00C9362A"/>
    <w:rsid w:val="00C93E76"/>
    <w:rsid w:val="00C9453F"/>
    <w:rsid w:val="00C946C4"/>
    <w:rsid w:val="00C9497F"/>
    <w:rsid w:val="00C94AB3"/>
    <w:rsid w:val="00C97405"/>
    <w:rsid w:val="00CA075F"/>
    <w:rsid w:val="00CA0FF6"/>
    <w:rsid w:val="00CA13C0"/>
    <w:rsid w:val="00CA1E88"/>
    <w:rsid w:val="00CA2723"/>
    <w:rsid w:val="00CA36C3"/>
    <w:rsid w:val="00CA3C49"/>
    <w:rsid w:val="00CA4DA9"/>
    <w:rsid w:val="00CA640D"/>
    <w:rsid w:val="00CA6560"/>
    <w:rsid w:val="00CB0600"/>
    <w:rsid w:val="00CB1317"/>
    <w:rsid w:val="00CB281C"/>
    <w:rsid w:val="00CB3081"/>
    <w:rsid w:val="00CB3498"/>
    <w:rsid w:val="00CB352A"/>
    <w:rsid w:val="00CB4B4E"/>
    <w:rsid w:val="00CB5952"/>
    <w:rsid w:val="00CB5A3E"/>
    <w:rsid w:val="00CB756D"/>
    <w:rsid w:val="00CC01BE"/>
    <w:rsid w:val="00CC052C"/>
    <w:rsid w:val="00CC1BE7"/>
    <w:rsid w:val="00CC21DA"/>
    <w:rsid w:val="00CC228A"/>
    <w:rsid w:val="00CC25FF"/>
    <w:rsid w:val="00CC2DE2"/>
    <w:rsid w:val="00CC4FFE"/>
    <w:rsid w:val="00CC52D6"/>
    <w:rsid w:val="00CC5D1F"/>
    <w:rsid w:val="00CC6744"/>
    <w:rsid w:val="00CC6804"/>
    <w:rsid w:val="00CC7899"/>
    <w:rsid w:val="00CD0207"/>
    <w:rsid w:val="00CD0E70"/>
    <w:rsid w:val="00CD162C"/>
    <w:rsid w:val="00CD1AF1"/>
    <w:rsid w:val="00CD1F5C"/>
    <w:rsid w:val="00CD2BEC"/>
    <w:rsid w:val="00CD2D42"/>
    <w:rsid w:val="00CD369D"/>
    <w:rsid w:val="00CD3B28"/>
    <w:rsid w:val="00CD4B1F"/>
    <w:rsid w:val="00CD4F9F"/>
    <w:rsid w:val="00CD507F"/>
    <w:rsid w:val="00CD5CEF"/>
    <w:rsid w:val="00CD6550"/>
    <w:rsid w:val="00CD7775"/>
    <w:rsid w:val="00CD7BF1"/>
    <w:rsid w:val="00CE046D"/>
    <w:rsid w:val="00CE0890"/>
    <w:rsid w:val="00CE113E"/>
    <w:rsid w:val="00CE1F69"/>
    <w:rsid w:val="00CE3C2F"/>
    <w:rsid w:val="00CE4163"/>
    <w:rsid w:val="00CE5DD6"/>
    <w:rsid w:val="00CE5F2D"/>
    <w:rsid w:val="00CE6B14"/>
    <w:rsid w:val="00CE7DD9"/>
    <w:rsid w:val="00CF0A2B"/>
    <w:rsid w:val="00CF2599"/>
    <w:rsid w:val="00CF271F"/>
    <w:rsid w:val="00CF2FCC"/>
    <w:rsid w:val="00CF3AF3"/>
    <w:rsid w:val="00CF4244"/>
    <w:rsid w:val="00CF502C"/>
    <w:rsid w:val="00CF5634"/>
    <w:rsid w:val="00CF5DB5"/>
    <w:rsid w:val="00CF687C"/>
    <w:rsid w:val="00D000B8"/>
    <w:rsid w:val="00D004B4"/>
    <w:rsid w:val="00D02D2E"/>
    <w:rsid w:val="00D0324E"/>
    <w:rsid w:val="00D060E5"/>
    <w:rsid w:val="00D06DED"/>
    <w:rsid w:val="00D076CA"/>
    <w:rsid w:val="00D10BF3"/>
    <w:rsid w:val="00D10DC7"/>
    <w:rsid w:val="00D115DF"/>
    <w:rsid w:val="00D11C2F"/>
    <w:rsid w:val="00D11DE8"/>
    <w:rsid w:val="00D12420"/>
    <w:rsid w:val="00D12595"/>
    <w:rsid w:val="00D1294D"/>
    <w:rsid w:val="00D13744"/>
    <w:rsid w:val="00D13B1E"/>
    <w:rsid w:val="00D158D3"/>
    <w:rsid w:val="00D16C70"/>
    <w:rsid w:val="00D17308"/>
    <w:rsid w:val="00D1744A"/>
    <w:rsid w:val="00D17C82"/>
    <w:rsid w:val="00D17D98"/>
    <w:rsid w:val="00D213AF"/>
    <w:rsid w:val="00D22FB7"/>
    <w:rsid w:val="00D2396F"/>
    <w:rsid w:val="00D23F16"/>
    <w:rsid w:val="00D25055"/>
    <w:rsid w:val="00D25C5A"/>
    <w:rsid w:val="00D26285"/>
    <w:rsid w:val="00D265F8"/>
    <w:rsid w:val="00D27677"/>
    <w:rsid w:val="00D27F66"/>
    <w:rsid w:val="00D304A6"/>
    <w:rsid w:val="00D32700"/>
    <w:rsid w:val="00D33C77"/>
    <w:rsid w:val="00D34CA6"/>
    <w:rsid w:val="00D35887"/>
    <w:rsid w:val="00D40403"/>
    <w:rsid w:val="00D40548"/>
    <w:rsid w:val="00D41414"/>
    <w:rsid w:val="00D42F73"/>
    <w:rsid w:val="00D43DA1"/>
    <w:rsid w:val="00D43F61"/>
    <w:rsid w:val="00D4553C"/>
    <w:rsid w:val="00D46056"/>
    <w:rsid w:val="00D465FC"/>
    <w:rsid w:val="00D47CEF"/>
    <w:rsid w:val="00D47D00"/>
    <w:rsid w:val="00D504BC"/>
    <w:rsid w:val="00D50DCE"/>
    <w:rsid w:val="00D530A2"/>
    <w:rsid w:val="00D5341B"/>
    <w:rsid w:val="00D53E26"/>
    <w:rsid w:val="00D54AC3"/>
    <w:rsid w:val="00D612AE"/>
    <w:rsid w:val="00D62B9C"/>
    <w:rsid w:val="00D639DD"/>
    <w:rsid w:val="00D64381"/>
    <w:rsid w:val="00D64BCC"/>
    <w:rsid w:val="00D662DF"/>
    <w:rsid w:val="00D66FCC"/>
    <w:rsid w:val="00D67093"/>
    <w:rsid w:val="00D70B10"/>
    <w:rsid w:val="00D71397"/>
    <w:rsid w:val="00D71E11"/>
    <w:rsid w:val="00D72469"/>
    <w:rsid w:val="00D72C2E"/>
    <w:rsid w:val="00D74FCE"/>
    <w:rsid w:val="00D76FE2"/>
    <w:rsid w:val="00D77757"/>
    <w:rsid w:val="00D80712"/>
    <w:rsid w:val="00D8126F"/>
    <w:rsid w:val="00D81E3A"/>
    <w:rsid w:val="00D82A83"/>
    <w:rsid w:val="00D8331F"/>
    <w:rsid w:val="00D83D72"/>
    <w:rsid w:val="00D83E2A"/>
    <w:rsid w:val="00D854E2"/>
    <w:rsid w:val="00D85D8F"/>
    <w:rsid w:val="00D86931"/>
    <w:rsid w:val="00D8742A"/>
    <w:rsid w:val="00D87D43"/>
    <w:rsid w:val="00D9011A"/>
    <w:rsid w:val="00D90A39"/>
    <w:rsid w:val="00D90C2F"/>
    <w:rsid w:val="00D90E80"/>
    <w:rsid w:val="00D9154A"/>
    <w:rsid w:val="00D924FD"/>
    <w:rsid w:val="00D92739"/>
    <w:rsid w:val="00D95542"/>
    <w:rsid w:val="00D9578B"/>
    <w:rsid w:val="00D96FE5"/>
    <w:rsid w:val="00D97F50"/>
    <w:rsid w:val="00DA1417"/>
    <w:rsid w:val="00DA1433"/>
    <w:rsid w:val="00DA3E7F"/>
    <w:rsid w:val="00DA53B7"/>
    <w:rsid w:val="00DA5732"/>
    <w:rsid w:val="00DA5B80"/>
    <w:rsid w:val="00DA6AA1"/>
    <w:rsid w:val="00DA71CC"/>
    <w:rsid w:val="00DA71FE"/>
    <w:rsid w:val="00DA72CD"/>
    <w:rsid w:val="00DA7900"/>
    <w:rsid w:val="00DA7E62"/>
    <w:rsid w:val="00DB0ACF"/>
    <w:rsid w:val="00DB39EC"/>
    <w:rsid w:val="00DB4522"/>
    <w:rsid w:val="00DB4A99"/>
    <w:rsid w:val="00DB6DF1"/>
    <w:rsid w:val="00DB7DED"/>
    <w:rsid w:val="00DC0635"/>
    <w:rsid w:val="00DC08FB"/>
    <w:rsid w:val="00DC0D7C"/>
    <w:rsid w:val="00DC2250"/>
    <w:rsid w:val="00DC41E2"/>
    <w:rsid w:val="00DC4F3C"/>
    <w:rsid w:val="00DC50C9"/>
    <w:rsid w:val="00DC53F2"/>
    <w:rsid w:val="00DC547E"/>
    <w:rsid w:val="00DC63FB"/>
    <w:rsid w:val="00DD041A"/>
    <w:rsid w:val="00DD0B23"/>
    <w:rsid w:val="00DD124C"/>
    <w:rsid w:val="00DD1851"/>
    <w:rsid w:val="00DD1910"/>
    <w:rsid w:val="00DD1F81"/>
    <w:rsid w:val="00DD3DD1"/>
    <w:rsid w:val="00DD4797"/>
    <w:rsid w:val="00DD4A40"/>
    <w:rsid w:val="00DD6371"/>
    <w:rsid w:val="00DD7F4C"/>
    <w:rsid w:val="00DE0B6A"/>
    <w:rsid w:val="00DE3C0D"/>
    <w:rsid w:val="00DE52F9"/>
    <w:rsid w:val="00DE55BF"/>
    <w:rsid w:val="00DF0F02"/>
    <w:rsid w:val="00DF1B7C"/>
    <w:rsid w:val="00DF1DD5"/>
    <w:rsid w:val="00DF2D0B"/>
    <w:rsid w:val="00DF2FE2"/>
    <w:rsid w:val="00DF3CA9"/>
    <w:rsid w:val="00DF425B"/>
    <w:rsid w:val="00DF6419"/>
    <w:rsid w:val="00DF6474"/>
    <w:rsid w:val="00DF77D1"/>
    <w:rsid w:val="00DF7DA8"/>
    <w:rsid w:val="00E00C54"/>
    <w:rsid w:val="00E01457"/>
    <w:rsid w:val="00E01698"/>
    <w:rsid w:val="00E0216B"/>
    <w:rsid w:val="00E025ED"/>
    <w:rsid w:val="00E02B2E"/>
    <w:rsid w:val="00E0305E"/>
    <w:rsid w:val="00E0353A"/>
    <w:rsid w:val="00E0369A"/>
    <w:rsid w:val="00E04CBD"/>
    <w:rsid w:val="00E05DE0"/>
    <w:rsid w:val="00E10115"/>
    <w:rsid w:val="00E101C3"/>
    <w:rsid w:val="00E101E2"/>
    <w:rsid w:val="00E1116B"/>
    <w:rsid w:val="00E124E3"/>
    <w:rsid w:val="00E16499"/>
    <w:rsid w:val="00E17053"/>
    <w:rsid w:val="00E203F1"/>
    <w:rsid w:val="00E208F9"/>
    <w:rsid w:val="00E21553"/>
    <w:rsid w:val="00E21932"/>
    <w:rsid w:val="00E226B3"/>
    <w:rsid w:val="00E23C3D"/>
    <w:rsid w:val="00E24190"/>
    <w:rsid w:val="00E247E5"/>
    <w:rsid w:val="00E25525"/>
    <w:rsid w:val="00E25B89"/>
    <w:rsid w:val="00E25C10"/>
    <w:rsid w:val="00E25FC1"/>
    <w:rsid w:val="00E263F5"/>
    <w:rsid w:val="00E3138A"/>
    <w:rsid w:val="00E31F8D"/>
    <w:rsid w:val="00E33840"/>
    <w:rsid w:val="00E33B88"/>
    <w:rsid w:val="00E33CBA"/>
    <w:rsid w:val="00E36A96"/>
    <w:rsid w:val="00E36B90"/>
    <w:rsid w:val="00E41CDB"/>
    <w:rsid w:val="00E424FA"/>
    <w:rsid w:val="00E43466"/>
    <w:rsid w:val="00E43FF0"/>
    <w:rsid w:val="00E4551C"/>
    <w:rsid w:val="00E45AD8"/>
    <w:rsid w:val="00E45E0C"/>
    <w:rsid w:val="00E4604A"/>
    <w:rsid w:val="00E461FC"/>
    <w:rsid w:val="00E47784"/>
    <w:rsid w:val="00E47B91"/>
    <w:rsid w:val="00E50A2F"/>
    <w:rsid w:val="00E51619"/>
    <w:rsid w:val="00E52180"/>
    <w:rsid w:val="00E53481"/>
    <w:rsid w:val="00E53DA1"/>
    <w:rsid w:val="00E54D2D"/>
    <w:rsid w:val="00E573AC"/>
    <w:rsid w:val="00E57FAC"/>
    <w:rsid w:val="00E6003B"/>
    <w:rsid w:val="00E60373"/>
    <w:rsid w:val="00E6087A"/>
    <w:rsid w:val="00E621C4"/>
    <w:rsid w:val="00E6413A"/>
    <w:rsid w:val="00E6583D"/>
    <w:rsid w:val="00E66257"/>
    <w:rsid w:val="00E704B0"/>
    <w:rsid w:val="00E711D0"/>
    <w:rsid w:val="00E71C91"/>
    <w:rsid w:val="00E72D01"/>
    <w:rsid w:val="00E73F5A"/>
    <w:rsid w:val="00E74160"/>
    <w:rsid w:val="00E74EC5"/>
    <w:rsid w:val="00E77AA9"/>
    <w:rsid w:val="00E812AA"/>
    <w:rsid w:val="00E81C54"/>
    <w:rsid w:val="00E82254"/>
    <w:rsid w:val="00E82620"/>
    <w:rsid w:val="00E83AF0"/>
    <w:rsid w:val="00E83E45"/>
    <w:rsid w:val="00E83FED"/>
    <w:rsid w:val="00E84442"/>
    <w:rsid w:val="00E84B8C"/>
    <w:rsid w:val="00E85788"/>
    <w:rsid w:val="00E85B55"/>
    <w:rsid w:val="00E85FAA"/>
    <w:rsid w:val="00E86126"/>
    <w:rsid w:val="00E86218"/>
    <w:rsid w:val="00E865CA"/>
    <w:rsid w:val="00E86A72"/>
    <w:rsid w:val="00E87F2F"/>
    <w:rsid w:val="00E903E8"/>
    <w:rsid w:val="00E9089F"/>
    <w:rsid w:val="00E9113A"/>
    <w:rsid w:val="00E92A34"/>
    <w:rsid w:val="00E934D1"/>
    <w:rsid w:val="00E94EC1"/>
    <w:rsid w:val="00E94F5F"/>
    <w:rsid w:val="00E955D2"/>
    <w:rsid w:val="00E959D8"/>
    <w:rsid w:val="00E95CB7"/>
    <w:rsid w:val="00E97454"/>
    <w:rsid w:val="00E9788A"/>
    <w:rsid w:val="00EA014C"/>
    <w:rsid w:val="00EA02E1"/>
    <w:rsid w:val="00EA1884"/>
    <w:rsid w:val="00EA1FFE"/>
    <w:rsid w:val="00EA3D77"/>
    <w:rsid w:val="00EA414D"/>
    <w:rsid w:val="00EA4C26"/>
    <w:rsid w:val="00EA5677"/>
    <w:rsid w:val="00EA5FCE"/>
    <w:rsid w:val="00EA5FF1"/>
    <w:rsid w:val="00EA78F3"/>
    <w:rsid w:val="00EB0177"/>
    <w:rsid w:val="00EB067E"/>
    <w:rsid w:val="00EB0735"/>
    <w:rsid w:val="00EB0977"/>
    <w:rsid w:val="00EB201B"/>
    <w:rsid w:val="00EB2DD3"/>
    <w:rsid w:val="00EB3C8B"/>
    <w:rsid w:val="00EB453A"/>
    <w:rsid w:val="00EB50C4"/>
    <w:rsid w:val="00EB6744"/>
    <w:rsid w:val="00EB6BD7"/>
    <w:rsid w:val="00EB7CBF"/>
    <w:rsid w:val="00EB7E1A"/>
    <w:rsid w:val="00EC0AE1"/>
    <w:rsid w:val="00EC3B57"/>
    <w:rsid w:val="00EC5406"/>
    <w:rsid w:val="00EC7569"/>
    <w:rsid w:val="00EC7967"/>
    <w:rsid w:val="00EC7A12"/>
    <w:rsid w:val="00EC7DA8"/>
    <w:rsid w:val="00ED0851"/>
    <w:rsid w:val="00ED0F6D"/>
    <w:rsid w:val="00ED1560"/>
    <w:rsid w:val="00ED273D"/>
    <w:rsid w:val="00ED2A13"/>
    <w:rsid w:val="00ED4D5F"/>
    <w:rsid w:val="00ED586A"/>
    <w:rsid w:val="00ED6CBE"/>
    <w:rsid w:val="00ED7FBA"/>
    <w:rsid w:val="00EE05ED"/>
    <w:rsid w:val="00EE0E8B"/>
    <w:rsid w:val="00EE0F7D"/>
    <w:rsid w:val="00EE1503"/>
    <w:rsid w:val="00EE22A7"/>
    <w:rsid w:val="00EE3F41"/>
    <w:rsid w:val="00EE4306"/>
    <w:rsid w:val="00EE4FFB"/>
    <w:rsid w:val="00EE55B4"/>
    <w:rsid w:val="00EE616D"/>
    <w:rsid w:val="00EE618E"/>
    <w:rsid w:val="00EE6409"/>
    <w:rsid w:val="00EF04E1"/>
    <w:rsid w:val="00EF1444"/>
    <w:rsid w:val="00EF1776"/>
    <w:rsid w:val="00EF1D57"/>
    <w:rsid w:val="00EF24E9"/>
    <w:rsid w:val="00EF251F"/>
    <w:rsid w:val="00EF28D9"/>
    <w:rsid w:val="00EF2F6A"/>
    <w:rsid w:val="00EF4266"/>
    <w:rsid w:val="00EF48D1"/>
    <w:rsid w:val="00EF57AB"/>
    <w:rsid w:val="00EF5F08"/>
    <w:rsid w:val="00EF6EDB"/>
    <w:rsid w:val="00F01667"/>
    <w:rsid w:val="00F01AD6"/>
    <w:rsid w:val="00F0280C"/>
    <w:rsid w:val="00F028DB"/>
    <w:rsid w:val="00F05C3C"/>
    <w:rsid w:val="00F05D5D"/>
    <w:rsid w:val="00F05F1A"/>
    <w:rsid w:val="00F07CDF"/>
    <w:rsid w:val="00F1068F"/>
    <w:rsid w:val="00F11EB3"/>
    <w:rsid w:val="00F12E56"/>
    <w:rsid w:val="00F13DA2"/>
    <w:rsid w:val="00F15262"/>
    <w:rsid w:val="00F15383"/>
    <w:rsid w:val="00F1548D"/>
    <w:rsid w:val="00F15515"/>
    <w:rsid w:val="00F15823"/>
    <w:rsid w:val="00F169CA"/>
    <w:rsid w:val="00F1744A"/>
    <w:rsid w:val="00F174CA"/>
    <w:rsid w:val="00F1765C"/>
    <w:rsid w:val="00F20B98"/>
    <w:rsid w:val="00F218E4"/>
    <w:rsid w:val="00F22047"/>
    <w:rsid w:val="00F23DAF"/>
    <w:rsid w:val="00F257E5"/>
    <w:rsid w:val="00F25896"/>
    <w:rsid w:val="00F25A58"/>
    <w:rsid w:val="00F25C8E"/>
    <w:rsid w:val="00F26156"/>
    <w:rsid w:val="00F26C98"/>
    <w:rsid w:val="00F26DA1"/>
    <w:rsid w:val="00F26E00"/>
    <w:rsid w:val="00F306EF"/>
    <w:rsid w:val="00F31284"/>
    <w:rsid w:val="00F31445"/>
    <w:rsid w:val="00F3367F"/>
    <w:rsid w:val="00F3451C"/>
    <w:rsid w:val="00F3476E"/>
    <w:rsid w:val="00F3562D"/>
    <w:rsid w:val="00F36222"/>
    <w:rsid w:val="00F40E66"/>
    <w:rsid w:val="00F4157F"/>
    <w:rsid w:val="00F46AA6"/>
    <w:rsid w:val="00F46E4E"/>
    <w:rsid w:val="00F47217"/>
    <w:rsid w:val="00F479D2"/>
    <w:rsid w:val="00F47FC9"/>
    <w:rsid w:val="00F50D42"/>
    <w:rsid w:val="00F50F95"/>
    <w:rsid w:val="00F516B3"/>
    <w:rsid w:val="00F51DC3"/>
    <w:rsid w:val="00F54BE2"/>
    <w:rsid w:val="00F55C62"/>
    <w:rsid w:val="00F57236"/>
    <w:rsid w:val="00F57368"/>
    <w:rsid w:val="00F5769A"/>
    <w:rsid w:val="00F57B1E"/>
    <w:rsid w:val="00F60DAA"/>
    <w:rsid w:val="00F64A61"/>
    <w:rsid w:val="00F65E90"/>
    <w:rsid w:val="00F666ED"/>
    <w:rsid w:val="00F67FF1"/>
    <w:rsid w:val="00F70B5F"/>
    <w:rsid w:val="00F70B8F"/>
    <w:rsid w:val="00F70EBB"/>
    <w:rsid w:val="00F70FF8"/>
    <w:rsid w:val="00F71AFF"/>
    <w:rsid w:val="00F72050"/>
    <w:rsid w:val="00F72415"/>
    <w:rsid w:val="00F72939"/>
    <w:rsid w:val="00F74391"/>
    <w:rsid w:val="00F76D35"/>
    <w:rsid w:val="00F80643"/>
    <w:rsid w:val="00F81BEC"/>
    <w:rsid w:val="00F824BE"/>
    <w:rsid w:val="00F8271C"/>
    <w:rsid w:val="00F82957"/>
    <w:rsid w:val="00F82B86"/>
    <w:rsid w:val="00F82CB5"/>
    <w:rsid w:val="00F8308D"/>
    <w:rsid w:val="00F832B5"/>
    <w:rsid w:val="00F83BD8"/>
    <w:rsid w:val="00F916FA"/>
    <w:rsid w:val="00F93EC3"/>
    <w:rsid w:val="00F94777"/>
    <w:rsid w:val="00F95348"/>
    <w:rsid w:val="00F955F4"/>
    <w:rsid w:val="00F9638D"/>
    <w:rsid w:val="00F967BA"/>
    <w:rsid w:val="00FA151B"/>
    <w:rsid w:val="00FA187A"/>
    <w:rsid w:val="00FA18E3"/>
    <w:rsid w:val="00FA4430"/>
    <w:rsid w:val="00FA5592"/>
    <w:rsid w:val="00FA6740"/>
    <w:rsid w:val="00FA7585"/>
    <w:rsid w:val="00FA78F9"/>
    <w:rsid w:val="00FB3970"/>
    <w:rsid w:val="00FB668A"/>
    <w:rsid w:val="00FB703F"/>
    <w:rsid w:val="00FB7336"/>
    <w:rsid w:val="00FB73D3"/>
    <w:rsid w:val="00FB7C33"/>
    <w:rsid w:val="00FC05A2"/>
    <w:rsid w:val="00FC4040"/>
    <w:rsid w:val="00FC40C4"/>
    <w:rsid w:val="00FC4233"/>
    <w:rsid w:val="00FC57CD"/>
    <w:rsid w:val="00FC6048"/>
    <w:rsid w:val="00FC6AC0"/>
    <w:rsid w:val="00FC6BA4"/>
    <w:rsid w:val="00FC7843"/>
    <w:rsid w:val="00FD006F"/>
    <w:rsid w:val="00FD2699"/>
    <w:rsid w:val="00FD3452"/>
    <w:rsid w:val="00FD3F70"/>
    <w:rsid w:val="00FD4084"/>
    <w:rsid w:val="00FD4A19"/>
    <w:rsid w:val="00FD6092"/>
    <w:rsid w:val="00FD6372"/>
    <w:rsid w:val="00FD65A0"/>
    <w:rsid w:val="00FD71D7"/>
    <w:rsid w:val="00FD7A0F"/>
    <w:rsid w:val="00FD7BB8"/>
    <w:rsid w:val="00FE10EA"/>
    <w:rsid w:val="00FE1429"/>
    <w:rsid w:val="00FE347E"/>
    <w:rsid w:val="00FE360A"/>
    <w:rsid w:val="00FE3881"/>
    <w:rsid w:val="00FE3BBE"/>
    <w:rsid w:val="00FE48FE"/>
    <w:rsid w:val="00FE4A21"/>
    <w:rsid w:val="00FE4BAD"/>
    <w:rsid w:val="00FE4CBD"/>
    <w:rsid w:val="00FE57EB"/>
    <w:rsid w:val="00FE6C36"/>
    <w:rsid w:val="00FE7081"/>
    <w:rsid w:val="00FF051F"/>
    <w:rsid w:val="00FF1251"/>
    <w:rsid w:val="00FF16AA"/>
    <w:rsid w:val="00FF2CB7"/>
    <w:rsid w:val="00FF3819"/>
    <w:rsid w:val="00FF4D1D"/>
    <w:rsid w:val="00FF56E0"/>
    <w:rsid w:val="00FF5C27"/>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27BA4678"/>
  <w15:docId w15:val="{ECDA6078-B577-4301-A828-9C664FD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30311"/>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6222"/>
    <w:pPr>
      <w:tabs>
        <w:tab w:val="center" w:pos="4320"/>
        <w:tab w:val="right" w:pos="8640"/>
      </w:tabs>
    </w:pPr>
  </w:style>
  <w:style w:type="paragraph" w:styleId="Footer">
    <w:name w:val="footer"/>
    <w:basedOn w:val="Normal"/>
    <w:link w:val="FooterChar"/>
    <w:uiPriority w:val="99"/>
    <w:rsid w:val="00F36222"/>
    <w:pPr>
      <w:tabs>
        <w:tab w:val="center" w:pos="4320"/>
        <w:tab w:val="right" w:pos="8640"/>
      </w:tabs>
    </w:pPr>
  </w:style>
  <w:style w:type="character" w:styleId="Hyperlink">
    <w:name w:val="Hyperlink"/>
    <w:rsid w:val="009914CE"/>
    <w:rPr>
      <w:color w:val="0000FF"/>
      <w:u w:val="single"/>
    </w:rPr>
  </w:style>
  <w:style w:type="paragraph" w:styleId="DocumentMap">
    <w:name w:val="Document Map"/>
    <w:basedOn w:val="Normal"/>
    <w:semiHidden/>
    <w:rsid w:val="0075487E"/>
    <w:pPr>
      <w:shd w:val="clear" w:color="auto" w:fill="000080"/>
    </w:pPr>
    <w:rPr>
      <w:rFonts w:ascii="Tahoma" w:hAnsi="Tahoma" w:cs="Tahoma"/>
      <w:sz w:val="20"/>
      <w:szCs w:val="20"/>
    </w:rPr>
  </w:style>
  <w:style w:type="paragraph" w:customStyle="1" w:styleId="BasicParagraph">
    <w:name w:val="[Basic Paragraph]"/>
    <w:basedOn w:val="Normal"/>
    <w:uiPriority w:val="99"/>
    <w:rsid w:val="00B94410"/>
    <w:pPr>
      <w:autoSpaceDE w:val="0"/>
      <w:autoSpaceDN w:val="0"/>
      <w:adjustRightInd w:val="0"/>
      <w:spacing w:line="288" w:lineRule="auto"/>
      <w:textAlignment w:val="center"/>
    </w:pPr>
    <w:rPr>
      <w:rFonts w:eastAsia="Calibri"/>
      <w:color w:val="000000"/>
    </w:rPr>
  </w:style>
  <w:style w:type="paragraph" w:styleId="BalloonText">
    <w:name w:val="Balloon Text"/>
    <w:basedOn w:val="Normal"/>
    <w:link w:val="BalloonTextChar"/>
    <w:rsid w:val="004875BA"/>
    <w:rPr>
      <w:rFonts w:ascii="Tahoma" w:hAnsi="Tahoma" w:cs="Tahoma"/>
      <w:sz w:val="16"/>
      <w:szCs w:val="16"/>
    </w:rPr>
  </w:style>
  <w:style w:type="character" w:customStyle="1" w:styleId="BalloonTextChar">
    <w:name w:val="Balloon Text Char"/>
    <w:link w:val="BalloonText"/>
    <w:rsid w:val="004875BA"/>
    <w:rPr>
      <w:rFonts w:ascii="Tahoma" w:hAnsi="Tahoma" w:cs="Tahoma"/>
      <w:sz w:val="16"/>
      <w:szCs w:val="16"/>
    </w:rPr>
  </w:style>
  <w:style w:type="paragraph" w:styleId="ListParagraph">
    <w:name w:val="List Paragraph"/>
    <w:basedOn w:val="Normal"/>
    <w:uiPriority w:val="34"/>
    <w:qFormat/>
    <w:rsid w:val="00CF2FCC"/>
    <w:pPr>
      <w:ind w:left="720"/>
      <w:contextualSpacing/>
    </w:pPr>
  </w:style>
  <w:style w:type="character" w:styleId="CommentReference">
    <w:name w:val="annotation reference"/>
    <w:basedOn w:val="DefaultParagraphFont"/>
    <w:rsid w:val="00223524"/>
    <w:rPr>
      <w:sz w:val="16"/>
      <w:szCs w:val="16"/>
    </w:rPr>
  </w:style>
  <w:style w:type="paragraph" w:styleId="CommentText">
    <w:name w:val="annotation text"/>
    <w:basedOn w:val="Normal"/>
    <w:link w:val="CommentTextChar"/>
    <w:rsid w:val="00223524"/>
    <w:rPr>
      <w:sz w:val="20"/>
      <w:szCs w:val="20"/>
    </w:rPr>
  </w:style>
  <w:style w:type="character" w:customStyle="1" w:styleId="CommentTextChar">
    <w:name w:val="Comment Text Char"/>
    <w:basedOn w:val="DefaultParagraphFont"/>
    <w:link w:val="CommentText"/>
    <w:rsid w:val="00223524"/>
  </w:style>
  <w:style w:type="paragraph" w:styleId="CommentSubject">
    <w:name w:val="annotation subject"/>
    <w:basedOn w:val="CommentText"/>
    <w:next w:val="CommentText"/>
    <w:link w:val="CommentSubjectChar"/>
    <w:rsid w:val="00223524"/>
    <w:rPr>
      <w:b/>
      <w:bCs/>
    </w:rPr>
  </w:style>
  <w:style w:type="character" w:customStyle="1" w:styleId="CommentSubjectChar">
    <w:name w:val="Comment Subject Char"/>
    <w:basedOn w:val="CommentTextChar"/>
    <w:link w:val="CommentSubject"/>
    <w:rsid w:val="00223524"/>
    <w:rPr>
      <w:b/>
      <w:bCs/>
    </w:rPr>
  </w:style>
  <w:style w:type="paragraph" w:styleId="Revision">
    <w:name w:val="Revision"/>
    <w:hidden/>
    <w:uiPriority w:val="99"/>
    <w:semiHidden/>
    <w:rsid w:val="00670F71"/>
    <w:rPr>
      <w:sz w:val="24"/>
      <w:szCs w:val="24"/>
    </w:rPr>
  </w:style>
  <w:style w:type="character" w:customStyle="1" w:styleId="FooterChar">
    <w:name w:val="Footer Char"/>
    <w:basedOn w:val="DefaultParagraphFont"/>
    <w:link w:val="Footer"/>
    <w:uiPriority w:val="99"/>
    <w:rsid w:val="001944A5"/>
    <w:rPr>
      <w:sz w:val="24"/>
      <w:szCs w:val="24"/>
    </w:rPr>
  </w:style>
  <w:style w:type="character" w:styleId="FollowedHyperlink">
    <w:name w:val="FollowedHyperlink"/>
    <w:basedOn w:val="DefaultParagraphFont"/>
    <w:rsid w:val="00164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act.Fund.MHFA@state.mn.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nhousing.gov/sites/np/impactfund" TargetMode="External"/><Relationship Id="rId4" Type="http://schemas.openxmlformats.org/officeDocument/2006/relationships/settings" Target="settings.xml"/><Relationship Id="rId9" Type="http://schemas.openxmlformats.org/officeDocument/2006/relationships/hyperlink" Target="mailto:Karen.Bugar@state.mn.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F27C-0666-46EC-92B7-FAF91A46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SINGLE-FAMILY EXTENSION REQUEST FORM</vt:lpstr>
    </vt:vector>
  </TitlesOfParts>
  <Company>Minnesota Housing Finance Agency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SINGLE-FAMILY EXTENSION REQUEST FORM</dc:title>
  <dc:creator>dpohlman</dc:creator>
  <cp:lastModifiedBy>Lee, Song (MHFA)</cp:lastModifiedBy>
  <cp:revision>95</cp:revision>
  <cp:lastPrinted>2020-01-28T16:59:00Z</cp:lastPrinted>
  <dcterms:created xsi:type="dcterms:W3CDTF">2018-01-25T21:03:00Z</dcterms:created>
  <dcterms:modified xsi:type="dcterms:W3CDTF">2023-03-10T00:36:00Z</dcterms:modified>
</cp:coreProperties>
</file>