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CB54D" w14:textId="59D6D458" w:rsidR="00052AC3" w:rsidRDefault="00052AC3">
      <w:pPr>
        <w:rPr>
          <w:rFonts w:asciiTheme="minorHAnsi" w:hAnsiTheme="minorHAnsi" w:cstheme="minorHAnsi"/>
          <w:b/>
          <w:color w:val="FF0000"/>
          <w:szCs w:val="24"/>
        </w:rPr>
      </w:pPr>
      <w:r>
        <w:rPr>
          <w:rFonts w:asciiTheme="minorHAnsi" w:hAnsiTheme="minorHAnsi" w:cstheme="minorHAnsi"/>
          <w:b/>
          <w:noProof/>
          <w:color w:val="FF0000"/>
          <w:szCs w:val="24"/>
        </w:rPr>
        <w:drawing>
          <wp:inline distT="0" distB="0" distL="0" distR="0" wp14:anchorId="219D0E8F" wp14:editId="5EABA815">
            <wp:extent cx="2643447" cy="548640"/>
            <wp:effectExtent l="0" t="0" r="5080" b="3810"/>
            <wp:docPr id="1" name="Picture 1" descr="Minnesota Hous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innesota Housing logo"/>
                    <pic:cNvPicPr/>
                  </pic:nvPicPr>
                  <pic:blipFill>
                    <a:blip r:embed="rId8"/>
                    <a:stretch>
                      <a:fillRect/>
                    </a:stretch>
                  </pic:blipFill>
                  <pic:spPr>
                    <a:xfrm>
                      <a:off x="0" y="0"/>
                      <a:ext cx="2643447" cy="548640"/>
                    </a:xfrm>
                    <a:prstGeom prst="rect">
                      <a:avLst/>
                    </a:prstGeom>
                  </pic:spPr>
                </pic:pic>
              </a:graphicData>
            </a:graphic>
          </wp:inline>
        </w:drawing>
      </w:r>
    </w:p>
    <w:p w14:paraId="5FFB005C" w14:textId="06825DA9" w:rsidR="00052AC3" w:rsidRDefault="00052AC3" w:rsidP="00052AC3">
      <w:pPr>
        <w:spacing w:before="480" w:after="480"/>
        <w:rPr>
          <w:rFonts w:asciiTheme="minorHAnsi" w:hAnsiTheme="minorHAnsi" w:cstheme="minorHAnsi"/>
          <w:b/>
          <w:sz w:val="32"/>
          <w:szCs w:val="32"/>
        </w:rPr>
      </w:pPr>
      <w:r w:rsidRPr="00052AC3">
        <w:rPr>
          <w:rFonts w:asciiTheme="minorHAnsi" w:hAnsiTheme="minorHAnsi" w:cstheme="minorHAnsi"/>
          <w:b/>
          <w:sz w:val="32"/>
          <w:szCs w:val="32"/>
        </w:rPr>
        <w:t>Housing Tax Credits</w:t>
      </w:r>
      <w:r w:rsidRPr="00052AC3">
        <w:rPr>
          <w:rFonts w:asciiTheme="minorHAnsi" w:hAnsiTheme="minorHAnsi" w:cstheme="minorHAnsi"/>
          <w:b/>
          <w:sz w:val="32"/>
          <w:szCs w:val="32"/>
        </w:rPr>
        <w:br/>
        <w:t xml:space="preserve">Minnesota Housing Approved Form of Attorney’s Opinion </w:t>
      </w:r>
      <w:r>
        <w:rPr>
          <w:rFonts w:asciiTheme="minorHAnsi" w:hAnsiTheme="minorHAnsi" w:cstheme="minorHAnsi"/>
          <w:b/>
          <w:sz w:val="32"/>
          <w:szCs w:val="32"/>
        </w:rPr>
        <w:t>for I</w:t>
      </w:r>
      <w:r w:rsidRPr="00052AC3">
        <w:rPr>
          <w:rFonts w:asciiTheme="minorHAnsi" w:hAnsiTheme="minorHAnsi" w:cstheme="minorHAnsi"/>
          <w:b/>
          <w:sz w:val="32"/>
          <w:szCs w:val="32"/>
        </w:rPr>
        <w:t>ssuance of IRS Form 8609</w:t>
      </w:r>
      <w:r w:rsidR="00F436FF">
        <w:rPr>
          <w:rFonts w:asciiTheme="minorHAnsi" w:hAnsiTheme="minorHAnsi" w:cstheme="minorHAnsi"/>
          <w:b/>
          <w:sz w:val="32"/>
          <w:szCs w:val="32"/>
        </w:rPr>
        <w:t xml:space="preserve"> (Projects with Tax-Exempt Volume Limited Bonds)</w:t>
      </w:r>
    </w:p>
    <w:p w14:paraId="33FFE0BC" w14:textId="14A05DCA" w:rsidR="00E91E40" w:rsidRPr="00A301CF" w:rsidRDefault="00E91E40" w:rsidP="00E91E40">
      <w:pPr>
        <w:overflowPunct/>
        <w:autoSpaceDE/>
        <w:autoSpaceDN/>
        <w:adjustRightInd/>
        <w:spacing w:line="268" w:lineRule="auto"/>
        <w:textAlignment w:val="auto"/>
        <w:rPr>
          <w:rFonts w:ascii="Calibri" w:hAnsi="Calibri"/>
          <w:szCs w:val="22"/>
        </w:rPr>
      </w:pPr>
      <w:r w:rsidRPr="003F1EE1">
        <w:rPr>
          <w:rFonts w:ascii="Calibri" w:hAnsi="Calibri"/>
          <w:b/>
          <w:bCs/>
          <w:szCs w:val="22"/>
        </w:rPr>
        <w:t>Instructions</w:t>
      </w:r>
      <w:r w:rsidRPr="003F1EE1">
        <w:rPr>
          <w:rFonts w:ascii="Calibri" w:hAnsi="Calibri"/>
          <w:b/>
          <w:szCs w:val="22"/>
        </w:rPr>
        <w:t xml:space="preserve">: </w:t>
      </w:r>
      <w:r w:rsidRPr="007D19ED">
        <w:rPr>
          <w:rFonts w:ascii="Calibri" w:hAnsi="Calibri"/>
          <w:bCs/>
          <w:szCs w:val="22"/>
        </w:rPr>
        <w:t>Applicable for the 2024 and 2025 Housing Tax Credits (HTC) rounds.</w:t>
      </w:r>
      <w:r>
        <w:rPr>
          <w:rFonts w:ascii="Calibri" w:hAnsi="Calibri"/>
          <w:b/>
          <w:szCs w:val="22"/>
        </w:rPr>
        <w:t xml:space="preserve"> </w:t>
      </w:r>
      <w:r>
        <w:rPr>
          <w:rFonts w:ascii="Calibri" w:hAnsi="Calibri"/>
          <w:szCs w:val="22"/>
        </w:rPr>
        <w:t xml:space="preserve"> Replace all bracketed red text with the indicated information. Bracketed black text indicates statements/opinions that may or may not apply to a particular project.</w:t>
      </w:r>
      <w:r w:rsidRPr="003F1EE1">
        <w:rPr>
          <w:rFonts w:ascii="Calibri" w:hAnsi="Calibri"/>
          <w:szCs w:val="22"/>
        </w:rPr>
        <w:t xml:space="preserve"> </w:t>
      </w:r>
      <w:r>
        <w:rPr>
          <w:rFonts w:ascii="Calibri" w:hAnsi="Calibri"/>
          <w:szCs w:val="22"/>
        </w:rPr>
        <w:t xml:space="preserve">Delete any inapplicable bracketed black text. </w:t>
      </w:r>
      <w:r w:rsidRPr="003F1EE1">
        <w:rPr>
          <w:rFonts w:ascii="Calibri" w:hAnsi="Calibri"/>
          <w:szCs w:val="22"/>
        </w:rPr>
        <w:t>Change all text to black,</w:t>
      </w:r>
      <w:r>
        <w:rPr>
          <w:rFonts w:ascii="Calibri" w:hAnsi="Calibri"/>
          <w:szCs w:val="22"/>
        </w:rPr>
        <w:t xml:space="preserve"> delete any remaining brackets,</w:t>
      </w:r>
      <w:r w:rsidRPr="003F1EE1">
        <w:rPr>
          <w:rFonts w:ascii="Calibri" w:hAnsi="Calibri"/>
          <w:szCs w:val="22"/>
        </w:rPr>
        <w:t xml:space="preserve"> remove instructions, remove Minnesota Housing </w:t>
      </w:r>
      <w:proofErr w:type="gramStart"/>
      <w:r w:rsidRPr="003F1EE1">
        <w:rPr>
          <w:rFonts w:ascii="Calibri" w:hAnsi="Calibri"/>
          <w:szCs w:val="22"/>
        </w:rPr>
        <w:t>logo</w:t>
      </w:r>
      <w:proofErr w:type="gramEnd"/>
      <w:r w:rsidRPr="003F1EE1">
        <w:rPr>
          <w:rFonts w:ascii="Calibri" w:hAnsi="Calibri"/>
          <w:szCs w:val="22"/>
        </w:rPr>
        <w:t xml:space="preserve"> and print on your letterhead. Upload </w:t>
      </w:r>
      <w:r>
        <w:rPr>
          <w:rFonts w:ascii="Calibri" w:hAnsi="Calibri"/>
          <w:szCs w:val="22"/>
        </w:rPr>
        <w:t xml:space="preserve">(1) </w:t>
      </w:r>
      <w:r w:rsidRPr="003F1EE1">
        <w:rPr>
          <w:rFonts w:ascii="Calibri" w:hAnsi="Calibri"/>
          <w:szCs w:val="22"/>
        </w:rPr>
        <w:t xml:space="preserve">a completed and signed </w:t>
      </w:r>
      <w:r>
        <w:rPr>
          <w:rFonts w:ascii="Calibri" w:hAnsi="Calibri"/>
          <w:szCs w:val="22"/>
        </w:rPr>
        <w:t>opinion and (2) a comparison/redline document of the completed, signed opinion against this template</w:t>
      </w:r>
      <w:r w:rsidRPr="003F1EE1">
        <w:rPr>
          <w:rFonts w:ascii="Calibri" w:hAnsi="Calibri"/>
          <w:szCs w:val="22"/>
        </w:rPr>
        <w:t xml:space="preserve"> to the</w:t>
      </w:r>
      <w:r>
        <w:rPr>
          <w:rFonts w:ascii="Calibri" w:hAnsi="Calibri"/>
          <w:szCs w:val="22"/>
        </w:rPr>
        <w:t xml:space="preserve"> 8609</w:t>
      </w:r>
      <w:r w:rsidRPr="003F1EE1">
        <w:rPr>
          <w:rFonts w:ascii="Calibri" w:hAnsi="Calibri"/>
          <w:szCs w:val="22"/>
        </w:rPr>
        <w:t xml:space="preserve"> </w:t>
      </w:r>
      <w:proofErr w:type="gramStart"/>
      <w:r w:rsidRPr="003F1EE1">
        <w:rPr>
          <w:rFonts w:ascii="Calibri" w:hAnsi="Calibri"/>
          <w:szCs w:val="22"/>
        </w:rPr>
        <w:t>checklist</w:t>
      </w:r>
      <w:proofErr w:type="gramEnd"/>
      <w:r w:rsidRPr="003F1EE1">
        <w:rPr>
          <w:rFonts w:ascii="Calibri" w:hAnsi="Calibri"/>
          <w:szCs w:val="22"/>
        </w:rPr>
        <w:t xml:space="preserve"> in the Multifamily Customer Portal.</w:t>
      </w:r>
      <w:r>
        <w:rPr>
          <w:rFonts w:ascii="Calibri" w:hAnsi="Calibri"/>
          <w:szCs w:val="22"/>
        </w:rPr>
        <w:t xml:space="preserve"> Any deviation from this template will require review by a Minnesota Housing attorney.</w:t>
      </w:r>
    </w:p>
    <w:p w14:paraId="670C3B66" w14:textId="68F5EBB2" w:rsidR="00085F39" w:rsidRDefault="00085F39" w:rsidP="00052AC3">
      <w:pPr>
        <w:rPr>
          <w:rFonts w:asciiTheme="minorHAnsi" w:hAnsiTheme="minorHAnsi" w:cstheme="minorHAnsi"/>
          <w:szCs w:val="24"/>
        </w:rPr>
      </w:pPr>
    </w:p>
    <w:p w14:paraId="6E28A453" w14:textId="77777777" w:rsidR="00085F39" w:rsidRDefault="00085F39" w:rsidP="00085F39">
      <w:pPr>
        <w:spacing w:before="240"/>
        <w:rPr>
          <w:rFonts w:asciiTheme="minorHAnsi" w:hAnsiTheme="minorHAnsi" w:cstheme="minorHAnsi"/>
          <w:b/>
          <w:color w:val="FF0000"/>
          <w:szCs w:val="24"/>
        </w:rPr>
      </w:pPr>
      <w:r w:rsidRPr="00052AC3">
        <w:rPr>
          <w:rFonts w:asciiTheme="minorHAnsi" w:hAnsiTheme="minorHAnsi" w:cstheme="minorHAnsi"/>
          <w:b/>
          <w:color w:val="FF0000"/>
          <w:szCs w:val="24"/>
        </w:rPr>
        <w:t>[Letterhead of Law Firm]</w:t>
      </w:r>
    </w:p>
    <w:p w14:paraId="54B3DD1C" w14:textId="77777777" w:rsidR="00085F39" w:rsidRDefault="00085F39" w:rsidP="00052AC3">
      <w:pPr>
        <w:rPr>
          <w:rFonts w:asciiTheme="minorHAnsi" w:hAnsiTheme="minorHAnsi" w:cstheme="minorHAnsi"/>
          <w:szCs w:val="24"/>
        </w:rPr>
      </w:pPr>
    </w:p>
    <w:p w14:paraId="5393E1AA" w14:textId="77777777" w:rsidR="00052AC3" w:rsidRPr="00052AC3" w:rsidRDefault="00052AC3" w:rsidP="00052AC3">
      <w:pPr>
        <w:rPr>
          <w:rFonts w:asciiTheme="minorHAnsi" w:hAnsiTheme="minorHAnsi" w:cstheme="minorHAnsi"/>
          <w:szCs w:val="24"/>
        </w:rPr>
      </w:pPr>
    </w:p>
    <w:p w14:paraId="40B6D071" w14:textId="55FC2D3E" w:rsidR="00052AC3" w:rsidRDefault="00052AC3" w:rsidP="00052AC3">
      <w:pPr>
        <w:rPr>
          <w:rFonts w:asciiTheme="minorHAnsi" w:hAnsiTheme="minorHAnsi" w:cstheme="minorHAnsi"/>
          <w:color w:val="FF0000"/>
          <w:szCs w:val="24"/>
        </w:rPr>
      </w:pPr>
      <w:r>
        <w:rPr>
          <w:rFonts w:asciiTheme="minorHAnsi" w:hAnsiTheme="minorHAnsi" w:cstheme="minorHAnsi"/>
          <w:color w:val="FF0000"/>
          <w:szCs w:val="24"/>
        </w:rPr>
        <w:t>[Name]</w:t>
      </w:r>
    </w:p>
    <w:p w14:paraId="08C62E3F" w14:textId="5B8DEB23" w:rsidR="00052AC3" w:rsidRDefault="00052AC3" w:rsidP="00052AC3">
      <w:pPr>
        <w:rPr>
          <w:rFonts w:asciiTheme="minorHAnsi" w:hAnsiTheme="minorHAnsi" w:cstheme="minorHAnsi"/>
          <w:color w:val="FF0000"/>
          <w:szCs w:val="24"/>
        </w:rPr>
      </w:pPr>
      <w:r>
        <w:rPr>
          <w:rFonts w:asciiTheme="minorHAnsi" w:hAnsiTheme="minorHAnsi" w:cstheme="minorHAnsi"/>
          <w:color w:val="FF0000"/>
          <w:szCs w:val="24"/>
        </w:rPr>
        <w:t>[Title]</w:t>
      </w:r>
    </w:p>
    <w:p w14:paraId="728BF9E7" w14:textId="3423E6BC" w:rsidR="00052AC3" w:rsidRDefault="00052AC3" w:rsidP="00052AC3">
      <w:pPr>
        <w:rPr>
          <w:rFonts w:asciiTheme="minorHAnsi" w:hAnsiTheme="minorHAnsi" w:cstheme="minorHAnsi"/>
          <w:color w:val="FF0000"/>
          <w:szCs w:val="24"/>
        </w:rPr>
      </w:pPr>
      <w:r>
        <w:rPr>
          <w:rFonts w:asciiTheme="minorHAnsi" w:hAnsiTheme="minorHAnsi" w:cstheme="minorHAnsi"/>
          <w:color w:val="FF0000"/>
          <w:szCs w:val="24"/>
        </w:rPr>
        <w:t>[Name of Legal Firm]</w:t>
      </w:r>
    </w:p>
    <w:p w14:paraId="091658F6" w14:textId="086F18C7" w:rsidR="00052AC3" w:rsidRDefault="00052AC3" w:rsidP="00052AC3">
      <w:pPr>
        <w:rPr>
          <w:rFonts w:asciiTheme="minorHAnsi" w:hAnsiTheme="minorHAnsi" w:cstheme="minorHAnsi"/>
          <w:color w:val="FF0000"/>
          <w:szCs w:val="24"/>
        </w:rPr>
      </w:pPr>
      <w:r>
        <w:rPr>
          <w:rFonts w:asciiTheme="minorHAnsi" w:hAnsiTheme="minorHAnsi" w:cstheme="minorHAnsi"/>
          <w:color w:val="FF0000"/>
          <w:szCs w:val="24"/>
        </w:rPr>
        <w:t>[Address]</w:t>
      </w:r>
    </w:p>
    <w:p w14:paraId="02D6F8BF" w14:textId="0ED46F6C" w:rsidR="00052AC3" w:rsidRDefault="00052AC3" w:rsidP="00052AC3">
      <w:pPr>
        <w:rPr>
          <w:rFonts w:asciiTheme="minorHAnsi" w:hAnsiTheme="minorHAnsi" w:cstheme="minorHAnsi"/>
          <w:color w:val="FF0000"/>
          <w:szCs w:val="24"/>
        </w:rPr>
      </w:pPr>
      <w:r>
        <w:rPr>
          <w:rFonts w:asciiTheme="minorHAnsi" w:hAnsiTheme="minorHAnsi" w:cstheme="minorHAnsi"/>
          <w:color w:val="FF0000"/>
          <w:szCs w:val="24"/>
        </w:rPr>
        <w:t>[City, State ZIP code]</w:t>
      </w:r>
    </w:p>
    <w:p w14:paraId="245DB73F" w14:textId="77777777" w:rsidR="00052AC3" w:rsidRDefault="00052AC3" w:rsidP="00052AC3">
      <w:pPr>
        <w:rPr>
          <w:rFonts w:asciiTheme="minorHAnsi" w:hAnsiTheme="minorHAnsi" w:cstheme="minorHAnsi"/>
          <w:color w:val="FF0000"/>
          <w:szCs w:val="24"/>
        </w:rPr>
      </w:pPr>
    </w:p>
    <w:p w14:paraId="6E222FF0" w14:textId="3D033FE4" w:rsidR="00480FB0" w:rsidRPr="00052AC3" w:rsidRDefault="005E6A5E" w:rsidP="00052AC3">
      <w:pPr>
        <w:rPr>
          <w:rFonts w:asciiTheme="minorHAnsi" w:hAnsiTheme="minorHAnsi" w:cstheme="minorHAnsi"/>
          <w:color w:val="FF0000"/>
          <w:szCs w:val="24"/>
        </w:rPr>
      </w:pPr>
      <w:r w:rsidRPr="00052AC3">
        <w:rPr>
          <w:rFonts w:asciiTheme="minorHAnsi" w:hAnsiTheme="minorHAnsi" w:cstheme="minorHAnsi"/>
          <w:color w:val="FF0000"/>
          <w:szCs w:val="24"/>
        </w:rPr>
        <w:t>[Date]</w:t>
      </w:r>
    </w:p>
    <w:p w14:paraId="30960CF0" w14:textId="77777777" w:rsidR="00480FB0" w:rsidRPr="00052AC3" w:rsidRDefault="00480FB0" w:rsidP="00052AC3">
      <w:pPr>
        <w:rPr>
          <w:rFonts w:asciiTheme="minorHAnsi" w:hAnsiTheme="minorHAnsi" w:cstheme="minorHAnsi"/>
          <w:szCs w:val="24"/>
        </w:rPr>
      </w:pPr>
    </w:p>
    <w:p w14:paraId="077B2BAE" w14:textId="77777777" w:rsidR="00480FB0" w:rsidRPr="00052AC3" w:rsidRDefault="00480FB0" w:rsidP="00052AC3">
      <w:pPr>
        <w:rPr>
          <w:rFonts w:asciiTheme="minorHAnsi" w:hAnsiTheme="minorHAnsi" w:cstheme="minorHAnsi"/>
          <w:szCs w:val="24"/>
        </w:rPr>
      </w:pPr>
      <w:r w:rsidRPr="00052AC3">
        <w:rPr>
          <w:rFonts w:asciiTheme="minorHAnsi" w:hAnsiTheme="minorHAnsi" w:cstheme="minorHAnsi"/>
          <w:szCs w:val="24"/>
        </w:rPr>
        <w:t>Minnesota Housing</w:t>
      </w:r>
      <w:r w:rsidR="000400CF" w:rsidRPr="00052AC3">
        <w:rPr>
          <w:rFonts w:asciiTheme="minorHAnsi" w:hAnsiTheme="minorHAnsi" w:cstheme="minorHAnsi"/>
          <w:szCs w:val="24"/>
        </w:rPr>
        <w:t xml:space="preserve"> Finance Agency</w:t>
      </w:r>
      <w:r w:rsidRPr="00052AC3">
        <w:rPr>
          <w:rFonts w:asciiTheme="minorHAnsi" w:hAnsiTheme="minorHAnsi" w:cstheme="minorHAnsi"/>
          <w:szCs w:val="24"/>
        </w:rPr>
        <w:t xml:space="preserve"> </w:t>
      </w:r>
    </w:p>
    <w:p w14:paraId="48BC50F3" w14:textId="25641B79" w:rsidR="00052AC3" w:rsidRDefault="00480FB0" w:rsidP="00052AC3">
      <w:pPr>
        <w:rPr>
          <w:rFonts w:asciiTheme="minorHAnsi" w:hAnsiTheme="minorHAnsi" w:cstheme="minorHAnsi"/>
          <w:szCs w:val="24"/>
        </w:rPr>
      </w:pPr>
      <w:r w:rsidRPr="00052AC3">
        <w:rPr>
          <w:rFonts w:asciiTheme="minorHAnsi" w:hAnsiTheme="minorHAnsi" w:cstheme="minorHAnsi"/>
          <w:szCs w:val="24"/>
        </w:rPr>
        <w:t xml:space="preserve">400 </w:t>
      </w:r>
      <w:r w:rsidR="005333C3" w:rsidRPr="00052AC3">
        <w:rPr>
          <w:rFonts w:asciiTheme="minorHAnsi" w:hAnsiTheme="minorHAnsi" w:cstheme="minorHAnsi"/>
          <w:szCs w:val="24"/>
        </w:rPr>
        <w:t>Wabasha St</w:t>
      </w:r>
      <w:r w:rsidR="00E137CB">
        <w:rPr>
          <w:rFonts w:asciiTheme="minorHAnsi" w:hAnsiTheme="minorHAnsi" w:cstheme="minorHAnsi"/>
          <w:szCs w:val="24"/>
        </w:rPr>
        <w:t>.</w:t>
      </w:r>
      <w:r w:rsidR="005333C3" w:rsidRPr="00052AC3">
        <w:rPr>
          <w:rFonts w:asciiTheme="minorHAnsi" w:hAnsiTheme="minorHAnsi" w:cstheme="minorHAnsi"/>
          <w:szCs w:val="24"/>
        </w:rPr>
        <w:t xml:space="preserve"> N </w:t>
      </w:r>
    </w:p>
    <w:p w14:paraId="1B47798C" w14:textId="50077264" w:rsidR="00480FB0" w:rsidRPr="00052AC3" w:rsidRDefault="005333C3" w:rsidP="00052AC3">
      <w:pPr>
        <w:rPr>
          <w:rFonts w:asciiTheme="minorHAnsi" w:hAnsiTheme="minorHAnsi" w:cstheme="minorHAnsi"/>
          <w:szCs w:val="24"/>
        </w:rPr>
      </w:pPr>
      <w:r w:rsidRPr="00052AC3">
        <w:rPr>
          <w:rFonts w:asciiTheme="minorHAnsi" w:hAnsiTheme="minorHAnsi" w:cstheme="minorHAnsi"/>
          <w:szCs w:val="24"/>
        </w:rPr>
        <w:t>Suite 400</w:t>
      </w:r>
    </w:p>
    <w:p w14:paraId="200EA057" w14:textId="77777777" w:rsidR="00480FB0" w:rsidRPr="00052AC3" w:rsidRDefault="00480FB0" w:rsidP="00052AC3">
      <w:pPr>
        <w:spacing w:after="220"/>
        <w:rPr>
          <w:rFonts w:asciiTheme="minorHAnsi" w:hAnsiTheme="minorHAnsi" w:cstheme="minorHAnsi"/>
          <w:szCs w:val="24"/>
        </w:rPr>
      </w:pPr>
      <w:r w:rsidRPr="00052AC3">
        <w:rPr>
          <w:rFonts w:asciiTheme="minorHAnsi" w:hAnsiTheme="minorHAnsi" w:cstheme="minorHAnsi"/>
          <w:szCs w:val="24"/>
        </w:rPr>
        <w:t xml:space="preserve">St. Paul, MN </w:t>
      </w:r>
      <w:r w:rsidR="005333C3" w:rsidRPr="00052AC3">
        <w:rPr>
          <w:rFonts w:asciiTheme="minorHAnsi" w:hAnsiTheme="minorHAnsi" w:cstheme="minorHAnsi"/>
          <w:szCs w:val="24"/>
        </w:rPr>
        <w:t>55102</w:t>
      </w:r>
    </w:p>
    <w:p w14:paraId="6C29F116" w14:textId="77777777" w:rsidR="00480FB0" w:rsidRPr="00052AC3" w:rsidRDefault="00480FB0" w:rsidP="00052AC3">
      <w:pPr>
        <w:rPr>
          <w:rFonts w:asciiTheme="minorHAnsi" w:hAnsiTheme="minorHAnsi" w:cstheme="minorHAnsi"/>
          <w:szCs w:val="24"/>
        </w:rPr>
      </w:pPr>
      <w:r w:rsidRPr="00052AC3">
        <w:rPr>
          <w:rFonts w:asciiTheme="minorHAnsi" w:hAnsiTheme="minorHAnsi" w:cstheme="minorHAnsi"/>
          <w:szCs w:val="24"/>
        </w:rPr>
        <w:t>Re:</w:t>
      </w:r>
      <w:r w:rsidRPr="00052AC3">
        <w:rPr>
          <w:rFonts w:asciiTheme="minorHAnsi" w:hAnsiTheme="minorHAnsi" w:cstheme="minorHAnsi"/>
          <w:szCs w:val="24"/>
        </w:rPr>
        <w:tab/>
      </w:r>
      <w:r w:rsidRPr="00052AC3">
        <w:rPr>
          <w:rFonts w:asciiTheme="minorHAnsi" w:hAnsiTheme="minorHAnsi" w:cstheme="minorHAnsi"/>
          <w:color w:val="FF0000"/>
          <w:szCs w:val="24"/>
        </w:rPr>
        <w:t xml:space="preserve">[Name and Location of </w:t>
      </w:r>
      <w:r w:rsidR="003B1D13" w:rsidRPr="00052AC3">
        <w:rPr>
          <w:rFonts w:asciiTheme="minorHAnsi" w:hAnsiTheme="minorHAnsi" w:cstheme="minorHAnsi"/>
          <w:color w:val="FF0000"/>
          <w:szCs w:val="24"/>
        </w:rPr>
        <w:t>Project</w:t>
      </w:r>
      <w:r w:rsidRPr="00052AC3">
        <w:rPr>
          <w:rFonts w:asciiTheme="minorHAnsi" w:hAnsiTheme="minorHAnsi" w:cstheme="minorHAnsi"/>
          <w:color w:val="FF0000"/>
          <w:szCs w:val="24"/>
        </w:rPr>
        <w:t>]</w:t>
      </w:r>
    </w:p>
    <w:p w14:paraId="2012BDC6" w14:textId="77777777" w:rsidR="00480FB0" w:rsidRPr="00052AC3" w:rsidRDefault="00480FB0" w:rsidP="00052AC3">
      <w:pPr>
        <w:spacing w:after="220"/>
        <w:rPr>
          <w:rFonts w:asciiTheme="minorHAnsi" w:hAnsiTheme="minorHAnsi" w:cstheme="minorHAnsi"/>
          <w:color w:val="FF0000"/>
          <w:szCs w:val="24"/>
        </w:rPr>
      </w:pPr>
      <w:r w:rsidRPr="00052AC3">
        <w:rPr>
          <w:rFonts w:asciiTheme="minorHAnsi" w:hAnsiTheme="minorHAnsi" w:cstheme="minorHAnsi"/>
          <w:szCs w:val="24"/>
        </w:rPr>
        <w:tab/>
      </w:r>
      <w:r w:rsidRPr="00052AC3">
        <w:rPr>
          <w:rFonts w:asciiTheme="minorHAnsi" w:hAnsiTheme="minorHAnsi" w:cstheme="minorHAnsi"/>
          <w:color w:val="FF0000"/>
          <w:szCs w:val="24"/>
        </w:rPr>
        <w:t>[</w:t>
      </w:r>
      <w:r w:rsidR="008769CC" w:rsidRPr="00052AC3">
        <w:rPr>
          <w:rFonts w:asciiTheme="minorHAnsi" w:hAnsiTheme="minorHAnsi" w:cstheme="minorHAnsi"/>
          <w:color w:val="FF0000"/>
          <w:szCs w:val="24"/>
        </w:rPr>
        <w:t>Minnesota Housing</w:t>
      </w:r>
      <w:r w:rsidRPr="00052AC3">
        <w:rPr>
          <w:rFonts w:asciiTheme="minorHAnsi" w:hAnsiTheme="minorHAnsi" w:cstheme="minorHAnsi"/>
          <w:color w:val="FF0000"/>
          <w:szCs w:val="24"/>
        </w:rPr>
        <w:t xml:space="preserve"> HTC#]</w:t>
      </w:r>
    </w:p>
    <w:p w14:paraId="0A07143F" w14:textId="0C7EBE70" w:rsidR="00480FB0" w:rsidRPr="00052AC3" w:rsidRDefault="00480FB0" w:rsidP="00052AC3">
      <w:pPr>
        <w:spacing w:after="220"/>
        <w:rPr>
          <w:rFonts w:asciiTheme="minorHAnsi" w:hAnsiTheme="minorHAnsi" w:cstheme="minorHAnsi"/>
          <w:szCs w:val="24"/>
        </w:rPr>
      </w:pPr>
      <w:r w:rsidRPr="00052AC3">
        <w:rPr>
          <w:rFonts w:asciiTheme="minorHAnsi" w:hAnsiTheme="minorHAnsi" w:cstheme="minorHAnsi"/>
          <w:szCs w:val="24"/>
        </w:rPr>
        <w:t xml:space="preserve">Dear </w:t>
      </w:r>
      <w:r w:rsidR="00EB5B48" w:rsidRPr="00052AC3">
        <w:rPr>
          <w:rFonts w:asciiTheme="minorHAnsi" w:hAnsiTheme="minorHAnsi" w:cstheme="minorHAnsi"/>
          <w:szCs w:val="24"/>
        </w:rPr>
        <w:t>Minnesota Housing</w:t>
      </w:r>
      <w:r w:rsidRPr="00052AC3">
        <w:rPr>
          <w:rFonts w:asciiTheme="minorHAnsi" w:hAnsiTheme="minorHAnsi" w:cstheme="minorHAnsi"/>
          <w:szCs w:val="24"/>
        </w:rPr>
        <w:t>:</w:t>
      </w:r>
    </w:p>
    <w:p w14:paraId="4CA07B05" w14:textId="5A0F51F4" w:rsidR="00480FB0" w:rsidRPr="00052AC3" w:rsidRDefault="00480FB0" w:rsidP="00052AC3">
      <w:pPr>
        <w:spacing w:after="220"/>
        <w:rPr>
          <w:rFonts w:asciiTheme="minorHAnsi" w:hAnsiTheme="minorHAnsi" w:cstheme="minorHAnsi"/>
          <w:szCs w:val="24"/>
        </w:rPr>
      </w:pPr>
      <w:r w:rsidRPr="00052AC3">
        <w:rPr>
          <w:rFonts w:asciiTheme="minorHAnsi" w:hAnsiTheme="minorHAnsi" w:cstheme="minorHAnsi"/>
          <w:szCs w:val="24"/>
        </w:rPr>
        <w:t xml:space="preserve">We have acted as counsel to </w:t>
      </w:r>
      <w:r w:rsidRPr="00052AC3">
        <w:rPr>
          <w:rFonts w:asciiTheme="minorHAnsi" w:hAnsiTheme="minorHAnsi" w:cstheme="minorHAnsi"/>
          <w:color w:val="FF0000"/>
          <w:szCs w:val="24"/>
        </w:rPr>
        <w:t>[ownership entity</w:t>
      </w:r>
      <w:r w:rsidR="00DD0D14" w:rsidRPr="00052AC3">
        <w:rPr>
          <w:rFonts w:asciiTheme="minorHAnsi" w:hAnsiTheme="minorHAnsi" w:cstheme="minorHAnsi"/>
          <w:color w:val="FF0000"/>
          <w:szCs w:val="24"/>
        </w:rPr>
        <w:t xml:space="preserve"> receiving the </w:t>
      </w:r>
      <w:r w:rsidR="000400CF" w:rsidRPr="00052AC3">
        <w:rPr>
          <w:rFonts w:asciiTheme="minorHAnsi" w:hAnsiTheme="minorHAnsi" w:cstheme="minorHAnsi"/>
          <w:color w:val="FF0000"/>
          <w:szCs w:val="24"/>
        </w:rPr>
        <w:t>tax credits</w:t>
      </w:r>
      <w:r w:rsidRPr="00052AC3">
        <w:rPr>
          <w:rFonts w:asciiTheme="minorHAnsi" w:hAnsiTheme="minorHAnsi" w:cstheme="minorHAnsi"/>
          <w:color w:val="FF0000"/>
          <w:szCs w:val="24"/>
        </w:rPr>
        <w:t>]</w:t>
      </w:r>
      <w:r w:rsidRPr="00052AC3">
        <w:rPr>
          <w:rFonts w:asciiTheme="minorHAnsi" w:hAnsiTheme="minorHAnsi" w:cstheme="minorHAnsi"/>
          <w:szCs w:val="24"/>
        </w:rPr>
        <w:t xml:space="preserve">, </w:t>
      </w:r>
      <w:r w:rsidR="00DD24FF" w:rsidRPr="00052AC3">
        <w:rPr>
          <w:rFonts w:asciiTheme="minorHAnsi" w:hAnsiTheme="minorHAnsi" w:cstheme="minorHAnsi"/>
          <w:szCs w:val="24"/>
        </w:rPr>
        <w:t>(</w:t>
      </w:r>
      <w:r w:rsidR="009C70AB" w:rsidRPr="00052AC3">
        <w:rPr>
          <w:rFonts w:asciiTheme="minorHAnsi" w:hAnsiTheme="minorHAnsi" w:cstheme="minorHAnsi"/>
          <w:szCs w:val="24"/>
        </w:rPr>
        <w:t>O</w:t>
      </w:r>
      <w:r w:rsidR="000400CF" w:rsidRPr="00052AC3">
        <w:rPr>
          <w:rFonts w:asciiTheme="minorHAnsi" w:hAnsiTheme="minorHAnsi" w:cstheme="minorHAnsi"/>
          <w:szCs w:val="24"/>
        </w:rPr>
        <w:t>wner</w:t>
      </w:r>
      <w:r w:rsidR="00DD24FF" w:rsidRPr="00052AC3">
        <w:rPr>
          <w:rFonts w:asciiTheme="minorHAnsi" w:hAnsiTheme="minorHAnsi" w:cstheme="minorHAnsi"/>
          <w:szCs w:val="24"/>
        </w:rPr>
        <w:t>)</w:t>
      </w:r>
      <w:r w:rsidRPr="00052AC3">
        <w:rPr>
          <w:rFonts w:asciiTheme="minorHAnsi" w:hAnsiTheme="minorHAnsi" w:cstheme="minorHAnsi"/>
          <w:szCs w:val="24"/>
        </w:rPr>
        <w:t xml:space="preserve"> in connection with the </w:t>
      </w:r>
      <w:r w:rsidR="006F065C">
        <w:rPr>
          <w:rFonts w:asciiTheme="minorHAnsi" w:hAnsiTheme="minorHAnsi" w:cstheme="minorHAnsi"/>
          <w:szCs w:val="24"/>
        </w:rPr>
        <w:t>O</w:t>
      </w:r>
      <w:r w:rsidR="000400CF" w:rsidRPr="00052AC3">
        <w:rPr>
          <w:rFonts w:asciiTheme="minorHAnsi" w:hAnsiTheme="minorHAnsi" w:cstheme="minorHAnsi"/>
          <w:szCs w:val="24"/>
        </w:rPr>
        <w:t xml:space="preserve">wner’s </w:t>
      </w:r>
      <w:r w:rsidRPr="00052AC3">
        <w:rPr>
          <w:rFonts w:asciiTheme="minorHAnsi" w:hAnsiTheme="minorHAnsi" w:cstheme="minorHAnsi"/>
          <w:szCs w:val="24"/>
        </w:rPr>
        <w:t xml:space="preserve">application to the Minnesota Housing Finance Agency </w:t>
      </w:r>
      <w:r w:rsidR="00DD24FF" w:rsidRPr="00052AC3">
        <w:rPr>
          <w:rFonts w:asciiTheme="minorHAnsi" w:hAnsiTheme="minorHAnsi" w:cstheme="minorHAnsi"/>
          <w:szCs w:val="24"/>
        </w:rPr>
        <w:t>(Minnesota Housing)</w:t>
      </w:r>
      <w:r w:rsidRPr="00052AC3">
        <w:rPr>
          <w:rFonts w:asciiTheme="minorHAnsi" w:hAnsiTheme="minorHAnsi" w:cstheme="minorHAnsi"/>
          <w:szCs w:val="24"/>
        </w:rPr>
        <w:t xml:space="preserve"> for</w:t>
      </w:r>
      <w:r w:rsidR="00E91E40">
        <w:rPr>
          <w:rFonts w:asciiTheme="minorHAnsi" w:hAnsiTheme="minorHAnsi" w:cstheme="minorHAnsi"/>
          <w:szCs w:val="24"/>
        </w:rPr>
        <w:t xml:space="preserve"> </w:t>
      </w:r>
      <w:r w:rsidR="006F065C">
        <w:rPr>
          <w:rFonts w:asciiTheme="minorHAnsi" w:hAnsiTheme="minorHAnsi" w:cstheme="minorHAnsi"/>
          <w:szCs w:val="24"/>
        </w:rPr>
        <w:t>an award</w:t>
      </w:r>
      <w:r w:rsidR="00E64EA3">
        <w:rPr>
          <w:rFonts w:asciiTheme="minorHAnsi" w:hAnsiTheme="minorHAnsi" w:cstheme="minorHAnsi"/>
          <w:szCs w:val="24"/>
        </w:rPr>
        <w:t xml:space="preserve"> </w:t>
      </w:r>
      <w:r w:rsidR="006F065C">
        <w:rPr>
          <w:rFonts w:asciiTheme="minorHAnsi" w:hAnsiTheme="minorHAnsi" w:cstheme="minorHAnsi"/>
          <w:szCs w:val="24"/>
        </w:rPr>
        <w:t xml:space="preserve">of </w:t>
      </w:r>
      <w:r w:rsidR="00E91E40">
        <w:rPr>
          <w:rFonts w:asciiTheme="minorHAnsi" w:hAnsiTheme="minorHAnsi" w:cstheme="minorHAnsi"/>
          <w:szCs w:val="24"/>
        </w:rPr>
        <w:t>federal</w:t>
      </w:r>
      <w:r w:rsidRPr="00052AC3">
        <w:rPr>
          <w:rFonts w:asciiTheme="minorHAnsi" w:hAnsiTheme="minorHAnsi" w:cstheme="minorHAnsi"/>
          <w:szCs w:val="24"/>
        </w:rPr>
        <w:t xml:space="preserve"> </w:t>
      </w:r>
      <w:r w:rsidR="00E91E40">
        <w:rPr>
          <w:rFonts w:asciiTheme="minorHAnsi" w:hAnsiTheme="minorHAnsi" w:cstheme="minorHAnsi"/>
          <w:szCs w:val="24"/>
        </w:rPr>
        <w:t>l</w:t>
      </w:r>
      <w:r w:rsidR="00DD24FF" w:rsidRPr="00052AC3">
        <w:rPr>
          <w:rFonts w:asciiTheme="minorHAnsi" w:hAnsiTheme="minorHAnsi" w:cstheme="minorHAnsi"/>
          <w:szCs w:val="24"/>
        </w:rPr>
        <w:t>ow</w:t>
      </w:r>
      <w:r w:rsidR="00E91E40">
        <w:rPr>
          <w:rFonts w:asciiTheme="minorHAnsi" w:hAnsiTheme="minorHAnsi" w:cstheme="minorHAnsi"/>
          <w:szCs w:val="24"/>
        </w:rPr>
        <w:t>-i</w:t>
      </w:r>
      <w:r w:rsidR="00DD24FF" w:rsidRPr="00052AC3">
        <w:rPr>
          <w:rFonts w:asciiTheme="minorHAnsi" w:hAnsiTheme="minorHAnsi" w:cstheme="minorHAnsi"/>
          <w:szCs w:val="24"/>
        </w:rPr>
        <w:t xml:space="preserve">ncome </w:t>
      </w:r>
      <w:r w:rsidR="00E91E40">
        <w:rPr>
          <w:rFonts w:asciiTheme="minorHAnsi" w:hAnsiTheme="minorHAnsi" w:cstheme="minorHAnsi"/>
          <w:szCs w:val="24"/>
        </w:rPr>
        <w:t>h</w:t>
      </w:r>
      <w:r w:rsidR="00DD24FF" w:rsidRPr="00052AC3">
        <w:rPr>
          <w:rFonts w:asciiTheme="minorHAnsi" w:hAnsiTheme="minorHAnsi" w:cstheme="minorHAnsi"/>
          <w:szCs w:val="24"/>
        </w:rPr>
        <w:t xml:space="preserve">ousing </w:t>
      </w:r>
      <w:r w:rsidR="00E91E40">
        <w:rPr>
          <w:rFonts w:asciiTheme="minorHAnsi" w:hAnsiTheme="minorHAnsi" w:cstheme="minorHAnsi"/>
          <w:szCs w:val="24"/>
        </w:rPr>
        <w:t>t</w:t>
      </w:r>
      <w:r w:rsidR="00DD24FF" w:rsidRPr="00052AC3">
        <w:rPr>
          <w:rFonts w:asciiTheme="minorHAnsi" w:hAnsiTheme="minorHAnsi" w:cstheme="minorHAnsi"/>
          <w:szCs w:val="24"/>
        </w:rPr>
        <w:t xml:space="preserve">ax </w:t>
      </w:r>
      <w:r w:rsidR="00E91E40">
        <w:rPr>
          <w:rFonts w:asciiTheme="minorHAnsi" w:hAnsiTheme="minorHAnsi" w:cstheme="minorHAnsi"/>
          <w:szCs w:val="24"/>
        </w:rPr>
        <w:t>c</w:t>
      </w:r>
      <w:r w:rsidR="00DD24FF" w:rsidRPr="00052AC3">
        <w:rPr>
          <w:rFonts w:asciiTheme="minorHAnsi" w:hAnsiTheme="minorHAnsi" w:cstheme="minorHAnsi"/>
          <w:szCs w:val="24"/>
        </w:rPr>
        <w:t>redits</w:t>
      </w:r>
      <w:r w:rsidR="00386A30" w:rsidRPr="00052AC3">
        <w:rPr>
          <w:rFonts w:asciiTheme="minorHAnsi" w:hAnsiTheme="minorHAnsi" w:cstheme="minorHAnsi"/>
          <w:szCs w:val="24"/>
        </w:rPr>
        <w:t xml:space="preserve"> </w:t>
      </w:r>
      <w:r w:rsidR="00DD24FF" w:rsidRPr="00052AC3">
        <w:rPr>
          <w:rFonts w:asciiTheme="minorHAnsi" w:hAnsiTheme="minorHAnsi" w:cstheme="minorHAnsi"/>
          <w:szCs w:val="24"/>
        </w:rPr>
        <w:t>(</w:t>
      </w:r>
      <w:r w:rsidR="000F3BDA" w:rsidRPr="00052AC3">
        <w:rPr>
          <w:rFonts w:asciiTheme="minorHAnsi" w:hAnsiTheme="minorHAnsi" w:cstheme="minorHAnsi"/>
          <w:szCs w:val="24"/>
        </w:rPr>
        <w:t>H</w:t>
      </w:r>
      <w:r w:rsidR="00EB5B48" w:rsidRPr="00052AC3">
        <w:rPr>
          <w:rFonts w:asciiTheme="minorHAnsi" w:hAnsiTheme="minorHAnsi" w:cstheme="minorHAnsi"/>
          <w:szCs w:val="24"/>
        </w:rPr>
        <w:t>TC</w:t>
      </w:r>
      <w:r w:rsidR="00DD24FF" w:rsidRPr="00052AC3">
        <w:rPr>
          <w:rFonts w:asciiTheme="minorHAnsi" w:hAnsiTheme="minorHAnsi" w:cstheme="minorHAnsi"/>
          <w:szCs w:val="24"/>
        </w:rPr>
        <w:t>)</w:t>
      </w:r>
      <w:r w:rsidRPr="00052AC3">
        <w:rPr>
          <w:rFonts w:asciiTheme="minorHAnsi" w:hAnsiTheme="minorHAnsi" w:cstheme="minorHAnsi"/>
          <w:szCs w:val="24"/>
        </w:rPr>
        <w:t xml:space="preserve"> </w:t>
      </w:r>
      <w:r w:rsidR="00386A30" w:rsidRPr="00052AC3">
        <w:rPr>
          <w:rFonts w:asciiTheme="minorHAnsi" w:hAnsiTheme="minorHAnsi" w:cstheme="minorHAnsi"/>
          <w:szCs w:val="24"/>
        </w:rPr>
        <w:t>for the above reference</w:t>
      </w:r>
      <w:r w:rsidR="007103D4" w:rsidRPr="00052AC3">
        <w:rPr>
          <w:rFonts w:asciiTheme="minorHAnsi" w:hAnsiTheme="minorHAnsi" w:cstheme="minorHAnsi"/>
          <w:szCs w:val="24"/>
        </w:rPr>
        <w:t>d</w:t>
      </w:r>
      <w:r w:rsidR="00386A30" w:rsidRPr="00052AC3">
        <w:rPr>
          <w:rFonts w:asciiTheme="minorHAnsi" w:hAnsiTheme="minorHAnsi" w:cstheme="minorHAnsi"/>
          <w:szCs w:val="24"/>
        </w:rPr>
        <w:t xml:space="preserve"> pro</w:t>
      </w:r>
      <w:r w:rsidR="00E91E40">
        <w:rPr>
          <w:rFonts w:asciiTheme="minorHAnsi" w:hAnsiTheme="minorHAnsi" w:cstheme="minorHAnsi"/>
          <w:szCs w:val="24"/>
        </w:rPr>
        <w:t>ject</w:t>
      </w:r>
      <w:r w:rsidR="00386A30" w:rsidRPr="00052AC3">
        <w:rPr>
          <w:rFonts w:asciiTheme="minorHAnsi" w:hAnsiTheme="minorHAnsi" w:cstheme="minorHAnsi"/>
          <w:szCs w:val="24"/>
        </w:rPr>
        <w:t xml:space="preserve"> </w:t>
      </w:r>
      <w:r w:rsidR="00DD24FF" w:rsidRPr="00052AC3">
        <w:rPr>
          <w:rFonts w:asciiTheme="minorHAnsi" w:hAnsiTheme="minorHAnsi" w:cstheme="minorHAnsi"/>
          <w:szCs w:val="24"/>
        </w:rPr>
        <w:t>(</w:t>
      </w:r>
      <w:r w:rsidR="009C70AB" w:rsidRPr="00052AC3">
        <w:rPr>
          <w:rFonts w:asciiTheme="minorHAnsi" w:hAnsiTheme="minorHAnsi" w:cstheme="minorHAnsi"/>
          <w:szCs w:val="24"/>
        </w:rPr>
        <w:t>P</w:t>
      </w:r>
      <w:r w:rsidR="000400CF" w:rsidRPr="00052AC3">
        <w:rPr>
          <w:rFonts w:asciiTheme="minorHAnsi" w:hAnsiTheme="minorHAnsi" w:cstheme="minorHAnsi"/>
          <w:szCs w:val="24"/>
        </w:rPr>
        <w:t>roject</w:t>
      </w:r>
      <w:r w:rsidR="00DD24FF" w:rsidRPr="00052AC3">
        <w:rPr>
          <w:rFonts w:asciiTheme="minorHAnsi" w:hAnsiTheme="minorHAnsi" w:cstheme="minorHAnsi"/>
          <w:szCs w:val="24"/>
        </w:rPr>
        <w:t>)</w:t>
      </w:r>
      <w:r w:rsidR="00386A30" w:rsidRPr="00052AC3">
        <w:rPr>
          <w:rFonts w:asciiTheme="minorHAnsi" w:hAnsiTheme="minorHAnsi" w:cstheme="minorHAnsi"/>
          <w:szCs w:val="24"/>
        </w:rPr>
        <w:t xml:space="preserve"> </w:t>
      </w:r>
      <w:r w:rsidRPr="00052AC3">
        <w:rPr>
          <w:rFonts w:asciiTheme="minorHAnsi" w:hAnsiTheme="minorHAnsi" w:cstheme="minorHAnsi"/>
          <w:szCs w:val="24"/>
        </w:rPr>
        <w:t>pursuant to Minnesota Statutes, Section 462A.22</w:t>
      </w:r>
      <w:r w:rsidR="00DD2BD4" w:rsidRPr="00052AC3">
        <w:rPr>
          <w:rFonts w:asciiTheme="minorHAnsi" w:hAnsiTheme="minorHAnsi" w:cstheme="minorHAnsi"/>
          <w:szCs w:val="24"/>
        </w:rPr>
        <w:t>2</w:t>
      </w:r>
      <w:r w:rsidRPr="00052AC3">
        <w:rPr>
          <w:rFonts w:asciiTheme="minorHAnsi" w:hAnsiTheme="minorHAnsi" w:cstheme="minorHAnsi"/>
          <w:szCs w:val="24"/>
        </w:rPr>
        <w:t xml:space="preserve"> and Section 42 of the Internal Revenue Code of 1986, as </w:t>
      </w:r>
      <w:r w:rsidRPr="00052AC3">
        <w:rPr>
          <w:rFonts w:asciiTheme="minorHAnsi" w:hAnsiTheme="minorHAnsi" w:cstheme="minorHAnsi"/>
          <w:szCs w:val="24"/>
        </w:rPr>
        <w:lastRenderedPageBreak/>
        <w:t xml:space="preserve">amended </w:t>
      </w:r>
      <w:r w:rsidR="005B3586" w:rsidRPr="00052AC3">
        <w:rPr>
          <w:rFonts w:asciiTheme="minorHAnsi" w:hAnsiTheme="minorHAnsi" w:cstheme="minorHAnsi"/>
          <w:szCs w:val="24"/>
        </w:rPr>
        <w:t>(</w:t>
      </w:r>
      <w:r w:rsidR="008F06A9" w:rsidRPr="00052AC3">
        <w:rPr>
          <w:rFonts w:asciiTheme="minorHAnsi" w:hAnsiTheme="minorHAnsi" w:cstheme="minorHAnsi"/>
          <w:szCs w:val="24"/>
        </w:rPr>
        <w:t>IRC</w:t>
      </w:r>
      <w:r w:rsidR="005B3586" w:rsidRPr="00052AC3">
        <w:rPr>
          <w:rFonts w:asciiTheme="minorHAnsi" w:hAnsiTheme="minorHAnsi" w:cstheme="minorHAnsi"/>
          <w:szCs w:val="24"/>
        </w:rPr>
        <w:t>).</w:t>
      </w:r>
      <w:r w:rsidR="00F436FF">
        <w:rPr>
          <w:rFonts w:asciiTheme="minorHAnsi" w:hAnsiTheme="minorHAnsi" w:cstheme="minorHAnsi"/>
          <w:szCs w:val="24"/>
        </w:rPr>
        <w:t xml:space="preserve"> The Project was financed in part from proceeds of bonds (Bonds) issued on </w:t>
      </w:r>
      <w:r w:rsidR="00F436FF" w:rsidRPr="007E79F2">
        <w:rPr>
          <w:rFonts w:asciiTheme="minorHAnsi" w:hAnsiTheme="minorHAnsi" w:cstheme="minorHAnsi"/>
          <w:color w:val="FF0000"/>
          <w:szCs w:val="24"/>
        </w:rPr>
        <w:t>[date]</w:t>
      </w:r>
      <w:r w:rsidR="00F436FF">
        <w:rPr>
          <w:rFonts w:asciiTheme="minorHAnsi" w:hAnsiTheme="minorHAnsi" w:cstheme="minorHAnsi"/>
          <w:szCs w:val="24"/>
        </w:rPr>
        <w:t xml:space="preserve"> by </w:t>
      </w:r>
      <w:r w:rsidR="00F436FF" w:rsidRPr="007E79F2">
        <w:rPr>
          <w:rFonts w:asciiTheme="minorHAnsi" w:hAnsiTheme="minorHAnsi" w:cstheme="minorHAnsi"/>
          <w:color w:val="FF0000"/>
          <w:szCs w:val="24"/>
        </w:rPr>
        <w:t>[issuer]</w:t>
      </w:r>
      <w:r w:rsidR="00F436FF">
        <w:rPr>
          <w:rFonts w:asciiTheme="minorHAnsi" w:hAnsiTheme="minorHAnsi" w:cstheme="minorHAnsi"/>
          <w:szCs w:val="24"/>
        </w:rPr>
        <w:t xml:space="preserve"> (Issuer).</w:t>
      </w:r>
    </w:p>
    <w:p w14:paraId="439C4941" w14:textId="1D4D7E76" w:rsidR="0031148C" w:rsidRPr="00052AC3" w:rsidRDefault="00480FB0" w:rsidP="00052AC3">
      <w:pPr>
        <w:spacing w:after="120"/>
        <w:rPr>
          <w:rFonts w:asciiTheme="minorHAnsi" w:hAnsiTheme="minorHAnsi" w:cstheme="minorHAnsi"/>
          <w:szCs w:val="24"/>
        </w:rPr>
      </w:pPr>
      <w:r w:rsidRPr="00052AC3">
        <w:rPr>
          <w:rFonts w:asciiTheme="minorHAnsi" w:hAnsiTheme="minorHAnsi" w:cstheme="minorHAnsi"/>
          <w:szCs w:val="24"/>
        </w:rPr>
        <w:t>For the purposes of the opinion</w:t>
      </w:r>
      <w:r w:rsidR="00E64EA3">
        <w:rPr>
          <w:rFonts w:asciiTheme="minorHAnsi" w:hAnsiTheme="minorHAnsi" w:cstheme="minorHAnsi"/>
          <w:szCs w:val="24"/>
        </w:rPr>
        <w:t>s</w:t>
      </w:r>
      <w:r w:rsidRPr="00052AC3">
        <w:rPr>
          <w:rFonts w:asciiTheme="minorHAnsi" w:hAnsiTheme="minorHAnsi" w:cstheme="minorHAnsi"/>
          <w:szCs w:val="24"/>
        </w:rPr>
        <w:t xml:space="preserve"> expressed herein, we have examined the following:</w:t>
      </w:r>
    </w:p>
    <w:p w14:paraId="5DB325AB" w14:textId="6E69E97F" w:rsidR="0031148C" w:rsidRPr="00052AC3" w:rsidRDefault="0031148C" w:rsidP="00052AC3">
      <w:pPr>
        <w:numPr>
          <w:ilvl w:val="0"/>
          <w:numId w:val="10"/>
        </w:numPr>
        <w:tabs>
          <w:tab w:val="clear" w:pos="1440"/>
        </w:tabs>
        <w:spacing w:after="120"/>
        <w:ind w:left="720"/>
        <w:rPr>
          <w:rFonts w:asciiTheme="minorHAnsi" w:hAnsiTheme="minorHAnsi" w:cstheme="minorHAnsi"/>
          <w:szCs w:val="24"/>
        </w:rPr>
      </w:pPr>
      <w:r w:rsidRPr="00052AC3">
        <w:rPr>
          <w:rFonts w:asciiTheme="minorHAnsi" w:hAnsiTheme="minorHAnsi" w:cstheme="minorHAnsi"/>
          <w:szCs w:val="24"/>
        </w:rPr>
        <w:t>Owner</w:t>
      </w:r>
      <w:r w:rsidR="007955F3" w:rsidRPr="00052AC3">
        <w:rPr>
          <w:rFonts w:asciiTheme="minorHAnsi" w:hAnsiTheme="minorHAnsi" w:cstheme="minorHAnsi"/>
          <w:szCs w:val="24"/>
        </w:rPr>
        <w:t>’</w:t>
      </w:r>
      <w:r w:rsidRPr="00052AC3">
        <w:rPr>
          <w:rFonts w:asciiTheme="minorHAnsi" w:hAnsiTheme="minorHAnsi" w:cstheme="minorHAnsi"/>
          <w:szCs w:val="24"/>
        </w:rPr>
        <w:t>s</w:t>
      </w:r>
      <w:r w:rsidR="000F3BDA" w:rsidRPr="00052AC3">
        <w:rPr>
          <w:rFonts w:asciiTheme="minorHAnsi" w:hAnsiTheme="minorHAnsi" w:cstheme="minorHAnsi"/>
          <w:szCs w:val="24"/>
        </w:rPr>
        <w:t xml:space="preserve"> </w:t>
      </w:r>
      <w:r w:rsidR="000400CF" w:rsidRPr="00052AC3">
        <w:rPr>
          <w:rFonts w:asciiTheme="minorHAnsi" w:hAnsiTheme="minorHAnsi" w:cstheme="minorHAnsi"/>
          <w:szCs w:val="24"/>
        </w:rPr>
        <w:t xml:space="preserve">application </w:t>
      </w:r>
      <w:r w:rsidRPr="00052AC3">
        <w:rPr>
          <w:rFonts w:asciiTheme="minorHAnsi" w:hAnsiTheme="minorHAnsi" w:cstheme="minorHAnsi"/>
          <w:szCs w:val="24"/>
        </w:rPr>
        <w:t xml:space="preserve">for </w:t>
      </w:r>
      <w:r w:rsidR="003E2EF9" w:rsidRPr="00052AC3">
        <w:rPr>
          <w:rFonts w:asciiTheme="minorHAnsi" w:hAnsiTheme="minorHAnsi" w:cstheme="minorHAnsi"/>
          <w:szCs w:val="24"/>
        </w:rPr>
        <w:t xml:space="preserve">issuance </w:t>
      </w:r>
      <w:r w:rsidR="004A1515" w:rsidRPr="00052AC3">
        <w:rPr>
          <w:rFonts w:asciiTheme="minorHAnsi" w:hAnsiTheme="minorHAnsi" w:cstheme="minorHAnsi"/>
          <w:szCs w:val="24"/>
        </w:rPr>
        <w:t xml:space="preserve">of </w:t>
      </w:r>
      <w:r w:rsidR="003E2EF9" w:rsidRPr="00052AC3">
        <w:rPr>
          <w:rFonts w:asciiTheme="minorHAnsi" w:hAnsiTheme="minorHAnsi" w:cstheme="minorHAnsi"/>
          <w:szCs w:val="24"/>
        </w:rPr>
        <w:t>Internal Revenue Service (</w:t>
      </w:r>
      <w:r w:rsidR="004A1515" w:rsidRPr="00052AC3">
        <w:rPr>
          <w:rFonts w:asciiTheme="minorHAnsi" w:hAnsiTheme="minorHAnsi" w:cstheme="minorHAnsi"/>
          <w:szCs w:val="24"/>
        </w:rPr>
        <w:t>IRS</w:t>
      </w:r>
      <w:r w:rsidR="003E2EF9" w:rsidRPr="00052AC3">
        <w:rPr>
          <w:rFonts w:asciiTheme="minorHAnsi" w:hAnsiTheme="minorHAnsi" w:cstheme="minorHAnsi"/>
          <w:szCs w:val="24"/>
        </w:rPr>
        <w:t>)</w:t>
      </w:r>
      <w:r w:rsidR="004A1515" w:rsidRPr="00052AC3">
        <w:rPr>
          <w:rFonts w:asciiTheme="minorHAnsi" w:hAnsiTheme="minorHAnsi" w:cstheme="minorHAnsi"/>
          <w:szCs w:val="24"/>
        </w:rPr>
        <w:t xml:space="preserve"> </w:t>
      </w:r>
      <w:r w:rsidR="00C74AC0" w:rsidRPr="00052AC3">
        <w:rPr>
          <w:rFonts w:asciiTheme="minorHAnsi" w:hAnsiTheme="minorHAnsi" w:cstheme="minorHAnsi"/>
          <w:szCs w:val="24"/>
        </w:rPr>
        <w:t>F</w:t>
      </w:r>
      <w:r w:rsidR="004A1515" w:rsidRPr="00052AC3">
        <w:rPr>
          <w:rFonts w:asciiTheme="minorHAnsi" w:hAnsiTheme="minorHAnsi" w:cstheme="minorHAnsi"/>
          <w:szCs w:val="24"/>
        </w:rPr>
        <w:t>orm 8609</w:t>
      </w:r>
      <w:r w:rsidR="00E91E40">
        <w:rPr>
          <w:rFonts w:asciiTheme="minorHAnsi" w:hAnsiTheme="minorHAnsi" w:cstheme="minorHAnsi"/>
          <w:szCs w:val="24"/>
        </w:rPr>
        <w:t>, including the</w:t>
      </w:r>
      <w:r w:rsidRPr="00052AC3">
        <w:rPr>
          <w:rFonts w:asciiTheme="minorHAnsi" w:hAnsiTheme="minorHAnsi" w:cstheme="minorHAnsi"/>
          <w:szCs w:val="24"/>
        </w:rPr>
        <w:t xml:space="preserve"> Minnesota Housing </w:t>
      </w:r>
      <w:r w:rsidR="007B3A0A" w:rsidRPr="00052AC3">
        <w:rPr>
          <w:rFonts w:asciiTheme="minorHAnsi" w:hAnsiTheme="minorHAnsi" w:cstheme="minorHAnsi"/>
          <w:szCs w:val="24"/>
        </w:rPr>
        <w:t>Multifamily Workbook</w:t>
      </w:r>
      <w:r w:rsidR="00967900">
        <w:rPr>
          <w:rFonts w:asciiTheme="minorHAnsi" w:hAnsiTheme="minorHAnsi" w:cstheme="minorHAnsi"/>
          <w:szCs w:val="24"/>
        </w:rPr>
        <w:t xml:space="preserve"> and</w:t>
      </w:r>
      <w:r w:rsidR="00E91E40">
        <w:rPr>
          <w:rFonts w:asciiTheme="minorHAnsi" w:hAnsiTheme="minorHAnsi" w:cstheme="minorHAnsi"/>
          <w:szCs w:val="24"/>
        </w:rPr>
        <w:t xml:space="preserve"> the 8609 Certification by Owner/</w:t>
      </w:r>
      <w:r w:rsidR="006C59FC" w:rsidRPr="00052AC3">
        <w:rPr>
          <w:rFonts w:asciiTheme="minorHAnsi" w:hAnsiTheme="minorHAnsi" w:cstheme="minorHAnsi"/>
          <w:szCs w:val="24"/>
        </w:rPr>
        <w:t>A</w:t>
      </w:r>
      <w:r w:rsidR="000400CF" w:rsidRPr="00052AC3">
        <w:rPr>
          <w:rFonts w:asciiTheme="minorHAnsi" w:hAnsiTheme="minorHAnsi" w:cstheme="minorHAnsi"/>
          <w:szCs w:val="24"/>
        </w:rPr>
        <w:t>pplication</w:t>
      </w:r>
      <w:r w:rsidR="00E91E40">
        <w:rPr>
          <w:rFonts w:asciiTheme="minorHAnsi" w:hAnsiTheme="minorHAnsi" w:cstheme="minorHAnsi"/>
          <w:szCs w:val="24"/>
        </w:rPr>
        <w:t xml:space="preserve"> (HTC 3 &amp; HTC</w:t>
      </w:r>
      <w:r w:rsidR="00E64EA3">
        <w:rPr>
          <w:rFonts w:asciiTheme="minorHAnsi" w:hAnsiTheme="minorHAnsi" w:cstheme="minorHAnsi"/>
          <w:szCs w:val="24"/>
        </w:rPr>
        <w:t xml:space="preserve"> </w:t>
      </w:r>
      <w:r w:rsidR="00E91E40">
        <w:rPr>
          <w:rFonts w:asciiTheme="minorHAnsi" w:hAnsiTheme="minorHAnsi" w:cstheme="minorHAnsi"/>
          <w:szCs w:val="24"/>
        </w:rPr>
        <w:t>3A)</w:t>
      </w:r>
      <w:r w:rsidR="00E64EA3">
        <w:rPr>
          <w:rFonts w:asciiTheme="minorHAnsi" w:hAnsiTheme="minorHAnsi" w:cstheme="minorHAnsi"/>
          <w:szCs w:val="24"/>
        </w:rPr>
        <w:t xml:space="preserve"> </w:t>
      </w:r>
      <w:r w:rsidR="00C070DF">
        <w:rPr>
          <w:rFonts w:asciiTheme="minorHAnsi" w:hAnsiTheme="minorHAnsi" w:cstheme="minorHAnsi"/>
          <w:szCs w:val="24"/>
        </w:rPr>
        <w:t>(collectively, the 8609 Application</w:t>
      </w:r>
      <w:proofErr w:type="gramStart"/>
      <w:r w:rsidR="00C070DF">
        <w:rPr>
          <w:rFonts w:asciiTheme="minorHAnsi" w:hAnsiTheme="minorHAnsi" w:cstheme="minorHAnsi"/>
          <w:szCs w:val="24"/>
        </w:rPr>
        <w:t>);</w:t>
      </w:r>
      <w:proofErr w:type="gramEnd"/>
    </w:p>
    <w:p w14:paraId="1DD86882" w14:textId="67EF1170" w:rsidR="0031148C" w:rsidRPr="00C46400" w:rsidRDefault="0031148C" w:rsidP="00C46400">
      <w:pPr>
        <w:numPr>
          <w:ilvl w:val="0"/>
          <w:numId w:val="10"/>
        </w:numPr>
        <w:tabs>
          <w:tab w:val="clear" w:pos="1440"/>
        </w:tabs>
        <w:spacing w:after="120"/>
        <w:ind w:left="720"/>
        <w:rPr>
          <w:rFonts w:asciiTheme="minorHAnsi" w:hAnsiTheme="minorHAnsi" w:cstheme="minorHAnsi"/>
          <w:szCs w:val="24"/>
        </w:rPr>
      </w:pPr>
      <w:r w:rsidRPr="00C46400">
        <w:rPr>
          <w:rFonts w:asciiTheme="minorHAnsi" w:hAnsiTheme="minorHAnsi" w:cstheme="minorHAnsi"/>
          <w:szCs w:val="24"/>
        </w:rPr>
        <w:t xml:space="preserve">The </w:t>
      </w:r>
      <w:r w:rsidRPr="00C46400">
        <w:rPr>
          <w:rFonts w:asciiTheme="minorHAnsi" w:hAnsiTheme="minorHAnsi" w:cstheme="minorHAnsi"/>
          <w:color w:val="FF0000"/>
          <w:szCs w:val="24"/>
        </w:rPr>
        <w:t>[</w:t>
      </w:r>
      <w:r w:rsidR="00C46400">
        <w:rPr>
          <w:rFonts w:asciiTheme="minorHAnsi" w:hAnsiTheme="minorHAnsi" w:cstheme="minorHAnsi"/>
          <w:color w:val="FF0000"/>
          <w:szCs w:val="24"/>
        </w:rPr>
        <w:t>deed or ground lease</w:t>
      </w:r>
      <w:r w:rsidRPr="00C46400">
        <w:rPr>
          <w:rFonts w:asciiTheme="minorHAnsi" w:hAnsiTheme="minorHAnsi" w:cstheme="minorHAnsi"/>
          <w:color w:val="FF0000"/>
          <w:szCs w:val="24"/>
        </w:rPr>
        <w:t>]</w:t>
      </w:r>
      <w:r w:rsidRPr="00C46400">
        <w:rPr>
          <w:rFonts w:asciiTheme="minorHAnsi" w:hAnsiTheme="minorHAnsi" w:cstheme="minorHAnsi"/>
          <w:szCs w:val="24"/>
        </w:rPr>
        <w:t xml:space="preserve"> dated </w:t>
      </w:r>
      <w:r w:rsidR="00A0000C" w:rsidRPr="00C46400">
        <w:rPr>
          <w:rFonts w:asciiTheme="minorHAnsi" w:hAnsiTheme="minorHAnsi" w:cstheme="minorHAnsi"/>
          <w:color w:val="FF0000"/>
          <w:szCs w:val="24"/>
        </w:rPr>
        <w:t>[date]</w:t>
      </w:r>
      <w:r w:rsidR="00E91E40" w:rsidRPr="00C46400">
        <w:rPr>
          <w:rFonts w:asciiTheme="minorHAnsi" w:hAnsiTheme="minorHAnsi" w:cstheme="minorHAnsi"/>
          <w:color w:val="FF0000"/>
          <w:szCs w:val="24"/>
        </w:rPr>
        <w:t xml:space="preserve"> </w:t>
      </w:r>
      <w:r w:rsidR="00C46400" w:rsidRPr="007E79F2">
        <w:rPr>
          <w:rFonts w:asciiTheme="minorHAnsi" w:hAnsiTheme="minorHAnsi" w:cstheme="minorHAnsi"/>
          <w:szCs w:val="24"/>
        </w:rPr>
        <w:t xml:space="preserve">and </w:t>
      </w:r>
      <w:r w:rsidR="00C46400">
        <w:rPr>
          <w:rFonts w:asciiTheme="minorHAnsi" w:hAnsiTheme="minorHAnsi" w:cstheme="minorHAnsi"/>
          <w:szCs w:val="24"/>
        </w:rPr>
        <w:t>t</w:t>
      </w:r>
      <w:r w:rsidRPr="00C46400">
        <w:rPr>
          <w:rFonts w:asciiTheme="minorHAnsi" w:hAnsiTheme="minorHAnsi" w:cstheme="minorHAnsi"/>
          <w:szCs w:val="24"/>
        </w:rPr>
        <w:t xml:space="preserve">he </w:t>
      </w:r>
      <w:r w:rsidR="00C070DF" w:rsidRPr="00C46400">
        <w:rPr>
          <w:rFonts w:asciiTheme="minorHAnsi" w:hAnsiTheme="minorHAnsi" w:cstheme="minorHAnsi"/>
          <w:szCs w:val="24"/>
        </w:rPr>
        <w:t>Owner’s</w:t>
      </w:r>
      <w:r w:rsidR="00C070DF" w:rsidRPr="00C46400">
        <w:rPr>
          <w:rFonts w:asciiTheme="minorHAnsi" w:hAnsiTheme="minorHAnsi" w:cstheme="minorHAnsi"/>
          <w:color w:val="FF0000"/>
          <w:szCs w:val="24"/>
        </w:rPr>
        <w:t xml:space="preserve"> </w:t>
      </w:r>
      <w:r w:rsidR="00C070DF" w:rsidRPr="007E79F2">
        <w:rPr>
          <w:rFonts w:asciiTheme="minorHAnsi" w:hAnsiTheme="minorHAnsi" w:cstheme="minorHAnsi"/>
          <w:szCs w:val="24"/>
        </w:rPr>
        <w:t xml:space="preserve">title insurance policy issued by </w:t>
      </w:r>
      <w:r w:rsidR="00C070DF" w:rsidRPr="00C46400">
        <w:rPr>
          <w:rFonts w:asciiTheme="minorHAnsi" w:hAnsiTheme="minorHAnsi" w:cstheme="minorHAnsi"/>
          <w:color w:val="FF0000"/>
          <w:szCs w:val="24"/>
        </w:rPr>
        <w:t>[Title Company]</w:t>
      </w:r>
      <w:r w:rsidR="00C070DF" w:rsidRPr="00C46400">
        <w:rPr>
          <w:rFonts w:asciiTheme="minorHAnsi" w:hAnsiTheme="minorHAnsi" w:cstheme="minorHAnsi"/>
          <w:szCs w:val="24"/>
        </w:rPr>
        <w:t xml:space="preserve"> as Policy No. </w:t>
      </w:r>
      <w:r w:rsidR="00C070DF" w:rsidRPr="00C46400">
        <w:rPr>
          <w:rFonts w:asciiTheme="minorHAnsi" w:hAnsiTheme="minorHAnsi" w:cstheme="minorHAnsi"/>
          <w:color w:val="FF0000"/>
          <w:szCs w:val="24"/>
        </w:rPr>
        <w:t>[Policy Number]</w:t>
      </w:r>
      <w:r w:rsidRPr="00C46400">
        <w:rPr>
          <w:rFonts w:asciiTheme="minorHAnsi" w:hAnsiTheme="minorHAnsi" w:cstheme="minorHAnsi"/>
          <w:szCs w:val="24"/>
        </w:rPr>
        <w:t xml:space="preserve"> dated </w:t>
      </w:r>
      <w:r w:rsidR="00A0000C" w:rsidRPr="00C46400">
        <w:rPr>
          <w:rFonts w:asciiTheme="minorHAnsi" w:hAnsiTheme="minorHAnsi" w:cstheme="minorHAnsi"/>
          <w:color w:val="FF0000"/>
          <w:szCs w:val="24"/>
        </w:rPr>
        <w:t>[date]</w:t>
      </w:r>
      <w:r w:rsidR="00C070DF" w:rsidRPr="00C46400">
        <w:rPr>
          <w:rFonts w:asciiTheme="minorHAnsi" w:hAnsiTheme="minorHAnsi" w:cstheme="minorHAnsi"/>
          <w:color w:val="FF0000"/>
          <w:szCs w:val="24"/>
        </w:rPr>
        <w:t xml:space="preserve"> </w:t>
      </w:r>
      <w:r w:rsidR="00C070DF" w:rsidRPr="007E79F2">
        <w:rPr>
          <w:rFonts w:asciiTheme="minorHAnsi" w:hAnsiTheme="minorHAnsi" w:cstheme="minorHAnsi"/>
          <w:szCs w:val="24"/>
        </w:rPr>
        <w:t>(</w:t>
      </w:r>
      <w:r w:rsidR="00C46400">
        <w:rPr>
          <w:rFonts w:asciiTheme="minorHAnsi" w:hAnsiTheme="minorHAnsi" w:cstheme="minorHAnsi"/>
          <w:szCs w:val="24"/>
        </w:rPr>
        <w:t xml:space="preserve">together, </w:t>
      </w:r>
      <w:r w:rsidR="00C070DF" w:rsidRPr="007E79F2">
        <w:rPr>
          <w:rFonts w:asciiTheme="minorHAnsi" w:hAnsiTheme="minorHAnsi" w:cstheme="minorHAnsi"/>
          <w:szCs w:val="24"/>
        </w:rPr>
        <w:t>Evidence of Title</w:t>
      </w:r>
      <w:proofErr w:type="gramStart"/>
      <w:r w:rsidR="00C070DF" w:rsidRPr="007E79F2">
        <w:rPr>
          <w:rFonts w:asciiTheme="minorHAnsi" w:hAnsiTheme="minorHAnsi" w:cstheme="minorHAnsi"/>
          <w:szCs w:val="24"/>
        </w:rPr>
        <w:t>)</w:t>
      </w:r>
      <w:r w:rsidR="00A0000C" w:rsidRPr="00C46400">
        <w:rPr>
          <w:rFonts w:asciiTheme="minorHAnsi" w:hAnsiTheme="minorHAnsi" w:cstheme="minorHAnsi"/>
          <w:szCs w:val="24"/>
        </w:rPr>
        <w:t>;</w:t>
      </w:r>
      <w:proofErr w:type="gramEnd"/>
    </w:p>
    <w:p w14:paraId="16D3907C" w14:textId="6913A03D" w:rsidR="008861CE" w:rsidRDefault="008861CE" w:rsidP="00052AC3">
      <w:pPr>
        <w:numPr>
          <w:ilvl w:val="0"/>
          <w:numId w:val="10"/>
        </w:numPr>
        <w:tabs>
          <w:tab w:val="clear" w:pos="1440"/>
        </w:tabs>
        <w:spacing w:after="120"/>
        <w:ind w:left="720"/>
        <w:rPr>
          <w:rFonts w:asciiTheme="minorHAnsi" w:hAnsiTheme="minorHAnsi" w:cstheme="minorHAnsi"/>
          <w:szCs w:val="24"/>
        </w:rPr>
      </w:pPr>
      <w:r>
        <w:rPr>
          <w:rFonts w:asciiTheme="minorHAnsi" w:hAnsiTheme="minorHAnsi" w:cstheme="minorHAnsi"/>
          <w:szCs w:val="24"/>
        </w:rPr>
        <w:t xml:space="preserve">The </w:t>
      </w:r>
      <w:r w:rsidR="005E4392" w:rsidRPr="005E4392">
        <w:rPr>
          <w:rFonts w:asciiTheme="minorHAnsi" w:hAnsiTheme="minorHAnsi" w:cstheme="minorHAnsi"/>
          <w:szCs w:val="24"/>
        </w:rPr>
        <w:t>[</w:t>
      </w:r>
      <w:r w:rsidR="00332048" w:rsidRPr="005E4392">
        <w:rPr>
          <w:rFonts w:asciiTheme="minorHAnsi" w:hAnsiTheme="minorHAnsi" w:cstheme="minorHAnsi"/>
          <w:szCs w:val="24"/>
        </w:rPr>
        <w:t xml:space="preserve">[temporary] </w:t>
      </w:r>
      <w:r w:rsidR="005E4392" w:rsidRPr="005E4392">
        <w:rPr>
          <w:rFonts w:asciiTheme="minorHAnsi" w:hAnsiTheme="minorHAnsi" w:cstheme="minorHAnsi"/>
          <w:szCs w:val="24"/>
        </w:rPr>
        <w:t>c</w:t>
      </w:r>
      <w:r w:rsidRPr="005E4392">
        <w:rPr>
          <w:rFonts w:asciiTheme="minorHAnsi" w:hAnsiTheme="minorHAnsi" w:cstheme="minorHAnsi"/>
          <w:szCs w:val="24"/>
        </w:rPr>
        <w:t>ertificate of occupancy</w:t>
      </w:r>
      <w:r w:rsidR="00332048" w:rsidRPr="005E4392">
        <w:rPr>
          <w:rFonts w:asciiTheme="minorHAnsi" w:hAnsiTheme="minorHAnsi" w:cstheme="minorHAnsi"/>
          <w:szCs w:val="24"/>
        </w:rPr>
        <w:t xml:space="preserve">] </w:t>
      </w:r>
      <w:r w:rsidR="005E4392" w:rsidRPr="005E4392">
        <w:rPr>
          <w:rFonts w:asciiTheme="minorHAnsi" w:hAnsiTheme="minorHAnsi" w:cstheme="minorHAnsi"/>
          <w:szCs w:val="24"/>
        </w:rPr>
        <w:t>[</w:t>
      </w:r>
      <w:r w:rsidR="00332048" w:rsidRPr="005E4392">
        <w:rPr>
          <w:rFonts w:asciiTheme="minorHAnsi" w:hAnsiTheme="minorHAnsi" w:cstheme="minorHAnsi"/>
          <w:szCs w:val="24"/>
        </w:rPr>
        <w:t xml:space="preserve">certificate of substantial completion] </w:t>
      </w:r>
      <w:r w:rsidR="00332048">
        <w:rPr>
          <w:rFonts w:asciiTheme="minorHAnsi" w:hAnsiTheme="minorHAnsi" w:cstheme="minorHAnsi"/>
          <w:szCs w:val="24"/>
        </w:rPr>
        <w:t xml:space="preserve">issued by </w:t>
      </w:r>
      <w:r w:rsidR="00332048" w:rsidRPr="007E79F2">
        <w:rPr>
          <w:rFonts w:asciiTheme="minorHAnsi" w:hAnsiTheme="minorHAnsi" w:cstheme="minorHAnsi"/>
          <w:color w:val="FF0000"/>
          <w:szCs w:val="24"/>
        </w:rPr>
        <w:t>[entity]</w:t>
      </w:r>
      <w:r w:rsidR="00332048">
        <w:rPr>
          <w:rFonts w:asciiTheme="minorHAnsi" w:hAnsiTheme="minorHAnsi" w:cstheme="minorHAnsi"/>
          <w:szCs w:val="24"/>
        </w:rPr>
        <w:t xml:space="preserve"> on </w:t>
      </w:r>
      <w:r w:rsidR="00332048" w:rsidRPr="007E79F2">
        <w:rPr>
          <w:rFonts w:asciiTheme="minorHAnsi" w:hAnsiTheme="minorHAnsi" w:cstheme="minorHAnsi"/>
          <w:color w:val="FF0000"/>
          <w:szCs w:val="24"/>
        </w:rPr>
        <w:t>[date]</w:t>
      </w:r>
      <w:r w:rsidR="00332048">
        <w:rPr>
          <w:rFonts w:asciiTheme="minorHAnsi" w:hAnsiTheme="minorHAnsi" w:cstheme="minorHAnsi"/>
          <w:szCs w:val="24"/>
        </w:rPr>
        <w:t xml:space="preserve"> (Evidence of PIS</w:t>
      </w:r>
      <w:proofErr w:type="gramStart"/>
      <w:r w:rsidR="00332048">
        <w:rPr>
          <w:rFonts w:asciiTheme="minorHAnsi" w:hAnsiTheme="minorHAnsi" w:cstheme="minorHAnsi"/>
          <w:szCs w:val="24"/>
        </w:rPr>
        <w:t>)</w:t>
      </w:r>
      <w:r w:rsidR="00C46400">
        <w:rPr>
          <w:rFonts w:asciiTheme="minorHAnsi" w:hAnsiTheme="minorHAnsi" w:cstheme="minorHAnsi"/>
          <w:szCs w:val="24"/>
        </w:rPr>
        <w:t>;</w:t>
      </w:r>
      <w:proofErr w:type="gramEnd"/>
    </w:p>
    <w:p w14:paraId="52BCCC80" w14:textId="7340E933" w:rsidR="008861CE" w:rsidRPr="005E4392" w:rsidRDefault="008861CE" w:rsidP="005E4392">
      <w:pPr>
        <w:numPr>
          <w:ilvl w:val="0"/>
          <w:numId w:val="10"/>
        </w:numPr>
        <w:tabs>
          <w:tab w:val="clear" w:pos="1440"/>
        </w:tabs>
        <w:spacing w:after="120"/>
        <w:ind w:left="720"/>
        <w:rPr>
          <w:rFonts w:asciiTheme="minorHAnsi" w:hAnsiTheme="minorHAnsi" w:cstheme="minorHAnsi"/>
          <w:szCs w:val="24"/>
        </w:rPr>
      </w:pPr>
      <w:r>
        <w:rPr>
          <w:rFonts w:asciiTheme="minorHAnsi" w:hAnsiTheme="minorHAnsi" w:cstheme="minorHAnsi"/>
          <w:szCs w:val="24"/>
        </w:rPr>
        <w:t xml:space="preserve">The Declaration of Land Use Restrictive Covenants made by Owner dated </w:t>
      </w:r>
      <w:r w:rsidRPr="00E719F5">
        <w:rPr>
          <w:rFonts w:asciiTheme="minorHAnsi" w:hAnsiTheme="minorHAnsi" w:cstheme="minorHAnsi"/>
          <w:color w:val="FF0000"/>
          <w:szCs w:val="24"/>
        </w:rPr>
        <w:t xml:space="preserve">[date] </w:t>
      </w:r>
      <w:r>
        <w:rPr>
          <w:rFonts w:asciiTheme="minorHAnsi" w:hAnsiTheme="minorHAnsi" w:cstheme="minorHAnsi"/>
          <w:szCs w:val="24"/>
        </w:rPr>
        <w:t xml:space="preserve">and recorded </w:t>
      </w:r>
      <w:r w:rsidRPr="00E719F5">
        <w:rPr>
          <w:rFonts w:asciiTheme="minorHAnsi" w:hAnsiTheme="minorHAnsi" w:cstheme="minorHAnsi"/>
          <w:color w:val="FF0000"/>
          <w:szCs w:val="24"/>
        </w:rPr>
        <w:t xml:space="preserve">[date] </w:t>
      </w:r>
      <w:r>
        <w:rPr>
          <w:rFonts w:asciiTheme="minorHAnsi" w:hAnsiTheme="minorHAnsi" w:cstheme="minorHAnsi"/>
          <w:szCs w:val="24"/>
        </w:rPr>
        <w:t xml:space="preserve">in </w:t>
      </w:r>
      <w:r w:rsidR="005E4392">
        <w:rPr>
          <w:rFonts w:asciiTheme="minorHAnsi" w:hAnsiTheme="minorHAnsi" w:cstheme="minorHAnsi"/>
          <w:szCs w:val="24"/>
        </w:rPr>
        <w:t xml:space="preserve">property records for the county of </w:t>
      </w:r>
      <w:r w:rsidR="005E4392" w:rsidRPr="007E79F2">
        <w:rPr>
          <w:rFonts w:asciiTheme="minorHAnsi" w:hAnsiTheme="minorHAnsi" w:cstheme="minorHAnsi"/>
          <w:color w:val="FF0000"/>
          <w:szCs w:val="24"/>
        </w:rPr>
        <w:t>[county]</w:t>
      </w:r>
      <w:r w:rsidRPr="005E4392">
        <w:rPr>
          <w:rFonts w:asciiTheme="minorHAnsi" w:hAnsiTheme="minorHAnsi" w:cstheme="minorHAnsi"/>
          <w:szCs w:val="24"/>
        </w:rPr>
        <w:t xml:space="preserve"> as document number </w:t>
      </w:r>
      <w:r w:rsidRPr="005E4392">
        <w:rPr>
          <w:rFonts w:asciiTheme="minorHAnsi" w:hAnsiTheme="minorHAnsi" w:cstheme="minorHAnsi"/>
          <w:color w:val="FF0000"/>
          <w:szCs w:val="24"/>
        </w:rPr>
        <w:t xml:space="preserve">[#] </w:t>
      </w:r>
      <w:r w:rsidRPr="005E4392">
        <w:rPr>
          <w:rFonts w:asciiTheme="minorHAnsi" w:hAnsiTheme="minorHAnsi" w:cstheme="minorHAnsi"/>
          <w:szCs w:val="24"/>
        </w:rPr>
        <w:t>(the LURA</w:t>
      </w:r>
      <w:proofErr w:type="gramStart"/>
      <w:r w:rsidRPr="005E4392">
        <w:rPr>
          <w:rFonts w:asciiTheme="minorHAnsi" w:hAnsiTheme="minorHAnsi" w:cstheme="minorHAnsi"/>
          <w:szCs w:val="24"/>
        </w:rPr>
        <w:t>);</w:t>
      </w:r>
      <w:proofErr w:type="gramEnd"/>
      <w:r w:rsidRPr="005E4392">
        <w:rPr>
          <w:rFonts w:asciiTheme="minorHAnsi" w:hAnsiTheme="minorHAnsi" w:cstheme="minorHAnsi"/>
          <w:szCs w:val="24"/>
        </w:rPr>
        <w:t xml:space="preserve"> </w:t>
      </w:r>
    </w:p>
    <w:p w14:paraId="47AB7720" w14:textId="7A45A240" w:rsidR="00A05468" w:rsidRPr="008861CE" w:rsidRDefault="00A05468" w:rsidP="008861CE">
      <w:pPr>
        <w:numPr>
          <w:ilvl w:val="0"/>
          <w:numId w:val="10"/>
        </w:numPr>
        <w:tabs>
          <w:tab w:val="clear" w:pos="1440"/>
        </w:tabs>
        <w:spacing w:after="120"/>
        <w:ind w:left="720"/>
        <w:rPr>
          <w:rFonts w:asciiTheme="minorHAnsi" w:hAnsiTheme="minorHAnsi" w:cstheme="minorHAnsi"/>
          <w:szCs w:val="24"/>
        </w:rPr>
      </w:pPr>
      <w:r>
        <w:rPr>
          <w:rFonts w:asciiTheme="minorHAnsi" w:hAnsiTheme="minorHAnsi" w:cstheme="minorHAnsi"/>
          <w:szCs w:val="24"/>
        </w:rPr>
        <w:t xml:space="preserve">The Statement of Final Cost Certification for Housing Tax Credits certified by Owner on </w:t>
      </w:r>
      <w:r w:rsidRPr="007E79F2">
        <w:rPr>
          <w:rFonts w:asciiTheme="minorHAnsi" w:hAnsiTheme="minorHAnsi" w:cstheme="minorHAnsi"/>
          <w:color w:val="FF0000"/>
          <w:szCs w:val="24"/>
        </w:rPr>
        <w:t xml:space="preserve">[date] </w:t>
      </w:r>
      <w:r>
        <w:rPr>
          <w:rFonts w:asciiTheme="minorHAnsi" w:hAnsiTheme="minorHAnsi" w:cstheme="minorHAnsi"/>
          <w:szCs w:val="24"/>
        </w:rPr>
        <w:t xml:space="preserve">and the Independent Auditor’s Report dated </w:t>
      </w:r>
      <w:r w:rsidRPr="007E79F2">
        <w:rPr>
          <w:rFonts w:asciiTheme="minorHAnsi" w:hAnsiTheme="minorHAnsi" w:cstheme="minorHAnsi"/>
          <w:color w:val="FF0000"/>
          <w:szCs w:val="24"/>
        </w:rPr>
        <w:t xml:space="preserve">[date] </w:t>
      </w:r>
      <w:r>
        <w:rPr>
          <w:rFonts w:asciiTheme="minorHAnsi" w:hAnsiTheme="minorHAnsi" w:cstheme="minorHAnsi"/>
          <w:szCs w:val="24"/>
        </w:rPr>
        <w:t xml:space="preserve">prepared by </w:t>
      </w:r>
      <w:r w:rsidRPr="007E79F2">
        <w:rPr>
          <w:rFonts w:asciiTheme="minorHAnsi" w:hAnsiTheme="minorHAnsi" w:cstheme="minorHAnsi"/>
          <w:color w:val="FF0000"/>
          <w:szCs w:val="24"/>
        </w:rPr>
        <w:t xml:space="preserve">[CPA firm] </w:t>
      </w:r>
      <w:r>
        <w:rPr>
          <w:rFonts w:asciiTheme="minorHAnsi" w:hAnsiTheme="minorHAnsi" w:cstheme="minorHAnsi"/>
          <w:szCs w:val="24"/>
        </w:rPr>
        <w:t>(together, the Final Cost Certification</w:t>
      </w:r>
      <w:proofErr w:type="gramStart"/>
      <w:r>
        <w:rPr>
          <w:rFonts w:asciiTheme="minorHAnsi" w:hAnsiTheme="minorHAnsi" w:cstheme="minorHAnsi"/>
          <w:szCs w:val="24"/>
        </w:rPr>
        <w:t>);</w:t>
      </w:r>
      <w:proofErr w:type="gramEnd"/>
    </w:p>
    <w:p w14:paraId="07C8AFCB" w14:textId="6D8D157F" w:rsidR="0031148C" w:rsidRDefault="00F436FF" w:rsidP="00052AC3">
      <w:pPr>
        <w:numPr>
          <w:ilvl w:val="0"/>
          <w:numId w:val="10"/>
        </w:numPr>
        <w:tabs>
          <w:tab w:val="clear" w:pos="1440"/>
        </w:tabs>
        <w:spacing w:after="120"/>
        <w:ind w:left="720"/>
        <w:rPr>
          <w:rFonts w:asciiTheme="minorHAnsi" w:hAnsiTheme="minorHAnsi" w:cstheme="minorHAnsi"/>
          <w:szCs w:val="24"/>
        </w:rPr>
      </w:pPr>
      <w:r>
        <w:rPr>
          <w:rFonts w:asciiTheme="minorHAnsi" w:hAnsiTheme="minorHAnsi" w:cstheme="minorHAnsi"/>
          <w:szCs w:val="24"/>
        </w:rPr>
        <w:t xml:space="preserve"> [The </w:t>
      </w:r>
      <w:r w:rsidR="00DD032B">
        <w:rPr>
          <w:rFonts w:asciiTheme="minorHAnsi" w:hAnsiTheme="minorHAnsi" w:cstheme="minorHAnsi"/>
          <w:szCs w:val="24"/>
        </w:rPr>
        <w:t>Notice of</w:t>
      </w:r>
      <w:r>
        <w:rPr>
          <w:rFonts w:asciiTheme="minorHAnsi" w:hAnsiTheme="minorHAnsi" w:cstheme="minorHAnsi"/>
          <w:szCs w:val="24"/>
        </w:rPr>
        <w:t xml:space="preserve"> Issue dated </w:t>
      </w:r>
      <w:r w:rsidRPr="007E79F2">
        <w:rPr>
          <w:rFonts w:asciiTheme="minorHAnsi" w:hAnsiTheme="minorHAnsi" w:cstheme="minorHAnsi"/>
          <w:color w:val="FF0000"/>
          <w:szCs w:val="24"/>
        </w:rPr>
        <w:t>[dated]</w:t>
      </w:r>
      <w:r>
        <w:rPr>
          <w:rFonts w:asciiTheme="minorHAnsi" w:hAnsiTheme="minorHAnsi" w:cstheme="minorHAnsi"/>
          <w:szCs w:val="24"/>
        </w:rPr>
        <w:t xml:space="preserve"> </w:t>
      </w:r>
      <w:r w:rsidR="00DD032B">
        <w:rPr>
          <w:rFonts w:asciiTheme="minorHAnsi" w:hAnsiTheme="minorHAnsi" w:cstheme="minorHAnsi"/>
          <w:szCs w:val="24"/>
        </w:rPr>
        <w:t xml:space="preserve">certified by the Issuer </w:t>
      </w:r>
      <w:r>
        <w:rPr>
          <w:rFonts w:asciiTheme="minorHAnsi" w:hAnsiTheme="minorHAnsi" w:cstheme="minorHAnsi"/>
          <w:szCs w:val="24"/>
        </w:rPr>
        <w:t>(Issuer Certificate)];</w:t>
      </w:r>
      <w:r w:rsidR="00DD032B">
        <w:rPr>
          <w:rFonts w:asciiTheme="minorHAnsi" w:hAnsiTheme="minorHAnsi" w:cstheme="minorHAnsi"/>
          <w:szCs w:val="24"/>
        </w:rPr>
        <w:t xml:space="preserve"> </w:t>
      </w:r>
      <w:r w:rsidR="00DD032B" w:rsidRPr="007E79F2">
        <w:rPr>
          <w:rFonts w:asciiTheme="minorHAnsi" w:hAnsiTheme="minorHAnsi" w:cstheme="minorHAnsi"/>
          <w:color w:val="FF0000"/>
          <w:szCs w:val="24"/>
        </w:rPr>
        <w:t>Delete if Minnesota Housing is Issuer.</w:t>
      </w:r>
    </w:p>
    <w:p w14:paraId="24864DD3" w14:textId="12A58512" w:rsidR="00F436FF" w:rsidRDefault="00F436FF" w:rsidP="00052AC3">
      <w:pPr>
        <w:numPr>
          <w:ilvl w:val="0"/>
          <w:numId w:val="10"/>
        </w:numPr>
        <w:tabs>
          <w:tab w:val="clear" w:pos="1440"/>
        </w:tabs>
        <w:spacing w:after="120"/>
        <w:ind w:left="720"/>
        <w:rPr>
          <w:rFonts w:asciiTheme="minorHAnsi" w:hAnsiTheme="minorHAnsi" w:cstheme="minorHAnsi"/>
          <w:szCs w:val="24"/>
        </w:rPr>
      </w:pPr>
      <w:r w:rsidRPr="007E79F2">
        <w:rPr>
          <w:rFonts w:asciiTheme="minorHAnsi" w:hAnsiTheme="minorHAnsi" w:cstheme="minorHAnsi"/>
          <w:szCs w:val="24"/>
        </w:rPr>
        <w:t xml:space="preserve">The statement issued by </w:t>
      </w:r>
      <w:r w:rsidRPr="00DD032B">
        <w:rPr>
          <w:rFonts w:asciiTheme="minorHAnsi" w:hAnsiTheme="minorHAnsi" w:cstheme="minorHAnsi"/>
          <w:color w:val="FF0000"/>
          <w:szCs w:val="24"/>
        </w:rPr>
        <w:t>[CPA firm]</w:t>
      </w:r>
      <w:r w:rsidRPr="007E79F2">
        <w:rPr>
          <w:rFonts w:asciiTheme="minorHAnsi" w:hAnsiTheme="minorHAnsi" w:cstheme="minorHAnsi"/>
          <w:szCs w:val="24"/>
        </w:rPr>
        <w:t xml:space="preserve"> </w:t>
      </w:r>
      <w:r w:rsidR="00DD032B">
        <w:rPr>
          <w:rFonts w:asciiTheme="minorHAnsi" w:hAnsiTheme="minorHAnsi" w:cstheme="minorHAnsi"/>
          <w:szCs w:val="24"/>
        </w:rPr>
        <w:t xml:space="preserve">on </w:t>
      </w:r>
      <w:r w:rsidR="00DD032B" w:rsidRPr="007E79F2">
        <w:rPr>
          <w:rFonts w:asciiTheme="minorHAnsi" w:hAnsiTheme="minorHAnsi" w:cstheme="minorHAnsi"/>
          <w:color w:val="FF0000"/>
          <w:szCs w:val="24"/>
        </w:rPr>
        <w:t>[date]</w:t>
      </w:r>
      <w:r w:rsidR="00DD032B">
        <w:rPr>
          <w:rFonts w:asciiTheme="minorHAnsi" w:hAnsiTheme="minorHAnsi" w:cstheme="minorHAnsi"/>
          <w:szCs w:val="24"/>
        </w:rPr>
        <w:t xml:space="preserve"> </w:t>
      </w:r>
      <w:r w:rsidRPr="007E79F2">
        <w:rPr>
          <w:rFonts w:asciiTheme="minorHAnsi" w:hAnsiTheme="minorHAnsi" w:cstheme="minorHAnsi"/>
          <w:szCs w:val="24"/>
        </w:rPr>
        <w:t xml:space="preserve">relative to the costs of the Project and the use of proceeds of the </w:t>
      </w:r>
      <w:proofErr w:type="gramStart"/>
      <w:r w:rsidRPr="007E79F2">
        <w:rPr>
          <w:rFonts w:asciiTheme="minorHAnsi" w:hAnsiTheme="minorHAnsi" w:cstheme="minorHAnsi"/>
          <w:szCs w:val="24"/>
        </w:rPr>
        <w:t>Bonds;</w:t>
      </w:r>
      <w:proofErr w:type="gramEnd"/>
    </w:p>
    <w:p w14:paraId="382FECC4" w14:textId="5C3C14EB" w:rsidR="00DD032B" w:rsidRPr="00DD032B" w:rsidRDefault="00DD032B" w:rsidP="00052AC3">
      <w:pPr>
        <w:numPr>
          <w:ilvl w:val="0"/>
          <w:numId w:val="10"/>
        </w:numPr>
        <w:tabs>
          <w:tab w:val="clear" w:pos="1440"/>
        </w:tabs>
        <w:spacing w:after="120"/>
        <w:ind w:left="720"/>
        <w:rPr>
          <w:rFonts w:asciiTheme="minorHAnsi" w:hAnsiTheme="minorHAnsi" w:cstheme="minorHAnsi"/>
          <w:szCs w:val="24"/>
        </w:rPr>
      </w:pPr>
      <w:r>
        <w:rPr>
          <w:rFonts w:asciiTheme="minorHAnsi" w:hAnsiTheme="minorHAnsi" w:cstheme="minorHAnsi"/>
          <w:szCs w:val="24"/>
        </w:rPr>
        <w:t xml:space="preserve">The preliminary determination letter issued by Minnesota Housing on </w:t>
      </w:r>
      <w:r w:rsidRPr="007E79F2">
        <w:rPr>
          <w:rFonts w:asciiTheme="minorHAnsi" w:hAnsiTheme="minorHAnsi" w:cstheme="minorHAnsi"/>
          <w:color w:val="FF0000"/>
          <w:szCs w:val="24"/>
        </w:rPr>
        <w:t>[date]</w:t>
      </w:r>
      <w:r>
        <w:rPr>
          <w:rFonts w:asciiTheme="minorHAnsi" w:hAnsiTheme="minorHAnsi" w:cstheme="minorHAnsi"/>
          <w:szCs w:val="24"/>
        </w:rPr>
        <w:t xml:space="preserve"> with respect to the Project (the 42M Letter</w:t>
      </w:r>
      <w:proofErr w:type="gramStart"/>
      <w:r>
        <w:rPr>
          <w:rFonts w:asciiTheme="minorHAnsi" w:hAnsiTheme="minorHAnsi" w:cstheme="minorHAnsi"/>
          <w:szCs w:val="24"/>
        </w:rPr>
        <w:t>);</w:t>
      </w:r>
      <w:proofErr w:type="gramEnd"/>
    </w:p>
    <w:p w14:paraId="6309EECA" w14:textId="156F6CD3" w:rsidR="00C070DF" w:rsidRPr="00052AC3" w:rsidRDefault="00C070DF" w:rsidP="00052AC3">
      <w:pPr>
        <w:numPr>
          <w:ilvl w:val="0"/>
          <w:numId w:val="10"/>
        </w:numPr>
        <w:tabs>
          <w:tab w:val="clear" w:pos="1440"/>
        </w:tabs>
        <w:spacing w:after="120"/>
        <w:ind w:left="720"/>
        <w:rPr>
          <w:rFonts w:asciiTheme="minorHAnsi" w:hAnsiTheme="minorHAnsi" w:cstheme="minorHAnsi"/>
          <w:szCs w:val="24"/>
        </w:rPr>
      </w:pPr>
      <w:r>
        <w:rPr>
          <w:rFonts w:ascii="Calibri" w:hAnsi="Calibri"/>
          <w:color w:val="000000"/>
          <w:szCs w:val="24"/>
        </w:rPr>
        <w:t xml:space="preserve">The </w:t>
      </w:r>
      <w:r w:rsidRPr="00412222">
        <w:rPr>
          <w:rFonts w:ascii="Calibri" w:hAnsi="Calibri"/>
          <w:color w:val="FF0000"/>
          <w:szCs w:val="24"/>
        </w:rPr>
        <w:t>[</w:t>
      </w:r>
      <w:r>
        <w:rPr>
          <w:rFonts w:ascii="Calibri" w:hAnsi="Calibri"/>
          <w:color w:val="FF0000"/>
          <w:szCs w:val="24"/>
        </w:rPr>
        <w:t>formation and organization documents</w:t>
      </w:r>
      <w:r w:rsidRPr="00412222">
        <w:rPr>
          <w:rFonts w:ascii="Calibri" w:hAnsi="Calibri"/>
          <w:color w:val="FF0000"/>
          <w:szCs w:val="24"/>
        </w:rPr>
        <w:t>]</w:t>
      </w:r>
      <w:r w:rsidRPr="00412222">
        <w:rPr>
          <w:rFonts w:ascii="Calibri" w:hAnsi="Calibri"/>
          <w:szCs w:val="24"/>
        </w:rPr>
        <w:t xml:space="preserve"> </w:t>
      </w:r>
      <w:r>
        <w:rPr>
          <w:rFonts w:ascii="Calibri" w:hAnsi="Calibri"/>
          <w:szCs w:val="24"/>
        </w:rPr>
        <w:t>of the Owner (Organizational Documents);</w:t>
      </w:r>
      <w:r>
        <w:rPr>
          <w:rFonts w:ascii="Calibri" w:hAnsi="Calibri"/>
          <w:color w:val="000000"/>
          <w:szCs w:val="24"/>
        </w:rPr>
        <w:t xml:space="preserve"> </w:t>
      </w:r>
      <w:r w:rsidRPr="00412222">
        <w:rPr>
          <w:rFonts w:ascii="Calibri" w:hAnsi="Calibri"/>
          <w:color w:val="000000"/>
          <w:szCs w:val="24"/>
        </w:rPr>
        <w:t>and</w:t>
      </w:r>
    </w:p>
    <w:p w14:paraId="390CA1E3" w14:textId="77777777" w:rsidR="00A67BD8" w:rsidRPr="00052AC3" w:rsidRDefault="0031148C" w:rsidP="006723B1">
      <w:pPr>
        <w:numPr>
          <w:ilvl w:val="0"/>
          <w:numId w:val="10"/>
        </w:numPr>
        <w:tabs>
          <w:tab w:val="clear" w:pos="1440"/>
        </w:tabs>
        <w:ind w:left="720"/>
        <w:rPr>
          <w:rFonts w:asciiTheme="minorHAnsi" w:hAnsiTheme="minorHAnsi" w:cstheme="minorHAnsi"/>
          <w:szCs w:val="24"/>
        </w:rPr>
      </w:pPr>
      <w:r w:rsidRPr="00052AC3">
        <w:rPr>
          <w:rFonts w:asciiTheme="minorHAnsi" w:hAnsiTheme="minorHAnsi" w:cstheme="minorHAnsi"/>
          <w:szCs w:val="24"/>
        </w:rPr>
        <w:t>Such other documents and papers as we have deemed relevant and necessary as the basis for our opinions set forth below.</w:t>
      </w:r>
    </w:p>
    <w:p w14:paraId="5AA4C49F" w14:textId="77777777" w:rsidR="006723B1" w:rsidRPr="00052AC3" w:rsidRDefault="006723B1" w:rsidP="00052AC3">
      <w:pPr>
        <w:rPr>
          <w:rFonts w:asciiTheme="minorHAnsi" w:hAnsiTheme="minorHAnsi" w:cstheme="minorHAnsi"/>
          <w:szCs w:val="24"/>
        </w:rPr>
      </w:pPr>
    </w:p>
    <w:p w14:paraId="34AB6293" w14:textId="77777777" w:rsidR="001D24B4" w:rsidRPr="00052AC3" w:rsidRDefault="00A67BD8" w:rsidP="00052AC3">
      <w:pPr>
        <w:spacing w:after="120"/>
        <w:rPr>
          <w:rFonts w:asciiTheme="minorHAnsi" w:hAnsiTheme="minorHAnsi" w:cstheme="minorHAnsi"/>
          <w:szCs w:val="24"/>
        </w:rPr>
      </w:pPr>
      <w:r w:rsidRPr="00052AC3">
        <w:rPr>
          <w:rFonts w:asciiTheme="minorHAnsi" w:hAnsiTheme="minorHAnsi" w:cstheme="minorHAnsi"/>
          <w:szCs w:val="24"/>
        </w:rPr>
        <w:t xml:space="preserve">Based upon our review of the documentation described above, which we assume for the purposes of this opinion to be authentic copies of documents </w:t>
      </w:r>
      <w:proofErr w:type="gramStart"/>
      <w:r w:rsidRPr="00052AC3">
        <w:rPr>
          <w:rFonts w:asciiTheme="minorHAnsi" w:hAnsiTheme="minorHAnsi" w:cstheme="minorHAnsi"/>
          <w:szCs w:val="24"/>
        </w:rPr>
        <w:t>actually executed</w:t>
      </w:r>
      <w:proofErr w:type="gramEnd"/>
      <w:r w:rsidRPr="00052AC3">
        <w:rPr>
          <w:rFonts w:asciiTheme="minorHAnsi" w:hAnsiTheme="minorHAnsi" w:cstheme="minorHAnsi"/>
          <w:szCs w:val="24"/>
        </w:rPr>
        <w:t xml:space="preserve"> and enforceable in accordance with their respective terms against the parties thereto, it is our opinion that:</w:t>
      </w:r>
    </w:p>
    <w:p w14:paraId="61EFDA39" w14:textId="657EBB02" w:rsidR="00332048" w:rsidRDefault="00332048" w:rsidP="00052AC3">
      <w:pPr>
        <w:numPr>
          <w:ilvl w:val="0"/>
          <w:numId w:val="8"/>
        </w:numPr>
        <w:tabs>
          <w:tab w:val="clear" w:pos="1080"/>
        </w:tabs>
        <w:spacing w:after="120"/>
        <w:ind w:left="720"/>
        <w:rPr>
          <w:rFonts w:asciiTheme="minorHAnsi" w:hAnsiTheme="minorHAnsi" w:cstheme="minorHAnsi"/>
          <w:szCs w:val="24"/>
        </w:rPr>
      </w:pPr>
      <w:r>
        <w:rPr>
          <w:rFonts w:asciiTheme="minorHAnsi" w:hAnsiTheme="minorHAnsi" w:cstheme="minorHAnsi"/>
          <w:szCs w:val="24"/>
        </w:rPr>
        <w:t>To the best of our actual knowledge, none of the information, representations, or warranties provided to Minnesota Housing by the Owner in the 8609 Application or in the LURA</w:t>
      </w:r>
      <w:r w:rsidR="00F436FF">
        <w:rPr>
          <w:rFonts w:asciiTheme="minorHAnsi" w:hAnsiTheme="minorHAnsi" w:cstheme="minorHAnsi"/>
          <w:szCs w:val="24"/>
        </w:rPr>
        <w:t xml:space="preserve"> [or by the Issuer in the Issuer Certificate]</w:t>
      </w:r>
      <w:r>
        <w:rPr>
          <w:rFonts w:asciiTheme="minorHAnsi" w:hAnsiTheme="minorHAnsi" w:cstheme="minorHAnsi"/>
          <w:szCs w:val="24"/>
        </w:rPr>
        <w:t xml:space="preserve"> is untrue or incomplete in any material </w:t>
      </w:r>
      <w:proofErr w:type="gramStart"/>
      <w:r>
        <w:rPr>
          <w:rFonts w:asciiTheme="minorHAnsi" w:hAnsiTheme="minorHAnsi" w:cstheme="minorHAnsi"/>
          <w:szCs w:val="24"/>
        </w:rPr>
        <w:t>respect</w:t>
      </w:r>
      <w:r w:rsidR="005E4392">
        <w:rPr>
          <w:rFonts w:asciiTheme="minorHAnsi" w:hAnsiTheme="minorHAnsi" w:cstheme="minorHAnsi"/>
          <w:szCs w:val="24"/>
        </w:rPr>
        <w:t>;</w:t>
      </w:r>
      <w:proofErr w:type="gramEnd"/>
    </w:p>
    <w:p w14:paraId="00A9B9EB" w14:textId="1ED3BE98" w:rsidR="00C06298" w:rsidRPr="007E79F2" w:rsidRDefault="00C06298" w:rsidP="00052AC3">
      <w:pPr>
        <w:numPr>
          <w:ilvl w:val="0"/>
          <w:numId w:val="8"/>
        </w:numPr>
        <w:tabs>
          <w:tab w:val="clear" w:pos="1080"/>
        </w:tabs>
        <w:spacing w:after="120"/>
        <w:ind w:left="720"/>
        <w:rPr>
          <w:rFonts w:asciiTheme="minorHAnsi" w:hAnsiTheme="minorHAnsi" w:cstheme="minorHAnsi"/>
          <w:szCs w:val="24"/>
        </w:rPr>
      </w:pPr>
      <w:r>
        <w:rPr>
          <w:rFonts w:ascii="Calibri" w:hAnsi="Calibri"/>
          <w:szCs w:val="24"/>
        </w:rPr>
        <w:t xml:space="preserve">The Project is located on the real property described on </w:t>
      </w:r>
      <w:r w:rsidRPr="00412222">
        <w:rPr>
          <w:rFonts w:ascii="Calibri" w:hAnsi="Calibri"/>
          <w:szCs w:val="24"/>
        </w:rPr>
        <w:t>Exhibit A</w:t>
      </w:r>
      <w:r>
        <w:rPr>
          <w:rFonts w:ascii="Calibri" w:hAnsi="Calibri"/>
          <w:szCs w:val="24"/>
        </w:rPr>
        <w:t xml:space="preserve"> attached hereto (Property). The legal description set forth on Exhibit A describes precisely the same parcel(s) described in the Evidence of Title, the LURA, </w:t>
      </w:r>
      <w:r w:rsidRPr="00052AC3">
        <w:rPr>
          <w:rFonts w:asciiTheme="minorHAnsi" w:hAnsiTheme="minorHAnsi" w:cstheme="minorHAnsi"/>
          <w:szCs w:val="24"/>
        </w:rPr>
        <w:t>and</w:t>
      </w:r>
      <w:r>
        <w:rPr>
          <w:rFonts w:asciiTheme="minorHAnsi" w:hAnsiTheme="minorHAnsi" w:cstheme="minorHAnsi"/>
          <w:szCs w:val="24"/>
        </w:rPr>
        <w:t xml:space="preserve"> </w:t>
      </w:r>
      <w:r w:rsidRPr="00052AC3">
        <w:rPr>
          <w:rFonts w:asciiTheme="minorHAnsi" w:hAnsiTheme="minorHAnsi" w:cstheme="minorHAnsi"/>
          <w:szCs w:val="24"/>
        </w:rPr>
        <w:t xml:space="preserve">the </w:t>
      </w:r>
      <w:r w:rsidR="00DD032B">
        <w:rPr>
          <w:rFonts w:asciiTheme="minorHAnsi" w:hAnsiTheme="minorHAnsi" w:cstheme="minorHAnsi"/>
          <w:szCs w:val="24"/>
        </w:rPr>
        <w:t>42M Letter</w:t>
      </w:r>
      <w:r w:rsidR="005E4392">
        <w:rPr>
          <w:rFonts w:asciiTheme="minorHAnsi" w:hAnsiTheme="minorHAnsi" w:cstheme="minorHAnsi"/>
          <w:szCs w:val="24"/>
        </w:rPr>
        <w:t>;</w:t>
      </w:r>
      <w:r w:rsidRPr="00052AC3">
        <w:rPr>
          <w:rFonts w:asciiTheme="minorHAnsi" w:hAnsiTheme="minorHAnsi" w:cstheme="minorHAnsi"/>
          <w:szCs w:val="24"/>
        </w:rPr>
        <w:t xml:space="preserve"> </w:t>
      </w:r>
      <w:r w:rsidRPr="00BB7A49">
        <w:rPr>
          <w:rFonts w:asciiTheme="minorHAnsi" w:hAnsiTheme="minorHAnsi" w:cstheme="minorHAnsi"/>
          <w:color w:val="FF0000"/>
          <w:szCs w:val="24"/>
        </w:rPr>
        <w:t>Note: If the legal description is different describe how and provide the reasons why.</w:t>
      </w:r>
    </w:p>
    <w:p w14:paraId="56AA53C8" w14:textId="76BE32EF" w:rsidR="00C06298" w:rsidRPr="007E79F2" w:rsidRDefault="00C06298" w:rsidP="00052AC3">
      <w:pPr>
        <w:numPr>
          <w:ilvl w:val="0"/>
          <w:numId w:val="8"/>
        </w:numPr>
        <w:tabs>
          <w:tab w:val="clear" w:pos="1080"/>
        </w:tabs>
        <w:spacing w:after="120"/>
        <w:ind w:left="720"/>
        <w:rPr>
          <w:rFonts w:asciiTheme="minorHAnsi" w:hAnsiTheme="minorHAnsi" w:cstheme="minorHAnsi"/>
          <w:szCs w:val="24"/>
        </w:rPr>
      </w:pPr>
      <w:r>
        <w:rPr>
          <w:rFonts w:ascii="Calibri" w:hAnsi="Calibri"/>
          <w:szCs w:val="24"/>
        </w:rPr>
        <w:t>The Owner owns the Project and</w:t>
      </w:r>
      <w:r w:rsidRPr="00412222">
        <w:rPr>
          <w:rFonts w:ascii="Calibri" w:hAnsi="Calibri"/>
          <w:szCs w:val="24"/>
        </w:rPr>
        <w:t xml:space="preserve"> </w:t>
      </w:r>
      <w:r>
        <w:rPr>
          <w:rFonts w:ascii="Calibri" w:hAnsi="Calibri"/>
          <w:szCs w:val="24"/>
        </w:rPr>
        <w:t xml:space="preserve">has [a fee simple interest] [a leasehold interest] in the </w:t>
      </w:r>
      <w:proofErr w:type="gramStart"/>
      <w:r>
        <w:rPr>
          <w:rFonts w:ascii="Calibri" w:hAnsi="Calibri"/>
          <w:szCs w:val="24"/>
        </w:rPr>
        <w:t>Property</w:t>
      </w:r>
      <w:r w:rsidR="005E4392">
        <w:rPr>
          <w:rFonts w:ascii="Calibri" w:hAnsi="Calibri"/>
          <w:szCs w:val="24"/>
        </w:rPr>
        <w:t>;</w:t>
      </w:r>
      <w:proofErr w:type="gramEnd"/>
    </w:p>
    <w:p w14:paraId="1F5937AC" w14:textId="4BC55EF1" w:rsidR="00C06298" w:rsidRPr="007E79F2" w:rsidRDefault="00C06298" w:rsidP="00052AC3">
      <w:pPr>
        <w:numPr>
          <w:ilvl w:val="0"/>
          <w:numId w:val="8"/>
        </w:numPr>
        <w:tabs>
          <w:tab w:val="clear" w:pos="1080"/>
        </w:tabs>
        <w:spacing w:after="120"/>
        <w:ind w:left="720"/>
        <w:rPr>
          <w:rFonts w:asciiTheme="minorHAnsi" w:hAnsiTheme="minorHAnsi" w:cstheme="minorHAnsi"/>
          <w:szCs w:val="24"/>
        </w:rPr>
      </w:pPr>
      <w:r>
        <w:rPr>
          <w:rFonts w:ascii="Calibri" w:hAnsi="Calibri"/>
          <w:szCs w:val="24"/>
        </w:rPr>
        <w:lastRenderedPageBreak/>
        <w:t xml:space="preserve">The </w:t>
      </w:r>
      <w:r w:rsidRPr="007D19ED">
        <w:rPr>
          <w:rFonts w:ascii="Calibri" w:hAnsi="Calibri"/>
          <w:szCs w:val="24"/>
        </w:rPr>
        <w:t>Owner</w:t>
      </w:r>
      <w:r w:rsidRPr="00E750FE">
        <w:rPr>
          <w:rFonts w:ascii="Calibri" w:hAnsi="Calibri"/>
          <w:szCs w:val="24"/>
        </w:rPr>
        <w:t xml:space="preserve"> </w:t>
      </w:r>
      <w:r w:rsidRPr="00412222">
        <w:rPr>
          <w:rFonts w:ascii="Calibri" w:hAnsi="Calibri"/>
          <w:szCs w:val="24"/>
        </w:rPr>
        <w:t>is</w:t>
      </w:r>
      <w:r>
        <w:rPr>
          <w:rFonts w:ascii="Calibri" w:hAnsi="Calibri"/>
          <w:szCs w:val="24"/>
        </w:rPr>
        <w:t xml:space="preserve"> a </w:t>
      </w:r>
      <w:r w:rsidRPr="00412222">
        <w:rPr>
          <w:rFonts w:ascii="Calibri" w:hAnsi="Calibri"/>
          <w:color w:val="FF0000"/>
          <w:szCs w:val="24"/>
        </w:rPr>
        <w:t>[</w:t>
      </w:r>
      <w:r>
        <w:rPr>
          <w:rFonts w:ascii="Calibri" w:hAnsi="Calibri"/>
          <w:color w:val="FF0000"/>
          <w:szCs w:val="24"/>
        </w:rPr>
        <w:t>type of entity</w:t>
      </w:r>
      <w:r w:rsidRPr="00412222">
        <w:rPr>
          <w:rFonts w:ascii="Calibri" w:hAnsi="Calibri"/>
          <w:color w:val="FF0000"/>
          <w:szCs w:val="24"/>
        </w:rPr>
        <w:t>]</w:t>
      </w:r>
      <w:r>
        <w:rPr>
          <w:rFonts w:ascii="Calibri" w:hAnsi="Calibri"/>
          <w:color w:val="FF0000"/>
          <w:szCs w:val="24"/>
        </w:rPr>
        <w:t xml:space="preserve"> </w:t>
      </w:r>
      <w:r>
        <w:rPr>
          <w:rFonts w:ascii="Calibri" w:hAnsi="Calibri"/>
          <w:szCs w:val="24"/>
        </w:rPr>
        <w:t>organized and</w:t>
      </w:r>
      <w:r w:rsidRPr="00412222">
        <w:rPr>
          <w:rFonts w:ascii="Calibri" w:hAnsi="Calibri"/>
          <w:szCs w:val="24"/>
        </w:rPr>
        <w:t xml:space="preserve"> in good standing under the laws of the State of Minnesota and has full legal power and authority under its </w:t>
      </w:r>
      <w:r>
        <w:rPr>
          <w:rFonts w:ascii="Calibri" w:hAnsi="Calibri"/>
          <w:szCs w:val="24"/>
        </w:rPr>
        <w:t>O</w:t>
      </w:r>
      <w:r w:rsidRPr="00412222">
        <w:rPr>
          <w:rFonts w:ascii="Calibri" w:hAnsi="Calibri"/>
          <w:szCs w:val="24"/>
        </w:rPr>
        <w:t xml:space="preserve">rganizational </w:t>
      </w:r>
      <w:r>
        <w:rPr>
          <w:rFonts w:ascii="Calibri" w:hAnsi="Calibri"/>
          <w:szCs w:val="24"/>
        </w:rPr>
        <w:t>D</w:t>
      </w:r>
      <w:r w:rsidRPr="00412222">
        <w:rPr>
          <w:rFonts w:ascii="Calibri" w:hAnsi="Calibri"/>
          <w:szCs w:val="24"/>
        </w:rPr>
        <w:t xml:space="preserve">ocuments to do all things necessary to receive </w:t>
      </w:r>
      <w:r w:rsidRPr="00412222">
        <w:rPr>
          <w:rFonts w:ascii="Calibri" w:hAnsi="Calibri"/>
          <w:color w:val="000000"/>
          <w:szCs w:val="24"/>
        </w:rPr>
        <w:t xml:space="preserve">said </w:t>
      </w:r>
      <w:proofErr w:type="gramStart"/>
      <w:r w:rsidRPr="00412222">
        <w:rPr>
          <w:rFonts w:ascii="Calibri" w:hAnsi="Calibri"/>
          <w:color w:val="000000"/>
          <w:szCs w:val="24"/>
        </w:rPr>
        <w:t>HTC</w:t>
      </w:r>
      <w:r w:rsidR="005E4392">
        <w:rPr>
          <w:rFonts w:ascii="Calibri" w:hAnsi="Calibri"/>
          <w:color w:val="000000"/>
          <w:szCs w:val="24"/>
        </w:rPr>
        <w:t>;</w:t>
      </w:r>
      <w:proofErr w:type="gramEnd"/>
    </w:p>
    <w:p w14:paraId="0DF658CD" w14:textId="7789E882" w:rsidR="00332048" w:rsidRDefault="00332048" w:rsidP="00052AC3">
      <w:pPr>
        <w:numPr>
          <w:ilvl w:val="0"/>
          <w:numId w:val="8"/>
        </w:numPr>
        <w:tabs>
          <w:tab w:val="clear" w:pos="1080"/>
        </w:tabs>
        <w:spacing w:after="120"/>
        <w:ind w:left="720"/>
        <w:rPr>
          <w:rFonts w:asciiTheme="minorHAnsi" w:hAnsiTheme="minorHAnsi" w:cstheme="minorHAnsi"/>
          <w:szCs w:val="24"/>
        </w:rPr>
      </w:pPr>
      <w:r>
        <w:rPr>
          <w:rFonts w:asciiTheme="minorHAnsi" w:hAnsiTheme="minorHAnsi" w:cstheme="minorHAnsi"/>
          <w:szCs w:val="24"/>
        </w:rPr>
        <w:t xml:space="preserve">The </w:t>
      </w:r>
      <w:r w:rsidRPr="00A05468">
        <w:rPr>
          <w:rFonts w:asciiTheme="minorHAnsi" w:hAnsiTheme="minorHAnsi" w:cstheme="minorHAnsi"/>
          <w:szCs w:val="24"/>
        </w:rPr>
        <w:t xml:space="preserve">buildings[s] which [is]/[are] </w:t>
      </w:r>
      <w:r>
        <w:rPr>
          <w:rFonts w:asciiTheme="minorHAnsi" w:hAnsiTheme="minorHAnsi" w:cstheme="minorHAnsi"/>
          <w:szCs w:val="24"/>
        </w:rPr>
        <w:t xml:space="preserve">the subject of the 8609 Application were placed in service on the following </w:t>
      </w:r>
      <w:r w:rsidRPr="00A05468">
        <w:rPr>
          <w:rFonts w:asciiTheme="minorHAnsi" w:hAnsiTheme="minorHAnsi" w:cstheme="minorHAnsi"/>
          <w:szCs w:val="24"/>
        </w:rPr>
        <w:t>date[s]:</w:t>
      </w:r>
    </w:p>
    <w:p w14:paraId="44CD5682" w14:textId="2D93EA2A" w:rsidR="00332048" w:rsidRPr="007E79F2" w:rsidRDefault="00332048" w:rsidP="007E79F2">
      <w:pPr>
        <w:numPr>
          <w:ilvl w:val="1"/>
          <w:numId w:val="8"/>
        </w:numPr>
        <w:spacing w:after="120"/>
        <w:rPr>
          <w:rFonts w:asciiTheme="minorHAnsi" w:hAnsiTheme="minorHAnsi" w:cstheme="minorHAnsi"/>
          <w:color w:val="FF0000"/>
          <w:szCs w:val="24"/>
        </w:rPr>
      </w:pPr>
      <w:r w:rsidRPr="007E79F2">
        <w:rPr>
          <w:rFonts w:asciiTheme="minorHAnsi" w:hAnsiTheme="minorHAnsi" w:cstheme="minorHAnsi"/>
          <w:color w:val="FF0000"/>
          <w:szCs w:val="24"/>
        </w:rPr>
        <w:t>List all BINs and corresponding PIS dates</w:t>
      </w:r>
      <w:r w:rsidR="005E4392">
        <w:rPr>
          <w:rFonts w:asciiTheme="minorHAnsi" w:hAnsiTheme="minorHAnsi" w:cstheme="minorHAnsi"/>
          <w:color w:val="FF0000"/>
          <w:szCs w:val="24"/>
        </w:rPr>
        <w:t>.</w:t>
      </w:r>
      <w:r w:rsidRPr="007E79F2">
        <w:rPr>
          <w:rFonts w:asciiTheme="minorHAnsi" w:hAnsiTheme="minorHAnsi" w:cstheme="minorHAnsi"/>
          <w:color w:val="FF0000"/>
          <w:szCs w:val="24"/>
        </w:rPr>
        <w:t xml:space="preserve"> </w:t>
      </w:r>
    </w:p>
    <w:p w14:paraId="0E7592B6" w14:textId="6B2FE23B" w:rsidR="00CC3DB1" w:rsidRPr="00052AC3" w:rsidRDefault="005E4392" w:rsidP="00CC3DB1">
      <w:pPr>
        <w:numPr>
          <w:ilvl w:val="0"/>
          <w:numId w:val="8"/>
        </w:numPr>
        <w:tabs>
          <w:tab w:val="clear" w:pos="1080"/>
        </w:tabs>
        <w:spacing w:after="120"/>
        <w:ind w:left="720"/>
        <w:rPr>
          <w:rFonts w:asciiTheme="minorHAnsi" w:hAnsiTheme="minorHAnsi" w:cstheme="minorHAnsi"/>
          <w:szCs w:val="24"/>
        </w:rPr>
      </w:pPr>
      <w:r>
        <w:rPr>
          <w:rFonts w:asciiTheme="minorHAnsi" w:hAnsiTheme="minorHAnsi" w:cstheme="minorHAnsi"/>
          <w:szCs w:val="24"/>
        </w:rPr>
        <w:t>[</w:t>
      </w:r>
      <w:r w:rsidR="00CC3DB1">
        <w:rPr>
          <w:rFonts w:asciiTheme="minorHAnsi" w:hAnsiTheme="minorHAnsi" w:cstheme="minorHAnsi"/>
          <w:szCs w:val="24"/>
        </w:rPr>
        <w:t>Each building which is the subject of the 8609 Application meets the requirements of Section 42(d)(2)(B)</w:t>
      </w:r>
      <w:r w:rsidR="008F0E37">
        <w:rPr>
          <w:rFonts w:asciiTheme="minorHAnsi" w:hAnsiTheme="minorHAnsi" w:cstheme="minorHAnsi"/>
          <w:szCs w:val="24"/>
        </w:rPr>
        <w:t xml:space="preserve"> of the IRC</w:t>
      </w:r>
      <w:r>
        <w:rPr>
          <w:rFonts w:asciiTheme="minorHAnsi" w:hAnsiTheme="minorHAnsi" w:cstheme="minorHAnsi"/>
          <w:szCs w:val="24"/>
        </w:rPr>
        <w:t>;]</w:t>
      </w:r>
      <w:r w:rsidR="00CC3DB1">
        <w:rPr>
          <w:rFonts w:asciiTheme="minorHAnsi" w:hAnsiTheme="minorHAnsi" w:cstheme="minorHAnsi"/>
          <w:szCs w:val="24"/>
        </w:rPr>
        <w:t xml:space="preserve"> </w:t>
      </w:r>
      <w:r w:rsidR="00CC3DB1" w:rsidRPr="00F2172D">
        <w:rPr>
          <w:rFonts w:asciiTheme="minorHAnsi" w:hAnsiTheme="minorHAnsi" w:cstheme="minorHAnsi"/>
          <w:color w:val="FF0000"/>
          <w:szCs w:val="24"/>
        </w:rPr>
        <w:t>If a building does not meet the requirements but qualifies for an exception, identify the basis for the exception</w:t>
      </w:r>
      <w:r>
        <w:rPr>
          <w:rFonts w:asciiTheme="minorHAnsi" w:hAnsiTheme="minorHAnsi" w:cstheme="minorHAnsi"/>
          <w:color w:val="FF0000"/>
          <w:szCs w:val="24"/>
        </w:rPr>
        <w:t>.</w:t>
      </w:r>
      <w:r w:rsidR="00CC3DB1">
        <w:rPr>
          <w:rFonts w:asciiTheme="minorHAnsi" w:hAnsiTheme="minorHAnsi" w:cstheme="minorHAnsi"/>
          <w:color w:val="FF0000"/>
          <w:szCs w:val="24"/>
        </w:rPr>
        <w:t xml:space="preserve"> </w:t>
      </w:r>
    </w:p>
    <w:p w14:paraId="61077F9C" w14:textId="63682C03" w:rsidR="005E4392" w:rsidRDefault="005E4392" w:rsidP="005E4392">
      <w:pPr>
        <w:numPr>
          <w:ilvl w:val="0"/>
          <w:numId w:val="8"/>
        </w:numPr>
        <w:tabs>
          <w:tab w:val="clear" w:pos="1080"/>
        </w:tabs>
        <w:spacing w:after="120"/>
        <w:ind w:left="720"/>
        <w:rPr>
          <w:rFonts w:asciiTheme="minorHAnsi" w:hAnsiTheme="minorHAnsi" w:cstheme="minorHAnsi"/>
          <w:szCs w:val="24"/>
        </w:rPr>
      </w:pPr>
      <w:r>
        <w:rPr>
          <w:rFonts w:ascii="Calibri" w:hAnsi="Calibri"/>
          <w:szCs w:val="24"/>
        </w:rPr>
        <w:t xml:space="preserve">[The rehabilitation expenditures for each existing building will be treated as a separate, new building within the meaning of Section 42(e) of the </w:t>
      </w:r>
      <w:r w:rsidR="008F0E37">
        <w:rPr>
          <w:rFonts w:ascii="Calibri" w:hAnsi="Calibri"/>
          <w:szCs w:val="24"/>
        </w:rPr>
        <w:t>IRC</w:t>
      </w:r>
      <w:r>
        <w:rPr>
          <w:rFonts w:ascii="Calibri" w:hAnsi="Calibri"/>
          <w:szCs w:val="24"/>
        </w:rPr>
        <w:t>;]</w:t>
      </w:r>
    </w:p>
    <w:p w14:paraId="0A1F1507" w14:textId="3CE65C0C" w:rsidR="008F0E37" w:rsidRPr="00DD4BD8" w:rsidRDefault="008F0E37" w:rsidP="008F0E37">
      <w:pPr>
        <w:numPr>
          <w:ilvl w:val="0"/>
          <w:numId w:val="8"/>
        </w:numPr>
        <w:tabs>
          <w:tab w:val="clear" w:pos="1080"/>
        </w:tabs>
        <w:spacing w:after="120"/>
        <w:ind w:left="720"/>
        <w:rPr>
          <w:rFonts w:asciiTheme="minorHAnsi" w:hAnsiTheme="minorHAnsi" w:cstheme="minorHAnsi"/>
          <w:szCs w:val="24"/>
        </w:rPr>
      </w:pPr>
      <w:r>
        <w:rPr>
          <w:rFonts w:asciiTheme="minorHAnsi" w:hAnsiTheme="minorHAnsi" w:cstheme="minorHAnsi"/>
          <w:szCs w:val="24"/>
        </w:rPr>
        <w:t>[The Property is in a qualified census tract as defined in Section 42(d)(5)(B)(ii) of the IRC and is eligible for the 130% basis boost;]</w:t>
      </w:r>
    </w:p>
    <w:p w14:paraId="6576661D" w14:textId="11286CED" w:rsidR="008F0E37" w:rsidRPr="00052AC3" w:rsidRDefault="008F0E37" w:rsidP="008F0E37">
      <w:pPr>
        <w:numPr>
          <w:ilvl w:val="0"/>
          <w:numId w:val="8"/>
        </w:numPr>
        <w:tabs>
          <w:tab w:val="clear" w:pos="1080"/>
        </w:tabs>
        <w:spacing w:after="120"/>
        <w:ind w:left="720"/>
        <w:rPr>
          <w:rFonts w:asciiTheme="minorHAnsi" w:hAnsiTheme="minorHAnsi" w:cstheme="minorHAnsi"/>
          <w:szCs w:val="24"/>
        </w:rPr>
      </w:pPr>
      <w:r>
        <w:rPr>
          <w:rFonts w:asciiTheme="minorHAnsi" w:hAnsiTheme="minorHAnsi" w:cstheme="minorHAnsi"/>
          <w:szCs w:val="24"/>
        </w:rPr>
        <w:t>[The Property is in a difficult development area as defined in Section 42(d)(5)(B)(iii) of the IRC and is eligible for the 130% basis boost;]</w:t>
      </w:r>
    </w:p>
    <w:p w14:paraId="0A3845B3" w14:textId="45261491" w:rsidR="008F0E37" w:rsidRDefault="008F0E37" w:rsidP="008F0E37">
      <w:pPr>
        <w:numPr>
          <w:ilvl w:val="0"/>
          <w:numId w:val="8"/>
        </w:numPr>
        <w:tabs>
          <w:tab w:val="clear" w:pos="1080"/>
        </w:tabs>
        <w:spacing w:after="120"/>
        <w:ind w:left="720"/>
        <w:rPr>
          <w:rFonts w:asciiTheme="minorHAnsi" w:hAnsiTheme="minorHAnsi" w:cstheme="minorHAnsi"/>
          <w:szCs w:val="24"/>
        </w:rPr>
      </w:pPr>
      <w:r>
        <w:rPr>
          <w:rFonts w:asciiTheme="minorHAnsi" w:hAnsiTheme="minorHAnsi" w:cstheme="minorHAnsi"/>
          <w:szCs w:val="24"/>
        </w:rPr>
        <w:t xml:space="preserve">The inclusion in eligible basis of each building of the items set forth in the Final Cost Certification complies with applicable requirements of the IRC and Treasury </w:t>
      </w:r>
      <w:proofErr w:type="gramStart"/>
      <w:r>
        <w:rPr>
          <w:rFonts w:asciiTheme="minorHAnsi" w:hAnsiTheme="minorHAnsi" w:cstheme="minorHAnsi"/>
          <w:szCs w:val="24"/>
        </w:rPr>
        <w:t>Regulations;</w:t>
      </w:r>
      <w:proofErr w:type="gramEnd"/>
    </w:p>
    <w:p w14:paraId="12F8A1CB" w14:textId="04EC70F6" w:rsidR="005E4392" w:rsidRPr="00CC3DB1" w:rsidRDefault="005E4392" w:rsidP="005E4392">
      <w:pPr>
        <w:numPr>
          <w:ilvl w:val="0"/>
          <w:numId w:val="8"/>
        </w:numPr>
        <w:tabs>
          <w:tab w:val="clear" w:pos="1080"/>
        </w:tabs>
        <w:spacing w:after="120"/>
        <w:ind w:left="720"/>
        <w:rPr>
          <w:rFonts w:asciiTheme="minorHAnsi" w:hAnsiTheme="minorHAnsi" w:cstheme="minorHAnsi"/>
          <w:szCs w:val="24"/>
        </w:rPr>
      </w:pPr>
      <w:r>
        <w:rPr>
          <w:rFonts w:asciiTheme="minorHAnsi" w:hAnsiTheme="minorHAnsi" w:cstheme="minorHAnsi"/>
          <w:szCs w:val="24"/>
        </w:rPr>
        <w:t>The LURA was duly executed by the Owner and properly recorded against the Property no later than the end of the first year of the credit period and satisfies the requirements of Section 42(h)(6)</w:t>
      </w:r>
      <w:r w:rsidR="008F0E37">
        <w:rPr>
          <w:rFonts w:asciiTheme="minorHAnsi" w:hAnsiTheme="minorHAnsi" w:cstheme="minorHAnsi"/>
          <w:szCs w:val="24"/>
        </w:rPr>
        <w:t xml:space="preserve"> of the </w:t>
      </w:r>
      <w:proofErr w:type="gramStart"/>
      <w:r w:rsidR="008F0E37">
        <w:rPr>
          <w:rFonts w:asciiTheme="minorHAnsi" w:hAnsiTheme="minorHAnsi" w:cstheme="minorHAnsi"/>
          <w:szCs w:val="24"/>
        </w:rPr>
        <w:t>IRC</w:t>
      </w:r>
      <w:r>
        <w:rPr>
          <w:rFonts w:asciiTheme="minorHAnsi" w:hAnsiTheme="minorHAnsi" w:cstheme="minorHAnsi"/>
          <w:szCs w:val="24"/>
        </w:rPr>
        <w:t>;</w:t>
      </w:r>
      <w:proofErr w:type="gramEnd"/>
    </w:p>
    <w:p w14:paraId="1CBC3678" w14:textId="41A3EBF0" w:rsidR="00DD4BD8" w:rsidRDefault="003777A3" w:rsidP="003777A3">
      <w:pPr>
        <w:numPr>
          <w:ilvl w:val="0"/>
          <w:numId w:val="8"/>
        </w:numPr>
        <w:tabs>
          <w:tab w:val="clear" w:pos="1080"/>
        </w:tabs>
        <w:spacing w:after="120"/>
        <w:ind w:left="720"/>
        <w:rPr>
          <w:rFonts w:asciiTheme="minorHAnsi" w:hAnsiTheme="minorHAnsi" w:cstheme="minorHAnsi"/>
          <w:szCs w:val="24"/>
        </w:rPr>
      </w:pPr>
      <w:r>
        <w:rPr>
          <w:rFonts w:asciiTheme="minorHAnsi" w:hAnsiTheme="minorHAnsi" w:cstheme="minorHAnsi"/>
          <w:szCs w:val="24"/>
        </w:rPr>
        <w:t xml:space="preserve">[{The} {A} {general partner} {managing member} is a qualified nonprofit organization as defined in Section 42(h)(5)(C) of the </w:t>
      </w:r>
      <w:r w:rsidR="008F0E37">
        <w:rPr>
          <w:rFonts w:asciiTheme="minorHAnsi" w:hAnsiTheme="minorHAnsi" w:cstheme="minorHAnsi"/>
          <w:szCs w:val="24"/>
        </w:rPr>
        <w:t>IRC</w:t>
      </w:r>
      <w:r w:rsidR="00967900">
        <w:rPr>
          <w:rFonts w:asciiTheme="minorHAnsi" w:hAnsiTheme="minorHAnsi" w:cstheme="minorHAnsi"/>
          <w:szCs w:val="24"/>
        </w:rPr>
        <w:t xml:space="preserve"> and will own an interest in the Project and materially participate in the development and operation of the Project through the term of the LURA</w:t>
      </w:r>
      <w:r>
        <w:rPr>
          <w:rFonts w:asciiTheme="minorHAnsi" w:hAnsiTheme="minorHAnsi" w:cstheme="minorHAnsi"/>
          <w:szCs w:val="24"/>
        </w:rPr>
        <w:t>;]</w:t>
      </w:r>
    </w:p>
    <w:p w14:paraId="56D44C31" w14:textId="00EE3DE5" w:rsidR="00967900" w:rsidRDefault="00967900" w:rsidP="003777A3">
      <w:pPr>
        <w:numPr>
          <w:ilvl w:val="0"/>
          <w:numId w:val="8"/>
        </w:numPr>
        <w:tabs>
          <w:tab w:val="clear" w:pos="1080"/>
        </w:tabs>
        <w:spacing w:after="120"/>
        <w:ind w:left="720"/>
        <w:rPr>
          <w:rFonts w:asciiTheme="minorHAnsi" w:hAnsiTheme="minorHAnsi" w:cstheme="minorHAnsi"/>
          <w:szCs w:val="24"/>
        </w:rPr>
      </w:pPr>
      <w:r>
        <w:rPr>
          <w:rFonts w:asciiTheme="minorHAnsi" w:hAnsiTheme="minorHAnsi" w:cstheme="minorHAnsi"/>
          <w:szCs w:val="24"/>
        </w:rPr>
        <w:t xml:space="preserve">The Project will not provide continual or frequent medical, psychiatric, or nursing services within the meaning of Treasury Regulations </w:t>
      </w:r>
      <w:r w:rsidRPr="00052AC3">
        <w:rPr>
          <w:rFonts w:asciiTheme="minorHAnsi" w:hAnsiTheme="minorHAnsi" w:cstheme="minorHAnsi"/>
          <w:szCs w:val="24"/>
        </w:rPr>
        <w:t>§ 1.42-11(b)(2)</w:t>
      </w:r>
      <w:r>
        <w:rPr>
          <w:rFonts w:asciiTheme="minorHAnsi" w:hAnsiTheme="minorHAnsi" w:cstheme="minorHAnsi"/>
          <w:szCs w:val="24"/>
        </w:rPr>
        <w:t xml:space="preserve"> and will not constitute a hospital, nursing home, intermediate care facility, or similar facility within the meaning of Treasury Regulation</w:t>
      </w:r>
      <w:r w:rsidR="008F0E37">
        <w:rPr>
          <w:rFonts w:asciiTheme="minorHAnsi" w:hAnsiTheme="minorHAnsi" w:cstheme="minorHAnsi"/>
          <w:szCs w:val="24"/>
        </w:rPr>
        <w:t>s</w:t>
      </w:r>
      <w:r>
        <w:rPr>
          <w:rFonts w:asciiTheme="minorHAnsi" w:hAnsiTheme="minorHAnsi" w:cstheme="minorHAnsi"/>
          <w:szCs w:val="24"/>
        </w:rPr>
        <w:t xml:space="preserve"> </w:t>
      </w:r>
      <w:r w:rsidRPr="00052AC3">
        <w:rPr>
          <w:rFonts w:asciiTheme="minorHAnsi" w:hAnsiTheme="minorHAnsi" w:cstheme="minorHAnsi"/>
          <w:szCs w:val="24"/>
        </w:rPr>
        <w:t>§ 1.42-9(b</w:t>
      </w:r>
      <w:proofErr w:type="gramStart"/>
      <w:r w:rsidRPr="00052AC3">
        <w:rPr>
          <w:rFonts w:asciiTheme="minorHAnsi" w:hAnsiTheme="minorHAnsi" w:cstheme="minorHAnsi"/>
          <w:szCs w:val="24"/>
        </w:rPr>
        <w:t>)</w:t>
      </w:r>
      <w:r w:rsidR="008F0E37">
        <w:rPr>
          <w:rFonts w:asciiTheme="minorHAnsi" w:hAnsiTheme="minorHAnsi" w:cstheme="minorHAnsi"/>
          <w:szCs w:val="24"/>
        </w:rPr>
        <w:t>;</w:t>
      </w:r>
      <w:proofErr w:type="gramEnd"/>
    </w:p>
    <w:p w14:paraId="6C08E5AA" w14:textId="7CF989CE" w:rsidR="008F0E37" w:rsidRDefault="008F0E37" w:rsidP="008F0E37">
      <w:pPr>
        <w:numPr>
          <w:ilvl w:val="0"/>
          <w:numId w:val="8"/>
        </w:numPr>
        <w:tabs>
          <w:tab w:val="clear" w:pos="1080"/>
        </w:tabs>
        <w:spacing w:after="120"/>
        <w:ind w:left="720"/>
        <w:rPr>
          <w:rFonts w:asciiTheme="minorHAnsi" w:hAnsiTheme="minorHAnsi" w:cstheme="minorHAnsi"/>
          <w:szCs w:val="24"/>
        </w:rPr>
      </w:pPr>
      <w:r>
        <w:rPr>
          <w:rFonts w:asciiTheme="minorHAnsi" w:hAnsiTheme="minorHAnsi" w:cstheme="minorHAnsi"/>
          <w:szCs w:val="24"/>
        </w:rPr>
        <w:t xml:space="preserve">The Owner is eligible under the applicable provisions of the IRC, Treasury Regulations, Minnesota state law, and the Minnesota Housing qualified allocation plan for an </w:t>
      </w:r>
      <w:r w:rsidR="00DD032B">
        <w:rPr>
          <w:rFonts w:asciiTheme="minorHAnsi" w:hAnsiTheme="minorHAnsi" w:cstheme="minorHAnsi"/>
          <w:szCs w:val="24"/>
        </w:rPr>
        <w:t xml:space="preserve">award </w:t>
      </w:r>
      <w:r>
        <w:rPr>
          <w:rFonts w:asciiTheme="minorHAnsi" w:hAnsiTheme="minorHAnsi" w:cstheme="minorHAnsi"/>
          <w:szCs w:val="24"/>
        </w:rPr>
        <w:t xml:space="preserve">of credits for each building that is the subject of the 8609 Application in the amounts shown in the 8609 </w:t>
      </w:r>
      <w:proofErr w:type="gramStart"/>
      <w:r>
        <w:rPr>
          <w:rFonts w:asciiTheme="minorHAnsi" w:hAnsiTheme="minorHAnsi" w:cstheme="minorHAnsi"/>
          <w:szCs w:val="24"/>
        </w:rPr>
        <w:t>Application;</w:t>
      </w:r>
      <w:proofErr w:type="gramEnd"/>
    </w:p>
    <w:p w14:paraId="075A1DA9" w14:textId="5EE7F4A7" w:rsidR="008F0E37" w:rsidRPr="008F0E37" w:rsidRDefault="008F0E37" w:rsidP="008F0E37">
      <w:pPr>
        <w:numPr>
          <w:ilvl w:val="0"/>
          <w:numId w:val="8"/>
        </w:numPr>
        <w:tabs>
          <w:tab w:val="clear" w:pos="1080"/>
        </w:tabs>
        <w:spacing w:after="120"/>
        <w:ind w:left="720"/>
        <w:rPr>
          <w:rFonts w:asciiTheme="minorHAnsi" w:hAnsiTheme="minorHAnsi" w:cstheme="minorHAnsi"/>
          <w:szCs w:val="24"/>
        </w:rPr>
      </w:pPr>
      <w:r>
        <w:rPr>
          <w:rFonts w:asciiTheme="minorHAnsi" w:hAnsiTheme="minorHAnsi" w:cstheme="minorHAnsi"/>
          <w:szCs w:val="24"/>
        </w:rPr>
        <w:t>[</w:t>
      </w:r>
      <w:r w:rsidRPr="00052AC3">
        <w:rPr>
          <w:rFonts w:asciiTheme="minorHAnsi" w:hAnsiTheme="minorHAnsi" w:cstheme="minorHAnsi"/>
          <w:szCs w:val="24"/>
        </w:rPr>
        <w:t>The following waivers, if any, are required by the Code and have been obtained from the IRS and are attached as Exhibit B</w:t>
      </w:r>
      <w:proofErr w:type="gramStart"/>
      <w:r w:rsidRPr="00052AC3">
        <w:rPr>
          <w:rFonts w:asciiTheme="minorHAnsi" w:hAnsiTheme="minorHAnsi" w:cstheme="minorHAnsi"/>
          <w:szCs w:val="24"/>
        </w:rPr>
        <w:t xml:space="preserve">: </w:t>
      </w:r>
      <w:r>
        <w:rPr>
          <w:rFonts w:asciiTheme="minorHAnsi" w:hAnsiTheme="minorHAnsi" w:cstheme="minorHAnsi"/>
          <w:szCs w:val="24"/>
        </w:rPr>
        <w:t>;</w:t>
      </w:r>
      <w:proofErr w:type="gramEnd"/>
      <w:r>
        <w:rPr>
          <w:rFonts w:asciiTheme="minorHAnsi" w:hAnsiTheme="minorHAnsi" w:cstheme="minorHAnsi"/>
          <w:szCs w:val="24"/>
        </w:rPr>
        <w:t>]</w:t>
      </w:r>
    </w:p>
    <w:p w14:paraId="231F2238" w14:textId="1CAE57A7" w:rsidR="001D24B4" w:rsidRPr="00052AC3" w:rsidRDefault="00A67BD8" w:rsidP="007E79F2">
      <w:pPr>
        <w:numPr>
          <w:ilvl w:val="0"/>
          <w:numId w:val="8"/>
        </w:numPr>
        <w:tabs>
          <w:tab w:val="clear" w:pos="1080"/>
        </w:tabs>
        <w:ind w:left="720"/>
        <w:rPr>
          <w:rFonts w:asciiTheme="minorHAnsi" w:hAnsiTheme="minorHAnsi" w:cstheme="minorHAnsi"/>
          <w:szCs w:val="24"/>
        </w:rPr>
      </w:pPr>
      <w:r w:rsidRPr="00052AC3">
        <w:rPr>
          <w:rFonts w:asciiTheme="minorHAnsi" w:hAnsiTheme="minorHAnsi" w:cstheme="minorHAnsi"/>
          <w:szCs w:val="24"/>
        </w:rPr>
        <w:t xml:space="preserve">The following information regarding </w:t>
      </w:r>
      <w:r w:rsidR="00A84D04">
        <w:rPr>
          <w:rFonts w:asciiTheme="minorHAnsi" w:hAnsiTheme="minorHAnsi" w:cstheme="minorHAnsi"/>
          <w:szCs w:val="24"/>
        </w:rPr>
        <w:t>O</w:t>
      </w:r>
      <w:r w:rsidR="000400CF" w:rsidRPr="00052AC3">
        <w:rPr>
          <w:rFonts w:asciiTheme="minorHAnsi" w:hAnsiTheme="minorHAnsi" w:cstheme="minorHAnsi"/>
          <w:szCs w:val="24"/>
        </w:rPr>
        <w:t xml:space="preserve">wner </w:t>
      </w:r>
      <w:r w:rsidRPr="00052AC3">
        <w:rPr>
          <w:rFonts w:asciiTheme="minorHAnsi" w:hAnsiTheme="minorHAnsi" w:cstheme="minorHAnsi"/>
          <w:szCs w:val="24"/>
        </w:rPr>
        <w:t>is correct:</w:t>
      </w:r>
    </w:p>
    <w:p w14:paraId="026F0415" w14:textId="16C31473" w:rsidR="001D24B4" w:rsidRPr="00052AC3" w:rsidRDefault="00A67BD8" w:rsidP="007E79F2">
      <w:pPr>
        <w:numPr>
          <w:ilvl w:val="1"/>
          <w:numId w:val="8"/>
        </w:numPr>
        <w:tabs>
          <w:tab w:val="clear" w:pos="1800"/>
        </w:tabs>
        <w:ind w:left="1440"/>
        <w:jc w:val="both"/>
        <w:rPr>
          <w:rFonts w:asciiTheme="minorHAnsi" w:hAnsiTheme="minorHAnsi" w:cstheme="minorHAnsi"/>
          <w:szCs w:val="24"/>
        </w:rPr>
      </w:pPr>
      <w:r w:rsidRPr="00052AC3">
        <w:rPr>
          <w:rFonts w:asciiTheme="minorHAnsi" w:hAnsiTheme="minorHAnsi" w:cstheme="minorHAnsi"/>
          <w:szCs w:val="24"/>
        </w:rPr>
        <w:t>Legal designation</w:t>
      </w:r>
      <w:r w:rsidR="007A2A33">
        <w:rPr>
          <w:rFonts w:asciiTheme="minorHAnsi" w:hAnsiTheme="minorHAnsi" w:cstheme="minorHAnsi"/>
          <w:szCs w:val="24"/>
        </w:rPr>
        <w:t xml:space="preserve"> of Owner</w:t>
      </w:r>
      <w:r w:rsidRPr="00052AC3">
        <w:rPr>
          <w:rFonts w:asciiTheme="minorHAnsi" w:hAnsiTheme="minorHAnsi" w:cstheme="minorHAnsi"/>
          <w:szCs w:val="24"/>
        </w:rPr>
        <w:t>:</w:t>
      </w:r>
      <w:r w:rsidR="00E137CB">
        <w:rPr>
          <w:rFonts w:asciiTheme="minorHAnsi" w:hAnsiTheme="minorHAnsi" w:cstheme="minorHAnsi"/>
          <w:szCs w:val="24"/>
        </w:rPr>
        <w:t xml:space="preserve"> </w:t>
      </w:r>
    </w:p>
    <w:p w14:paraId="77FC58CA" w14:textId="391402A1" w:rsidR="001D24B4" w:rsidRPr="00052AC3" w:rsidRDefault="00A67BD8" w:rsidP="007E79F2">
      <w:pPr>
        <w:numPr>
          <w:ilvl w:val="1"/>
          <w:numId w:val="8"/>
        </w:numPr>
        <w:tabs>
          <w:tab w:val="clear" w:pos="1800"/>
        </w:tabs>
        <w:ind w:left="1440"/>
        <w:jc w:val="both"/>
        <w:rPr>
          <w:rFonts w:asciiTheme="minorHAnsi" w:hAnsiTheme="minorHAnsi" w:cstheme="minorHAnsi"/>
          <w:szCs w:val="24"/>
        </w:rPr>
      </w:pPr>
      <w:r w:rsidRPr="00052AC3">
        <w:rPr>
          <w:rFonts w:asciiTheme="minorHAnsi" w:hAnsiTheme="minorHAnsi" w:cstheme="minorHAnsi"/>
          <w:szCs w:val="24"/>
        </w:rPr>
        <w:t>Tax Identification Number (TIN)</w:t>
      </w:r>
      <w:r w:rsidR="007A2A33">
        <w:rPr>
          <w:rFonts w:asciiTheme="minorHAnsi" w:hAnsiTheme="minorHAnsi" w:cstheme="minorHAnsi"/>
          <w:szCs w:val="24"/>
        </w:rPr>
        <w:t xml:space="preserve"> of Owner</w:t>
      </w:r>
      <w:r w:rsidRPr="00052AC3">
        <w:rPr>
          <w:rFonts w:asciiTheme="minorHAnsi" w:hAnsiTheme="minorHAnsi" w:cstheme="minorHAnsi"/>
          <w:szCs w:val="24"/>
        </w:rPr>
        <w:t>:</w:t>
      </w:r>
    </w:p>
    <w:p w14:paraId="26E7424F" w14:textId="06DFA2B2" w:rsidR="001D24B4" w:rsidRPr="007E79F2" w:rsidRDefault="007A2A33" w:rsidP="007E79F2">
      <w:pPr>
        <w:numPr>
          <w:ilvl w:val="1"/>
          <w:numId w:val="8"/>
        </w:numPr>
        <w:tabs>
          <w:tab w:val="clear" w:pos="1800"/>
        </w:tabs>
        <w:ind w:left="1440"/>
        <w:jc w:val="both"/>
        <w:rPr>
          <w:rFonts w:asciiTheme="minorHAnsi" w:hAnsiTheme="minorHAnsi" w:cstheme="minorHAnsi"/>
          <w:szCs w:val="24"/>
        </w:rPr>
      </w:pPr>
      <w:r>
        <w:rPr>
          <w:rFonts w:asciiTheme="minorHAnsi" w:hAnsiTheme="minorHAnsi" w:cstheme="minorHAnsi"/>
          <w:szCs w:val="24"/>
        </w:rPr>
        <w:t>Name(s) and title(s) of r</w:t>
      </w:r>
      <w:r w:rsidR="00A67BD8" w:rsidRPr="00052AC3">
        <w:rPr>
          <w:rFonts w:asciiTheme="minorHAnsi" w:hAnsiTheme="minorHAnsi" w:cstheme="minorHAnsi"/>
          <w:szCs w:val="24"/>
        </w:rPr>
        <w:t>equired authorized signatories</w:t>
      </w:r>
      <w:r>
        <w:rPr>
          <w:rFonts w:asciiTheme="minorHAnsi" w:hAnsiTheme="minorHAnsi" w:cstheme="minorHAnsi"/>
          <w:szCs w:val="24"/>
        </w:rPr>
        <w:t xml:space="preserve"> of Owner</w:t>
      </w:r>
      <w:r w:rsidR="00A67BD8" w:rsidRPr="00052AC3">
        <w:rPr>
          <w:rFonts w:asciiTheme="minorHAnsi" w:hAnsiTheme="minorHAnsi" w:cstheme="minorHAnsi"/>
          <w:szCs w:val="24"/>
        </w:rPr>
        <w:t>:</w:t>
      </w:r>
      <w:r w:rsidR="00E137CB">
        <w:rPr>
          <w:rFonts w:asciiTheme="minorHAnsi" w:hAnsiTheme="minorHAnsi" w:cstheme="minorHAnsi"/>
          <w:szCs w:val="24"/>
        </w:rPr>
        <w:t xml:space="preserve"> </w:t>
      </w:r>
    </w:p>
    <w:p w14:paraId="55F487AB" w14:textId="1A22A7B7" w:rsidR="007A2A33" w:rsidRDefault="007A2A33" w:rsidP="007E79F2">
      <w:pPr>
        <w:numPr>
          <w:ilvl w:val="1"/>
          <w:numId w:val="8"/>
        </w:numPr>
        <w:tabs>
          <w:tab w:val="clear" w:pos="1800"/>
        </w:tabs>
        <w:ind w:left="1440"/>
        <w:rPr>
          <w:rFonts w:asciiTheme="minorHAnsi" w:hAnsiTheme="minorHAnsi" w:cstheme="minorHAnsi"/>
          <w:color w:val="FF0000"/>
          <w:szCs w:val="24"/>
        </w:rPr>
      </w:pPr>
      <w:r>
        <w:rPr>
          <w:rFonts w:asciiTheme="minorHAnsi" w:hAnsiTheme="minorHAnsi" w:cstheme="minorHAnsi"/>
          <w:color w:val="FF0000"/>
          <w:szCs w:val="24"/>
        </w:rPr>
        <w:t xml:space="preserve">Names of all </w:t>
      </w:r>
      <w:r w:rsidRPr="007A2A33">
        <w:rPr>
          <w:rFonts w:asciiTheme="minorHAnsi" w:hAnsiTheme="minorHAnsi" w:cstheme="minorHAnsi"/>
          <w:color w:val="FF0000"/>
          <w:szCs w:val="24"/>
        </w:rPr>
        <w:t>[general partners] [managing members]</w:t>
      </w:r>
      <w:r>
        <w:rPr>
          <w:rFonts w:asciiTheme="minorHAnsi" w:hAnsiTheme="minorHAnsi" w:cstheme="minorHAnsi"/>
          <w:color w:val="FF0000"/>
          <w:szCs w:val="24"/>
        </w:rPr>
        <w:t xml:space="preserve"> of Owner: </w:t>
      </w:r>
    </w:p>
    <w:p w14:paraId="78BFDFBB" w14:textId="5C4AA01E" w:rsidR="007A2A33" w:rsidRPr="007E79F2" w:rsidRDefault="007A2A33" w:rsidP="007E79F2">
      <w:pPr>
        <w:numPr>
          <w:ilvl w:val="1"/>
          <w:numId w:val="8"/>
        </w:numPr>
        <w:tabs>
          <w:tab w:val="clear" w:pos="1800"/>
        </w:tabs>
        <w:ind w:left="1440"/>
        <w:rPr>
          <w:rFonts w:asciiTheme="minorHAnsi" w:hAnsiTheme="minorHAnsi" w:cstheme="minorHAnsi"/>
          <w:color w:val="FF0000"/>
          <w:szCs w:val="24"/>
        </w:rPr>
      </w:pPr>
      <w:r>
        <w:rPr>
          <w:rFonts w:asciiTheme="minorHAnsi" w:hAnsiTheme="minorHAnsi" w:cstheme="minorHAnsi"/>
          <w:color w:val="FF0000"/>
          <w:szCs w:val="24"/>
        </w:rPr>
        <w:t xml:space="preserve">Name(s) of contact person(s) for Owner: </w:t>
      </w:r>
    </w:p>
    <w:p w14:paraId="36D504AE" w14:textId="6CE6855D" w:rsidR="00763938" w:rsidRPr="00412222" w:rsidRDefault="00763938" w:rsidP="00763938">
      <w:pPr>
        <w:numPr>
          <w:ilvl w:val="0"/>
          <w:numId w:val="8"/>
        </w:numPr>
        <w:ind w:left="720"/>
        <w:rPr>
          <w:rFonts w:ascii="Calibri" w:hAnsi="Calibri"/>
          <w:szCs w:val="24"/>
        </w:rPr>
      </w:pPr>
      <w:r w:rsidRPr="00412222">
        <w:rPr>
          <w:rFonts w:ascii="Calibri" w:hAnsi="Calibri"/>
          <w:szCs w:val="24"/>
        </w:rPr>
        <w:lastRenderedPageBreak/>
        <w:t xml:space="preserve">The following information for each </w:t>
      </w:r>
      <w:r w:rsidRPr="007E79F2">
        <w:rPr>
          <w:rFonts w:ascii="Calibri" w:hAnsi="Calibri"/>
          <w:color w:val="FF0000"/>
          <w:szCs w:val="24"/>
        </w:rPr>
        <w:t xml:space="preserve">[general </w:t>
      </w:r>
      <w:proofErr w:type="gramStart"/>
      <w:r w:rsidRPr="007E79F2">
        <w:rPr>
          <w:rFonts w:ascii="Calibri" w:hAnsi="Calibri"/>
          <w:color w:val="FF0000"/>
          <w:szCs w:val="24"/>
        </w:rPr>
        <w:t>partner][</w:t>
      </w:r>
      <w:proofErr w:type="gramEnd"/>
      <w:r w:rsidRPr="007E79F2">
        <w:rPr>
          <w:rFonts w:ascii="Calibri" w:hAnsi="Calibri"/>
          <w:color w:val="FF0000"/>
          <w:szCs w:val="24"/>
        </w:rPr>
        <w:t>managing member]</w:t>
      </w:r>
      <w:r>
        <w:rPr>
          <w:rFonts w:ascii="Calibri" w:hAnsi="Calibri"/>
          <w:szCs w:val="24"/>
        </w:rPr>
        <w:t xml:space="preserve"> other than the nonprofit</w:t>
      </w:r>
      <w:r w:rsidRPr="007E79F2">
        <w:rPr>
          <w:rFonts w:ascii="Calibri" w:hAnsi="Calibri"/>
          <w:color w:val="FF0000"/>
          <w:szCs w:val="24"/>
        </w:rPr>
        <w:t xml:space="preserve"> [{general partner}{managing member}] </w:t>
      </w:r>
      <w:r>
        <w:rPr>
          <w:rFonts w:ascii="Calibri" w:hAnsi="Calibri"/>
          <w:szCs w:val="24"/>
        </w:rPr>
        <w:t>of Owner</w:t>
      </w:r>
      <w:r w:rsidRPr="00412222">
        <w:rPr>
          <w:rFonts w:ascii="Calibri" w:hAnsi="Calibri"/>
          <w:szCs w:val="24"/>
        </w:rPr>
        <w:t xml:space="preserve"> is correct:</w:t>
      </w:r>
    </w:p>
    <w:p w14:paraId="2521589F" w14:textId="77777777" w:rsidR="00763938" w:rsidRPr="004871C2" w:rsidRDefault="00763938" w:rsidP="00763938">
      <w:pPr>
        <w:numPr>
          <w:ilvl w:val="1"/>
          <w:numId w:val="8"/>
        </w:numPr>
        <w:ind w:left="1440"/>
        <w:rPr>
          <w:rFonts w:ascii="Calibri" w:hAnsi="Calibri"/>
          <w:szCs w:val="24"/>
        </w:rPr>
      </w:pPr>
      <w:r w:rsidRPr="004871C2">
        <w:rPr>
          <w:rFonts w:ascii="Calibri" w:hAnsi="Calibri"/>
          <w:szCs w:val="24"/>
        </w:rPr>
        <w:t>Name</w:t>
      </w:r>
      <w:r w:rsidRPr="007D19ED">
        <w:rPr>
          <w:rFonts w:ascii="Calibri" w:hAnsi="Calibri"/>
          <w:szCs w:val="24"/>
        </w:rPr>
        <w:t>:</w:t>
      </w:r>
    </w:p>
    <w:p w14:paraId="0B519FFC" w14:textId="77777777" w:rsidR="00763938" w:rsidRPr="004871C2" w:rsidRDefault="00763938" w:rsidP="00763938">
      <w:pPr>
        <w:numPr>
          <w:ilvl w:val="1"/>
          <w:numId w:val="8"/>
        </w:numPr>
        <w:ind w:left="1440"/>
        <w:rPr>
          <w:rFonts w:ascii="Calibri" w:hAnsi="Calibri"/>
          <w:szCs w:val="24"/>
        </w:rPr>
      </w:pPr>
      <w:r w:rsidRPr="004871C2">
        <w:rPr>
          <w:rFonts w:ascii="Calibri" w:hAnsi="Calibri"/>
          <w:szCs w:val="24"/>
        </w:rPr>
        <w:t>Legal designation:</w:t>
      </w:r>
    </w:p>
    <w:p w14:paraId="55734051" w14:textId="77777777" w:rsidR="00763938" w:rsidRPr="004871C2" w:rsidRDefault="00763938" w:rsidP="00763938">
      <w:pPr>
        <w:numPr>
          <w:ilvl w:val="1"/>
          <w:numId w:val="8"/>
        </w:numPr>
        <w:ind w:left="1440"/>
        <w:rPr>
          <w:rFonts w:ascii="Calibri" w:hAnsi="Calibri"/>
          <w:szCs w:val="24"/>
        </w:rPr>
      </w:pPr>
      <w:r>
        <w:rPr>
          <w:rFonts w:ascii="Calibri" w:hAnsi="Calibri"/>
          <w:szCs w:val="24"/>
        </w:rPr>
        <w:t>Name(s) and title(s) of r</w:t>
      </w:r>
      <w:r w:rsidRPr="004871C2">
        <w:rPr>
          <w:rFonts w:ascii="Calibri" w:hAnsi="Calibri"/>
          <w:szCs w:val="24"/>
        </w:rPr>
        <w:t>equired authorized signatories:</w:t>
      </w:r>
    </w:p>
    <w:p w14:paraId="41773EFD" w14:textId="77777777" w:rsidR="00763938" w:rsidRPr="00A301CF" w:rsidRDefault="00763938" w:rsidP="00763938">
      <w:pPr>
        <w:numPr>
          <w:ilvl w:val="1"/>
          <w:numId w:val="8"/>
        </w:numPr>
        <w:spacing w:after="120"/>
        <w:ind w:left="1440"/>
        <w:rPr>
          <w:rFonts w:ascii="Calibri" w:hAnsi="Calibri"/>
          <w:szCs w:val="24"/>
        </w:rPr>
      </w:pPr>
      <w:r>
        <w:rPr>
          <w:rFonts w:ascii="Calibri" w:hAnsi="Calibri"/>
          <w:szCs w:val="24"/>
        </w:rPr>
        <w:t xml:space="preserve">Names of all managing members: </w:t>
      </w:r>
    </w:p>
    <w:p w14:paraId="16B84867" w14:textId="2C6D1124" w:rsidR="00763938" w:rsidRPr="00412222" w:rsidRDefault="00763938" w:rsidP="00763938">
      <w:pPr>
        <w:numPr>
          <w:ilvl w:val="0"/>
          <w:numId w:val="8"/>
        </w:numPr>
        <w:ind w:left="720"/>
        <w:rPr>
          <w:rFonts w:ascii="Calibri" w:hAnsi="Calibri"/>
          <w:szCs w:val="24"/>
        </w:rPr>
      </w:pPr>
      <w:r w:rsidRPr="00412222">
        <w:rPr>
          <w:rFonts w:ascii="Calibri" w:hAnsi="Calibri"/>
          <w:szCs w:val="24"/>
        </w:rPr>
        <w:t xml:space="preserve">The following information for each nonprofit </w:t>
      </w:r>
      <w:r w:rsidRPr="007E79F2">
        <w:rPr>
          <w:rFonts w:ascii="Calibri" w:hAnsi="Calibri"/>
          <w:color w:val="FF0000"/>
          <w:szCs w:val="24"/>
        </w:rPr>
        <w:t xml:space="preserve">[general </w:t>
      </w:r>
      <w:proofErr w:type="gramStart"/>
      <w:r w:rsidRPr="007E79F2">
        <w:rPr>
          <w:rFonts w:ascii="Calibri" w:hAnsi="Calibri"/>
          <w:color w:val="FF0000"/>
          <w:szCs w:val="24"/>
        </w:rPr>
        <w:t>partner][</w:t>
      </w:r>
      <w:proofErr w:type="gramEnd"/>
      <w:r w:rsidRPr="007E79F2">
        <w:rPr>
          <w:rFonts w:ascii="Calibri" w:hAnsi="Calibri"/>
          <w:color w:val="FF0000"/>
          <w:szCs w:val="24"/>
        </w:rPr>
        <w:t>managing member]</w:t>
      </w:r>
      <w:r w:rsidRPr="00412222">
        <w:rPr>
          <w:rStyle w:val="FootnoteReference"/>
          <w:rFonts w:ascii="Calibri" w:hAnsi="Calibri"/>
          <w:szCs w:val="24"/>
        </w:rPr>
        <w:footnoteReference w:id="1"/>
      </w:r>
      <w:r w:rsidRPr="00412222">
        <w:rPr>
          <w:rFonts w:ascii="Calibri" w:hAnsi="Calibri"/>
          <w:szCs w:val="24"/>
        </w:rPr>
        <w:t xml:space="preserve"> </w:t>
      </w:r>
      <w:r>
        <w:rPr>
          <w:rFonts w:ascii="Calibri" w:hAnsi="Calibri"/>
          <w:szCs w:val="24"/>
        </w:rPr>
        <w:t xml:space="preserve">of Owner </w:t>
      </w:r>
      <w:r w:rsidRPr="00412222">
        <w:rPr>
          <w:rFonts w:ascii="Calibri" w:hAnsi="Calibri"/>
          <w:szCs w:val="24"/>
        </w:rPr>
        <w:t>is correct:</w:t>
      </w:r>
    </w:p>
    <w:p w14:paraId="36BE5EC0" w14:textId="77777777" w:rsidR="00763938" w:rsidRPr="000663AD" w:rsidRDefault="00763938" w:rsidP="00763938">
      <w:pPr>
        <w:numPr>
          <w:ilvl w:val="1"/>
          <w:numId w:val="8"/>
        </w:numPr>
        <w:ind w:left="1440"/>
        <w:rPr>
          <w:rFonts w:ascii="Calibri" w:hAnsi="Calibri"/>
          <w:szCs w:val="24"/>
        </w:rPr>
      </w:pPr>
      <w:r w:rsidRPr="000663AD">
        <w:rPr>
          <w:rFonts w:ascii="Calibri" w:hAnsi="Calibri"/>
          <w:szCs w:val="24"/>
        </w:rPr>
        <w:t>Name:</w:t>
      </w:r>
    </w:p>
    <w:p w14:paraId="4045C298" w14:textId="77777777" w:rsidR="00763938" w:rsidRPr="000663AD" w:rsidRDefault="00763938" w:rsidP="00763938">
      <w:pPr>
        <w:numPr>
          <w:ilvl w:val="1"/>
          <w:numId w:val="8"/>
        </w:numPr>
        <w:ind w:left="1440"/>
        <w:rPr>
          <w:rFonts w:ascii="Calibri" w:hAnsi="Calibri"/>
          <w:szCs w:val="24"/>
        </w:rPr>
      </w:pPr>
      <w:r w:rsidRPr="000663AD">
        <w:rPr>
          <w:rFonts w:ascii="Calibri" w:hAnsi="Calibri"/>
          <w:szCs w:val="24"/>
        </w:rPr>
        <w:t>Legal designation:</w:t>
      </w:r>
    </w:p>
    <w:p w14:paraId="4F4708B3" w14:textId="77777777" w:rsidR="00763938" w:rsidRPr="000663AD" w:rsidRDefault="00763938" w:rsidP="00763938">
      <w:pPr>
        <w:numPr>
          <w:ilvl w:val="1"/>
          <w:numId w:val="8"/>
        </w:numPr>
        <w:ind w:left="1440"/>
        <w:rPr>
          <w:rFonts w:ascii="Calibri" w:hAnsi="Calibri"/>
          <w:szCs w:val="24"/>
        </w:rPr>
      </w:pPr>
      <w:r w:rsidRPr="000663AD">
        <w:rPr>
          <w:rFonts w:ascii="Calibri" w:hAnsi="Calibri"/>
          <w:szCs w:val="24"/>
        </w:rPr>
        <w:t>Tax Identification Number (TIN):</w:t>
      </w:r>
    </w:p>
    <w:p w14:paraId="73259FCE" w14:textId="77777777" w:rsidR="00763938" w:rsidRPr="000663AD" w:rsidRDefault="00763938" w:rsidP="00763938">
      <w:pPr>
        <w:numPr>
          <w:ilvl w:val="1"/>
          <w:numId w:val="8"/>
        </w:numPr>
        <w:ind w:left="1440"/>
        <w:rPr>
          <w:rFonts w:ascii="Calibri" w:hAnsi="Calibri"/>
          <w:szCs w:val="24"/>
        </w:rPr>
      </w:pPr>
      <w:r>
        <w:rPr>
          <w:rFonts w:ascii="Calibri" w:hAnsi="Calibri"/>
          <w:szCs w:val="24"/>
        </w:rPr>
        <w:t>Name(s) and title(s) of r</w:t>
      </w:r>
      <w:r w:rsidRPr="000663AD">
        <w:rPr>
          <w:rFonts w:ascii="Calibri" w:hAnsi="Calibri"/>
          <w:szCs w:val="24"/>
        </w:rPr>
        <w:t>equired authorized signatories:</w:t>
      </w:r>
    </w:p>
    <w:p w14:paraId="05708771" w14:textId="77777777" w:rsidR="00763938" w:rsidRPr="00A301CF" w:rsidRDefault="00763938" w:rsidP="00763938">
      <w:pPr>
        <w:numPr>
          <w:ilvl w:val="1"/>
          <w:numId w:val="8"/>
        </w:numPr>
        <w:spacing w:after="120"/>
        <w:ind w:left="1440"/>
        <w:rPr>
          <w:rFonts w:ascii="Calibri" w:hAnsi="Calibri"/>
          <w:szCs w:val="24"/>
        </w:rPr>
      </w:pPr>
      <w:r>
        <w:rPr>
          <w:rFonts w:ascii="Calibri" w:hAnsi="Calibri"/>
          <w:szCs w:val="24"/>
        </w:rPr>
        <w:t>Names of all managing members:]</w:t>
      </w:r>
    </w:p>
    <w:p w14:paraId="4908B937" w14:textId="77777777" w:rsidR="00763938" w:rsidRPr="00412222" w:rsidRDefault="00763938" w:rsidP="00763938">
      <w:pPr>
        <w:numPr>
          <w:ilvl w:val="0"/>
          <w:numId w:val="8"/>
        </w:numPr>
        <w:ind w:left="720"/>
        <w:rPr>
          <w:rFonts w:ascii="Calibri" w:hAnsi="Calibri"/>
          <w:szCs w:val="24"/>
        </w:rPr>
      </w:pPr>
      <w:r>
        <w:rPr>
          <w:rFonts w:ascii="Calibri" w:hAnsi="Calibri"/>
          <w:szCs w:val="24"/>
        </w:rPr>
        <w:t>The</w:t>
      </w:r>
      <w:r w:rsidRPr="00412222">
        <w:rPr>
          <w:rFonts w:ascii="Calibri" w:hAnsi="Calibri"/>
          <w:szCs w:val="24"/>
        </w:rPr>
        <w:t xml:space="preserve"> following information </w:t>
      </w:r>
      <w:r>
        <w:rPr>
          <w:rFonts w:ascii="Calibri" w:hAnsi="Calibri"/>
          <w:szCs w:val="24"/>
        </w:rPr>
        <w:t xml:space="preserve">for each managing member of a </w:t>
      </w:r>
      <w:r w:rsidRPr="007E79F2">
        <w:rPr>
          <w:rFonts w:ascii="Calibri" w:hAnsi="Calibri"/>
          <w:color w:val="FF0000"/>
          <w:szCs w:val="24"/>
        </w:rPr>
        <w:t xml:space="preserve">[general </w:t>
      </w:r>
      <w:proofErr w:type="gramStart"/>
      <w:r w:rsidRPr="007E79F2">
        <w:rPr>
          <w:rFonts w:ascii="Calibri" w:hAnsi="Calibri"/>
          <w:color w:val="FF0000"/>
          <w:szCs w:val="24"/>
        </w:rPr>
        <w:t>partner][</w:t>
      </w:r>
      <w:proofErr w:type="gramEnd"/>
      <w:r w:rsidRPr="007E79F2">
        <w:rPr>
          <w:rFonts w:ascii="Calibri" w:hAnsi="Calibri"/>
          <w:color w:val="FF0000"/>
          <w:szCs w:val="24"/>
        </w:rPr>
        <w:t>managing member]</w:t>
      </w:r>
      <w:r>
        <w:rPr>
          <w:rFonts w:ascii="Calibri" w:hAnsi="Calibri"/>
          <w:szCs w:val="24"/>
        </w:rPr>
        <w:t xml:space="preserve"> is correct</w:t>
      </w:r>
      <w:r w:rsidRPr="00412222">
        <w:rPr>
          <w:rFonts w:ascii="Calibri" w:hAnsi="Calibri"/>
          <w:szCs w:val="24"/>
        </w:rPr>
        <w:t>:</w:t>
      </w:r>
    </w:p>
    <w:p w14:paraId="6EB6518A" w14:textId="77777777" w:rsidR="00763938" w:rsidRPr="007D19ED" w:rsidRDefault="00763938" w:rsidP="00763938">
      <w:pPr>
        <w:numPr>
          <w:ilvl w:val="1"/>
          <w:numId w:val="8"/>
        </w:numPr>
        <w:ind w:left="1440"/>
        <w:rPr>
          <w:rFonts w:ascii="Calibri" w:hAnsi="Calibri"/>
          <w:szCs w:val="24"/>
        </w:rPr>
      </w:pPr>
      <w:r w:rsidRPr="000663AD">
        <w:rPr>
          <w:rFonts w:ascii="Calibri" w:hAnsi="Calibri"/>
          <w:szCs w:val="24"/>
        </w:rPr>
        <w:t>Name:</w:t>
      </w:r>
    </w:p>
    <w:p w14:paraId="6362FDD0" w14:textId="77777777" w:rsidR="00763938" w:rsidRPr="007D19ED" w:rsidRDefault="00763938" w:rsidP="00763938">
      <w:pPr>
        <w:numPr>
          <w:ilvl w:val="1"/>
          <w:numId w:val="8"/>
        </w:numPr>
        <w:ind w:left="1440"/>
        <w:rPr>
          <w:rFonts w:ascii="Calibri" w:hAnsi="Calibri"/>
          <w:szCs w:val="24"/>
        </w:rPr>
      </w:pPr>
      <w:r w:rsidRPr="007D19ED">
        <w:rPr>
          <w:rFonts w:ascii="Calibri" w:hAnsi="Calibri"/>
          <w:szCs w:val="24"/>
        </w:rPr>
        <w:t>Legal designation:</w:t>
      </w:r>
    </w:p>
    <w:p w14:paraId="67AFF6F1" w14:textId="77777777" w:rsidR="00763938" w:rsidRDefault="00763938" w:rsidP="00763938">
      <w:pPr>
        <w:numPr>
          <w:ilvl w:val="1"/>
          <w:numId w:val="8"/>
        </w:numPr>
        <w:ind w:left="1440"/>
        <w:rPr>
          <w:rFonts w:ascii="Calibri" w:hAnsi="Calibri"/>
          <w:szCs w:val="24"/>
        </w:rPr>
      </w:pPr>
      <w:r w:rsidRPr="007D19ED">
        <w:rPr>
          <w:rFonts w:ascii="Calibri" w:hAnsi="Calibri"/>
          <w:szCs w:val="24"/>
        </w:rPr>
        <w:t>Tax Identification Number (TIN):</w:t>
      </w:r>
    </w:p>
    <w:p w14:paraId="3ECA4770" w14:textId="6F11B709" w:rsidR="00763938" w:rsidRPr="000663AD" w:rsidRDefault="00763938" w:rsidP="00763938">
      <w:pPr>
        <w:numPr>
          <w:ilvl w:val="1"/>
          <w:numId w:val="8"/>
        </w:numPr>
        <w:ind w:left="1440"/>
        <w:rPr>
          <w:rFonts w:ascii="Calibri" w:hAnsi="Calibri"/>
          <w:szCs w:val="24"/>
        </w:rPr>
      </w:pPr>
      <w:r>
        <w:rPr>
          <w:rFonts w:ascii="Calibri" w:hAnsi="Calibri"/>
          <w:szCs w:val="24"/>
        </w:rPr>
        <w:t xml:space="preserve">Name(s) and title(s) of required authorized signatories: </w:t>
      </w:r>
    </w:p>
    <w:p w14:paraId="71430838" w14:textId="77777777" w:rsidR="00D9063A" w:rsidRPr="00052AC3" w:rsidRDefault="00D9063A" w:rsidP="007E79F2">
      <w:pPr>
        <w:spacing w:after="120"/>
        <w:ind w:left="720"/>
        <w:rPr>
          <w:rFonts w:asciiTheme="minorHAnsi" w:hAnsiTheme="minorHAnsi" w:cstheme="minorHAnsi"/>
          <w:szCs w:val="24"/>
        </w:rPr>
      </w:pPr>
    </w:p>
    <w:p w14:paraId="7ECA4550" w14:textId="2F60A31A" w:rsidR="00435A3A" w:rsidRDefault="00435A3A">
      <w:pPr>
        <w:overflowPunct/>
        <w:autoSpaceDE/>
        <w:autoSpaceDN/>
        <w:adjustRightInd/>
        <w:textAlignment w:val="auto"/>
        <w:rPr>
          <w:rFonts w:asciiTheme="minorHAnsi" w:hAnsiTheme="minorHAnsi" w:cstheme="minorHAnsi"/>
          <w:szCs w:val="24"/>
        </w:rPr>
      </w:pPr>
      <w:r>
        <w:rPr>
          <w:rFonts w:asciiTheme="minorHAnsi" w:hAnsiTheme="minorHAnsi" w:cstheme="minorHAnsi"/>
          <w:szCs w:val="24"/>
        </w:rPr>
        <w:br w:type="page"/>
      </w:r>
    </w:p>
    <w:p w14:paraId="1DE6DDB3" w14:textId="77777777" w:rsidR="00E91E40" w:rsidRPr="00412222" w:rsidRDefault="00E91E40" w:rsidP="007D19ED">
      <w:pPr>
        <w:tabs>
          <w:tab w:val="left" w:pos="5120"/>
          <w:tab w:val="right" w:pos="9900"/>
          <w:tab w:val="right" w:pos="11160"/>
        </w:tabs>
        <w:rPr>
          <w:rFonts w:ascii="Calibri" w:hAnsi="Calibri" w:cs="Times"/>
          <w:szCs w:val="24"/>
        </w:rPr>
      </w:pPr>
      <w:r w:rsidRPr="00412222">
        <w:rPr>
          <w:rFonts w:ascii="Calibri" w:hAnsi="Calibri" w:cs="Times"/>
          <w:szCs w:val="24"/>
        </w:rPr>
        <w:lastRenderedPageBreak/>
        <w:t>___________________________________</w:t>
      </w:r>
    </w:p>
    <w:p w14:paraId="3CD3D19A" w14:textId="77777777" w:rsidR="00E91E40" w:rsidRPr="00412222" w:rsidRDefault="00E91E40" w:rsidP="007D19ED">
      <w:pPr>
        <w:tabs>
          <w:tab w:val="left" w:pos="4680"/>
          <w:tab w:val="left" w:pos="6660"/>
          <w:tab w:val="right" w:leader="underscore" w:pos="9900"/>
        </w:tabs>
        <w:rPr>
          <w:rFonts w:ascii="Calibri" w:hAnsi="Calibri" w:cs="Times"/>
          <w:szCs w:val="24"/>
        </w:rPr>
      </w:pPr>
      <w:r w:rsidRPr="00412222">
        <w:rPr>
          <w:rFonts w:ascii="Calibri" w:hAnsi="Calibri" w:cs="Times"/>
          <w:szCs w:val="24"/>
        </w:rPr>
        <w:t xml:space="preserve">Typed or Printed Name of </w:t>
      </w:r>
      <w:r>
        <w:rPr>
          <w:rFonts w:ascii="Calibri" w:hAnsi="Calibri" w:cs="Times"/>
          <w:szCs w:val="24"/>
        </w:rPr>
        <w:t>Law</w:t>
      </w:r>
      <w:r w:rsidRPr="00412222">
        <w:rPr>
          <w:rFonts w:ascii="Calibri" w:hAnsi="Calibri" w:cs="Times"/>
          <w:szCs w:val="24"/>
        </w:rPr>
        <w:t xml:space="preserve"> Firm</w:t>
      </w:r>
    </w:p>
    <w:p w14:paraId="251CD5EA" w14:textId="77777777" w:rsidR="00E91E40" w:rsidRPr="00412222" w:rsidRDefault="00E91E40" w:rsidP="007D19ED">
      <w:pPr>
        <w:rPr>
          <w:rFonts w:ascii="Calibri" w:hAnsi="Calibri" w:cs="Times"/>
          <w:szCs w:val="24"/>
        </w:rPr>
      </w:pPr>
    </w:p>
    <w:p w14:paraId="5E474B19" w14:textId="77777777" w:rsidR="00E91E40" w:rsidRPr="00412222" w:rsidRDefault="00E91E40" w:rsidP="007D19ED">
      <w:pPr>
        <w:tabs>
          <w:tab w:val="left" w:pos="5120"/>
          <w:tab w:val="right" w:pos="9900"/>
          <w:tab w:val="right" w:pos="11160"/>
        </w:tabs>
        <w:rPr>
          <w:rFonts w:ascii="Calibri" w:hAnsi="Calibri" w:cs="Times"/>
          <w:szCs w:val="24"/>
        </w:rPr>
      </w:pPr>
      <w:r w:rsidRPr="00412222">
        <w:rPr>
          <w:rFonts w:ascii="Calibri" w:hAnsi="Calibri" w:cs="Times"/>
          <w:szCs w:val="24"/>
        </w:rPr>
        <w:t>___________________________________</w:t>
      </w:r>
    </w:p>
    <w:p w14:paraId="7018D6CB" w14:textId="77777777" w:rsidR="00E91E40" w:rsidRPr="00412222" w:rsidRDefault="00E91E40" w:rsidP="007D19ED">
      <w:pPr>
        <w:tabs>
          <w:tab w:val="left" w:pos="6840"/>
          <w:tab w:val="right" w:pos="9900"/>
        </w:tabs>
        <w:rPr>
          <w:rFonts w:ascii="Calibri" w:hAnsi="Calibri" w:cs="Times"/>
          <w:szCs w:val="24"/>
          <w:u w:val="single"/>
        </w:rPr>
      </w:pPr>
      <w:r w:rsidRPr="00412222">
        <w:rPr>
          <w:rFonts w:ascii="Calibri" w:hAnsi="Calibri" w:cs="Times"/>
          <w:szCs w:val="24"/>
        </w:rPr>
        <w:t>Signature</w:t>
      </w:r>
    </w:p>
    <w:p w14:paraId="03F52C5A" w14:textId="77777777" w:rsidR="00E91E40" w:rsidRPr="00412222" w:rsidRDefault="00E91E40" w:rsidP="007D19ED">
      <w:pPr>
        <w:tabs>
          <w:tab w:val="left" w:pos="5120"/>
          <w:tab w:val="right" w:pos="9900"/>
          <w:tab w:val="right" w:pos="11160"/>
        </w:tabs>
        <w:rPr>
          <w:rFonts w:ascii="Calibri" w:hAnsi="Calibri" w:cs="Times"/>
          <w:szCs w:val="24"/>
        </w:rPr>
      </w:pPr>
    </w:p>
    <w:p w14:paraId="6FB31CE2" w14:textId="77777777" w:rsidR="00E91E40" w:rsidRPr="00412222" w:rsidRDefault="00E91E40" w:rsidP="007D19ED">
      <w:pPr>
        <w:tabs>
          <w:tab w:val="left" w:pos="5120"/>
          <w:tab w:val="right" w:pos="9900"/>
          <w:tab w:val="right" w:pos="11160"/>
        </w:tabs>
        <w:rPr>
          <w:rFonts w:ascii="Calibri" w:hAnsi="Calibri" w:cs="Times"/>
          <w:szCs w:val="24"/>
        </w:rPr>
      </w:pPr>
      <w:r w:rsidRPr="00412222">
        <w:rPr>
          <w:rFonts w:ascii="Calibri" w:hAnsi="Calibri" w:cs="Times"/>
          <w:szCs w:val="24"/>
        </w:rPr>
        <w:t>___________________________________</w:t>
      </w:r>
    </w:p>
    <w:p w14:paraId="4568000A" w14:textId="77777777" w:rsidR="00E91E40" w:rsidRPr="00412222" w:rsidRDefault="00E91E40" w:rsidP="007D19ED">
      <w:pPr>
        <w:tabs>
          <w:tab w:val="left" w:pos="6300"/>
          <w:tab w:val="right" w:pos="9900"/>
        </w:tabs>
        <w:rPr>
          <w:rFonts w:ascii="Calibri" w:hAnsi="Calibri" w:cs="Times"/>
          <w:szCs w:val="24"/>
          <w:u w:val="single"/>
        </w:rPr>
      </w:pPr>
      <w:r w:rsidRPr="00412222">
        <w:rPr>
          <w:rFonts w:ascii="Calibri" w:hAnsi="Calibri" w:cs="Times"/>
          <w:szCs w:val="24"/>
        </w:rPr>
        <w:t xml:space="preserve">Typed or Printed Name of </w:t>
      </w:r>
      <w:r>
        <w:rPr>
          <w:rFonts w:ascii="Calibri" w:hAnsi="Calibri" w:cs="Times"/>
          <w:szCs w:val="24"/>
        </w:rPr>
        <w:t xml:space="preserve">Attorney </w:t>
      </w:r>
    </w:p>
    <w:p w14:paraId="41D655E0" w14:textId="77777777" w:rsidR="00E91E40" w:rsidRPr="00412222" w:rsidRDefault="00E91E40" w:rsidP="007D19ED">
      <w:pPr>
        <w:tabs>
          <w:tab w:val="left" w:pos="5580"/>
          <w:tab w:val="right" w:pos="10080"/>
        </w:tabs>
        <w:rPr>
          <w:rFonts w:ascii="Calibri" w:hAnsi="Calibri" w:cs="Times"/>
          <w:szCs w:val="24"/>
        </w:rPr>
      </w:pPr>
    </w:p>
    <w:p w14:paraId="56A94ED6" w14:textId="77777777" w:rsidR="00E91E40" w:rsidRPr="00412222" w:rsidRDefault="00E91E40" w:rsidP="00E91E40">
      <w:pPr>
        <w:tabs>
          <w:tab w:val="left" w:pos="5120"/>
          <w:tab w:val="right" w:pos="9900"/>
          <w:tab w:val="right" w:pos="11160"/>
        </w:tabs>
        <w:rPr>
          <w:rFonts w:ascii="Calibri" w:hAnsi="Calibri" w:cs="Times"/>
          <w:szCs w:val="24"/>
        </w:rPr>
      </w:pPr>
      <w:r w:rsidRPr="00412222">
        <w:rPr>
          <w:rFonts w:ascii="Calibri" w:hAnsi="Calibri" w:cs="Times"/>
          <w:szCs w:val="24"/>
        </w:rPr>
        <w:t>Dated: ___________________________________</w:t>
      </w:r>
    </w:p>
    <w:p w14:paraId="0DF2F084" w14:textId="77777777" w:rsidR="00255548" w:rsidRPr="00052AC3" w:rsidRDefault="00255548" w:rsidP="008207A8">
      <w:pPr>
        <w:tabs>
          <w:tab w:val="left" w:pos="5120"/>
          <w:tab w:val="right" w:pos="9900"/>
          <w:tab w:val="right" w:pos="11160"/>
        </w:tabs>
        <w:rPr>
          <w:rFonts w:asciiTheme="minorHAnsi" w:hAnsiTheme="minorHAnsi" w:cstheme="minorHAnsi"/>
          <w:szCs w:val="24"/>
        </w:rPr>
      </w:pPr>
    </w:p>
    <w:p w14:paraId="3C01ACB4" w14:textId="77777777" w:rsidR="00A87E67" w:rsidRPr="00052AC3" w:rsidRDefault="00A87E67" w:rsidP="00FF42B5">
      <w:pPr>
        <w:tabs>
          <w:tab w:val="left" w:pos="5580"/>
          <w:tab w:val="right" w:pos="9900"/>
          <w:tab w:val="right" w:pos="11160"/>
        </w:tabs>
        <w:rPr>
          <w:rFonts w:asciiTheme="minorHAnsi" w:hAnsiTheme="minorHAnsi" w:cstheme="minorHAnsi"/>
          <w:szCs w:val="24"/>
        </w:rPr>
      </w:pPr>
    </w:p>
    <w:p w14:paraId="274B4A70" w14:textId="77777777" w:rsidR="00A87E67" w:rsidRPr="00052AC3" w:rsidRDefault="00A87E67" w:rsidP="00FF42B5">
      <w:pPr>
        <w:tabs>
          <w:tab w:val="left" w:pos="5580"/>
          <w:tab w:val="right" w:pos="9900"/>
          <w:tab w:val="right" w:pos="11160"/>
        </w:tabs>
        <w:rPr>
          <w:rFonts w:asciiTheme="minorHAnsi" w:hAnsiTheme="minorHAnsi" w:cstheme="minorHAnsi"/>
          <w:szCs w:val="24"/>
        </w:rPr>
      </w:pPr>
    </w:p>
    <w:sectPr w:rsidR="00A87E67" w:rsidRPr="00052AC3" w:rsidSect="007E79F2">
      <w:footerReference w:type="default" r:id="rId9"/>
      <w:headerReference w:type="first" r:id="rId10"/>
      <w:footerReference w:type="first" r:id="rId11"/>
      <w:type w:val="continuous"/>
      <w:pgSz w:w="12240" w:h="15840" w:code="1"/>
      <w:pgMar w:top="108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D3ADC" w14:textId="77777777" w:rsidR="00FB4E6B" w:rsidRDefault="00FB4E6B">
      <w:r>
        <w:separator/>
      </w:r>
    </w:p>
  </w:endnote>
  <w:endnote w:type="continuationSeparator" w:id="0">
    <w:p w14:paraId="7B572354" w14:textId="77777777" w:rsidR="00FB4E6B" w:rsidRDefault="00FB4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Verdan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AFC21" w14:textId="3ECC633C" w:rsidR="00581E53" w:rsidRPr="007E79F2" w:rsidRDefault="00763938" w:rsidP="007E79F2">
    <w:pPr>
      <w:pStyle w:val="Footer"/>
      <w:tabs>
        <w:tab w:val="clear" w:pos="4320"/>
        <w:tab w:val="clear" w:pos="8640"/>
        <w:tab w:val="center" w:pos="5040"/>
        <w:tab w:val="right" w:pos="10080"/>
      </w:tabs>
      <w:rPr>
        <w:rFonts w:ascii="Calibri" w:hAnsi="Calibri"/>
        <w:sz w:val="20"/>
      </w:rPr>
    </w:pPr>
    <w:r>
      <w:rPr>
        <w:rFonts w:ascii="Calibri" w:hAnsi="Calibri"/>
        <w:sz w:val="20"/>
      </w:rPr>
      <w:t xml:space="preserve">2024 -2025 </w:t>
    </w:r>
    <w:r w:rsidR="00E137CB">
      <w:rPr>
        <w:rFonts w:ascii="Calibri" w:hAnsi="Calibri"/>
        <w:sz w:val="20"/>
      </w:rPr>
      <w:t>8609 Attorney Opinion Letter</w:t>
    </w:r>
    <w:r w:rsidR="00E137CB">
      <w:rPr>
        <w:rFonts w:ascii="Calibri" w:hAnsi="Calibri"/>
        <w:sz w:val="20"/>
      </w:rPr>
      <w:tab/>
    </w:r>
    <w:r w:rsidR="00E137CB">
      <w:rPr>
        <w:rFonts w:ascii="Calibri" w:hAnsi="Calibri"/>
        <w:sz w:val="20"/>
      </w:rPr>
      <w:fldChar w:fldCharType="begin"/>
    </w:r>
    <w:r w:rsidR="00E137CB">
      <w:rPr>
        <w:rFonts w:ascii="Calibri" w:hAnsi="Calibri"/>
        <w:sz w:val="20"/>
      </w:rPr>
      <w:instrText xml:space="preserve"> PAGE   \* MERGEFORMAT </w:instrText>
    </w:r>
    <w:r w:rsidR="00E137CB">
      <w:rPr>
        <w:rFonts w:ascii="Calibri" w:hAnsi="Calibri"/>
        <w:sz w:val="20"/>
      </w:rPr>
      <w:fldChar w:fldCharType="separate"/>
    </w:r>
    <w:r w:rsidR="00E137CB">
      <w:rPr>
        <w:rFonts w:ascii="Calibri" w:hAnsi="Calibri"/>
        <w:noProof/>
        <w:sz w:val="20"/>
      </w:rPr>
      <w:t>1</w:t>
    </w:r>
    <w:r w:rsidR="00E137CB">
      <w:rPr>
        <w:rFonts w:ascii="Calibri" w:hAnsi="Calibri"/>
        <w:sz w:val="20"/>
      </w:rPr>
      <w:fldChar w:fldCharType="end"/>
    </w:r>
    <w:r w:rsidR="00E137CB">
      <w:rPr>
        <w:rFonts w:ascii="Calibri" w:hAnsi="Calibri"/>
        <w:sz w:val="20"/>
      </w:rPr>
      <w:t xml:space="preserve"> of </w:t>
    </w:r>
    <w:r w:rsidR="00E137CB">
      <w:rPr>
        <w:rFonts w:ascii="Calibri" w:hAnsi="Calibri"/>
        <w:sz w:val="20"/>
      </w:rPr>
      <w:fldChar w:fldCharType="begin"/>
    </w:r>
    <w:r w:rsidR="00E137CB">
      <w:rPr>
        <w:rFonts w:ascii="Calibri" w:hAnsi="Calibri"/>
        <w:sz w:val="20"/>
      </w:rPr>
      <w:instrText xml:space="preserve"> NUMPAGES   \* MERGEFORMAT </w:instrText>
    </w:r>
    <w:r w:rsidR="00E137CB">
      <w:rPr>
        <w:rFonts w:ascii="Calibri" w:hAnsi="Calibri"/>
        <w:sz w:val="20"/>
      </w:rPr>
      <w:fldChar w:fldCharType="separate"/>
    </w:r>
    <w:r w:rsidR="00E137CB">
      <w:rPr>
        <w:rFonts w:ascii="Calibri" w:hAnsi="Calibri"/>
        <w:noProof/>
        <w:sz w:val="20"/>
      </w:rPr>
      <w:t>4</w:t>
    </w:r>
    <w:r w:rsidR="00E137CB">
      <w:rPr>
        <w:rFonts w:ascii="Calibri" w:hAnsi="Calibri"/>
        <w:sz w:val="20"/>
      </w:rPr>
      <w:fldChar w:fldCharType="end"/>
    </w:r>
    <w:r w:rsidR="00E137CB">
      <w:rPr>
        <w:rFonts w:ascii="Calibri" w:hAnsi="Calibri"/>
        <w:sz w:val="20"/>
      </w:rPr>
      <w:tab/>
      <w:t>April 202</w:t>
    </w:r>
    <w:r>
      <w:rPr>
        <w:rFonts w:ascii="Calibri" w:hAnsi="Calibri"/>
        <w:sz w:val="20"/>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3A03D" w14:textId="77777777" w:rsidR="007E65F9" w:rsidRPr="007E79F2" w:rsidRDefault="007E65F9" w:rsidP="007E79F2">
    <w:pPr>
      <w:pStyle w:val="Footer"/>
      <w:tabs>
        <w:tab w:val="clear" w:pos="4320"/>
        <w:tab w:val="clear" w:pos="8640"/>
      </w:tabs>
      <w:rPr>
        <w:rFonts w:asciiTheme="minorHAnsi" w:hAnsiTheme="minorHAnsi" w:cs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2DAD3" w14:textId="77777777" w:rsidR="00FB4E6B" w:rsidRDefault="00FB4E6B">
      <w:r>
        <w:separator/>
      </w:r>
    </w:p>
  </w:footnote>
  <w:footnote w:type="continuationSeparator" w:id="0">
    <w:p w14:paraId="32F5216B" w14:textId="77777777" w:rsidR="00FB4E6B" w:rsidRDefault="00FB4E6B">
      <w:r>
        <w:continuationSeparator/>
      </w:r>
    </w:p>
  </w:footnote>
  <w:footnote w:id="1">
    <w:p w14:paraId="39A2971B" w14:textId="77777777" w:rsidR="00763938" w:rsidRPr="004522B9" w:rsidRDefault="00763938" w:rsidP="00763938">
      <w:pPr>
        <w:pStyle w:val="FootnoteText"/>
        <w:rPr>
          <w:rFonts w:ascii="Calibri" w:hAnsi="Calibri" w:cs="Calibri"/>
        </w:rPr>
      </w:pPr>
      <w:r w:rsidRPr="004522B9">
        <w:rPr>
          <w:rStyle w:val="FootnoteReference"/>
          <w:rFonts w:ascii="Calibri" w:hAnsi="Calibri" w:cs="Calibri"/>
        </w:rPr>
        <w:footnoteRef/>
      </w:r>
      <w:r w:rsidRPr="004522B9">
        <w:rPr>
          <w:rFonts w:ascii="Calibri" w:hAnsi="Calibri" w:cs="Calibri"/>
        </w:rPr>
        <w:t xml:space="preserve"> Th</w:t>
      </w:r>
      <w:r>
        <w:rPr>
          <w:rFonts w:ascii="Calibri" w:hAnsi="Calibri" w:cs="Calibri"/>
        </w:rPr>
        <w:t>is refers to the nonprofit general partner/managing member of the Owner</w:t>
      </w:r>
      <w:r w:rsidRPr="004522B9">
        <w:rPr>
          <w:rFonts w:ascii="Calibri" w:hAnsi="Calibri" w:cs="Calibri"/>
        </w:rPr>
        <w:t xml:space="preserve">, not </w:t>
      </w:r>
      <w:r>
        <w:rPr>
          <w:rFonts w:ascii="Calibri" w:hAnsi="Calibri" w:cs="Calibri"/>
        </w:rPr>
        <w:t>a</w:t>
      </w:r>
      <w:r w:rsidRPr="004522B9">
        <w:rPr>
          <w:rFonts w:ascii="Calibri" w:hAnsi="Calibri" w:cs="Calibri"/>
        </w:rPr>
        <w:t xml:space="preserve"> nonprofit member of </w:t>
      </w:r>
      <w:r>
        <w:rPr>
          <w:rFonts w:ascii="Calibri" w:hAnsi="Calibri" w:cs="Calibri"/>
        </w:rPr>
        <w:t>such</w:t>
      </w:r>
      <w:r w:rsidRPr="004522B9">
        <w:rPr>
          <w:rFonts w:ascii="Calibri" w:hAnsi="Calibri" w:cs="Calibri"/>
        </w:rPr>
        <w:t xml:space="preserve"> general partner</w:t>
      </w:r>
      <w:r>
        <w:rPr>
          <w:rFonts w:ascii="Calibri" w:hAnsi="Calibri" w:cs="Calibri"/>
        </w:rPr>
        <w:t>/managing member.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5BC4F" w14:textId="77777777" w:rsidR="00A21156" w:rsidRPr="00A21156" w:rsidRDefault="00A21156" w:rsidP="000400CF">
    <w:pPr>
      <w:jc w:val="right"/>
      <w:rPr>
        <w:rFonts w:ascii="Calibri" w:hAnsi="Calibri"/>
        <w:b/>
        <w:color w:val="FF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8446C"/>
    <w:multiLevelType w:val="hybridMultilevel"/>
    <w:tmpl w:val="FFFFFFFF"/>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08FF5A37"/>
    <w:multiLevelType w:val="hybridMultilevel"/>
    <w:tmpl w:val="FFFFFFFF"/>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188F54C6"/>
    <w:multiLevelType w:val="hybridMultilevel"/>
    <w:tmpl w:val="FFFFFFFF"/>
    <w:lvl w:ilvl="0" w:tplc="0E4CF564">
      <w:start w:val="1"/>
      <w:numFmt w:val="decimal"/>
      <w:lvlText w:val="%1."/>
      <w:lvlJc w:val="left"/>
      <w:pPr>
        <w:tabs>
          <w:tab w:val="num" w:pos="1080"/>
        </w:tabs>
        <w:ind w:left="1080" w:hanging="360"/>
      </w:pPr>
      <w:rPr>
        <w:rFonts w:cs="Times New Roman" w:hint="default"/>
      </w:rPr>
    </w:lvl>
    <w:lvl w:ilvl="1" w:tplc="91A622D0">
      <w:start w:val="1"/>
      <w:numFmt w:val="upp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19284309"/>
    <w:multiLevelType w:val="multilevel"/>
    <w:tmpl w:val="FFFFFFFF"/>
    <w:lvl w:ilvl="0">
      <w:start w:val="5"/>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 w15:restartNumberingAfterBreak="0">
    <w:nsid w:val="1B4F6269"/>
    <w:multiLevelType w:val="hybridMultilevel"/>
    <w:tmpl w:val="FFFFFFFF"/>
    <w:lvl w:ilvl="0" w:tplc="598A67D2">
      <w:start w:val="5"/>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27047E73"/>
    <w:multiLevelType w:val="multilevel"/>
    <w:tmpl w:val="FFFFFFFF"/>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6" w15:restartNumberingAfterBreak="0">
    <w:nsid w:val="3E1B6549"/>
    <w:multiLevelType w:val="hybridMultilevel"/>
    <w:tmpl w:val="FFFFFFFF"/>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7" w15:restartNumberingAfterBreak="0">
    <w:nsid w:val="51474CEC"/>
    <w:multiLevelType w:val="hybridMultilevel"/>
    <w:tmpl w:val="FFFFFFFF"/>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0E91BFE"/>
    <w:multiLevelType w:val="hybridMultilevel"/>
    <w:tmpl w:val="FFFFFFFF"/>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6AF24F9"/>
    <w:multiLevelType w:val="hybridMultilevel"/>
    <w:tmpl w:val="FFFFFFFF"/>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ACF51D7"/>
    <w:multiLevelType w:val="hybridMultilevel"/>
    <w:tmpl w:val="FFFFFFFF"/>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2008627377">
    <w:abstractNumId w:val="8"/>
  </w:num>
  <w:num w:numId="2" w16cid:durableId="504976969">
    <w:abstractNumId w:val="2"/>
  </w:num>
  <w:num w:numId="3" w16cid:durableId="1831632030">
    <w:abstractNumId w:val="4"/>
  </w:num>
  <w:num w:numId="4" w16cid:durableId="45300092">
    <w:abstractNumId w:val="3"/>
  </w:num>
  <w:num w:numId="5" w16cid:durableId="221446930">
    <w:abstractNumId w:val="10"/>
  </w:num>
  <w:num w:numId="6" w16cid:durableId="1872760141">
    <w:abstractNumId w:val="9"/>
  </w:num>
  <w:num w:numId="7" w16cid:durableId="77217563">
    <w:abstractNumId w:val="7"/>
  </w:num>
  <w:num w:numId="8" w16cid:durableId="595526480">
    <w:abstractNumId w:val="1"/>
  </w:num>
  <w:num w:numId="9" w16cid:durableId="826017530">
    <w:abstractNumId w:val="0"/>
  </w:num>
  <w:num w:numId="10" w16cid:durableId="1494293008">
    <w:abstractNumId w:val="6"/>
  </w:num>
  <w:num w:numId="11" w16cid:durableId="2466175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A13"/>
    <w:rsid w:val="00000C19"/>
    <w:rsid w:val="00002196"/>
    <w:rsid w:val="0001091C"/>
    <w:rsid w:val="000201AD"/>
    <w:rsid w:val="000222D8"/>
    <w:rsid w:val="0002340D"/>
    <w:rsid w:val="000259E2"/>
    <w:rsid w:val="0003368A"/>
    <w:rsid w:val="000400CF"/>
    <w:rsid w:val="00041C0F"/>
    <w:rsid w:val="00052AC3"/>
    <w:rsid w:val="00052C05"/>
    <w:rsid w:val="00061EA3"/>
    <w:rsid w:val="00062E1C"/>
    <w:rsid w:val="00085F39"/>
    <w:rsid w:val="00095FD1"/>
    <w:rsid w:val="000A2634"/>
    <w:rsid w:val="000A5CCC"/>
    <w:rsid w:val="000A6410"/>
    <w:rsid w:val="000B038B"/>
    <w:rsid w:val="000B292E"/>
    <w:rsid w:val="000B39DC"/>
    <w:rsid w:val="000B50EF"/>
    <w:rsid w:val="000B6D06"/>
    <w:rsid w:val="000B71E8"/>
    <w:rsid w:val="000C385A"/>
    <w:rsid w:val="000D3B84"/>
    <w:rsid w:val="000E4602"/>
    <w:rsid w:val="000E465A"/>
    <w:rsid w:val="000F3BDA"/>
    <w:rsid w:val="000F7587"/>
    <w:rsid w:val="001024D1"/>
    <w:rsid w:val="00104EAA"/>
    <w:rsid w:val="00105873"/>
    <w:rsid w:val="0010623E"/>
    <w:rsid w:val="00111AF4"/>
    <w:rsid w:val="00113BC5"/>
    <w:rsid w:val="001152A4"/>
    <w:rsid w:val="001239C7"/>
    <w:rsid w:val="00150772"/>
    <w:rsid w:val="001609A7"/>
    <w:rsid w:val="001641EF"/>
    <w:rsid w:val="001868D5"/>
    <w:rsid w:val="001974BA"/>
    <w:rsid w:val="001B30E4"/>
    <w:rsid w:val="001B3AE2"/>
    <w:rsid w:val="001B70C1"/>
    <w:rsid w:val="001C3FFC"/>
    <w:rsid w:val="001C435A"/>
    <w:rsid w:val="001D24B4"/>
    <w:rsid w:val="0020546B"/>
    <w:rsid w:val="002134CD"/>
    <w:rsid w:val="0022263A"/>
    <w:rsid w:val="0022271C"/>
    <w:rsid w:val="00224C0E"/>
    <w:rsid w:val="00224D9C"/>
    <w:rsid w:val="00240705"/>
    <w:rsid w:val="0025058B"/>
    <w:rsid w:val="00251703"/>
    <w:rsid w:val="002548E5"/>
    <w:rsid w:val="00255548"/>
    <w:rsid w:val="002642CC"/>
    <w:rsid w:val="00276997"/>
    <w:rsid w:val="002808CE"/>
    <w:rsid w:val="00293C89"/>
    <w:rsid w:val="002A0571"/>
    <w:rsid w:val="002B477B"/>
    <w:rsid w:val="002B6EE0"/>
    <w:rsid w:val="002C2E5B"/>
    <w:rsid w:val="002D1EE6"/>
    <w:rsid w:val="002D6994"/>
    <w:rsid w:val="002E184C"/>
    <w:rsid w:val="002E4856"/>
    <w:rsid w:val="002E739F"/>
    <w:rsid w:val="002F3F3F"/>
    <w:rsid w:val="00300CBC"/>
    <w:rsid w:val="00307C8C"/>
    <w:rsid w:val="0031148C"/>
    <w:rsid w:val="00314FF6"/>
    <w:rsid w:val="00315595"/>
    <w:rsid w:val="0033167E"/>
    <w:rsid w:val="00332048"/>
    <w:rsid w:val="00333BD5"/>
    <w:rsid w:val="00343541"/>
    <w:rsid w:val="003450EF"/>
    <w:rsid w:val="0035382F"/>
    <w:rsid w:val="00355E08"/>
    <w:rsid w:val="003777A3"/>
    <w:rsid w:val="00386A30"/>
    <w:rsid w:val="00391F03"/>
    <w:rsid w:val="003920E8"/>
    <w:rsid w:val="003B1D13"/>
    <w:rsid w:val="003C53E6"/>
    <w:rsid w:val="003C6F19"/>
    <w:rsid w:val="003E2EF9"/>
    <w:rsid w:val="003F2EC2"/>
    <w:rsid w:val="00407774"/>
    <w:rsid w:val="004109F6"/>
    <w:rsid w:val="00435A3A"/>
    <w:rsid w:val="004470D1"/>
    <w:rsid w:val="004522B9"/>
    <w:rsid w:val="00463706"/>
    <w:rsid w:val="00463A20"/>
    <w:rsid w:val="004674F3"/>
    <w:rsid w:val="00480FB0"/>
    <w:rsid w:val="00486EBA"/>
    <w:rsid w:val="0049796B"/>
    <w:rsid w:val="004A093D"/>
    <w:rsid w:val="004A1515"/>
    <w:rsid w:val="004B2689"/>
    <w:rsid w:val="004C011C"/>
    <w:rsid w:val="004C21BF"/>
    <w:rsid w:val="004E691F"/>
    <w:rsid w:val="00500DF9"/>
    <w:rsid w:val="00502AA6"/>
    <w:rsid w:val="00511FEB"/>
    <w:rsid w:val="00517835"/>
    <w:rsid w:val="005333C3"/>
    <w:rsid w:val="00545135"/>
    <w:rsid w:val="0055560D"/>
    <w:rsid w:val="00562485"/>
    <w:rsid w:val="005702A1"/>
    <w:rsid w:val="00576F8C"/>
    <w:rsid w:val="00581E53"/>
    <w:rsid w:val="00585117"/>
    <w:rsid w:val="00585B94"/>
    <w:rsid w:val="005875B7"/>
    <w:rsid w:val="005A08E9"/>
    <w:rsid w:val="005B3586"/>
    <w:rsid w:val="005B4F81"/>
    <w:rsid w:val="005C457D"/>
    <w:rsid w:val="005D055F"/>
    <w:rsid w:val="005D5251"/>
    <w:rsid w:val="005E4392"/>
    <w:rsid w:val="005E6A5E"/>
    <w:rsid w:val="005F204F"/>
    <w:rsid w:val="00616274"/>
    <w:rsid w:val="006221FE"/>
    <w:rsid w:val="00622BF5"/>
    <w:rsid w:val="0062749A"/>
    <w:rsid w:val="00630D29"/>
    <w:rsid w:val="00637A50"/>
    <w:rsid w:val="00640138"/>
    <w:rsid w:val="00642A0F"/>
    <w:rsid w:val="00647579"/>
    <w:rsid w:val="006524B0"/>
    <w:rsid w:val="006571ED"/>
    <w:rsid w:val="0066199C"/>
    <w:rsid w:val="00667550"/>
    <w:rsid w:val="00670B91"/>
    <w:rsid w:val="00671A9C"/>
    <w:rsid w:val="006723B1"/>
    <w:rsid w:val="00677E33"/>
    <w:rsid w:val="00682AA4"/>
    <w:rsid w:val="00683A13"/>
    <w:rsid w:val="006947DF"/>
    <w:rsid w:val="00696872"/>
    <w:rsid w:val="006A60A3"/>
    <w:rsid w:val="006A6B11"/>
    <w:rsid w:val="006B0D10"/>
    <w:rsid w:val="006C1DAA"/>
    <w:rsid w:val="006C59FC"/>
    <w:rsid w:val="006D7E1B"/>
    <w:rsid w:val="006F065C"/>
    <w:rsid w:val="00703545"/>
    <w:rsid w:val="007058D7"/>
    <w:rsid w:val="007103D4"/>
    <w:rsid w:val="00716D5A"/>
    <w:rsid w:val="00722428"/>
    <w:rsid w:val="00733FF4"/>
    <w:rsid w:val="00746D2A"/>
    <w:rsid w:val="007577D8"/>
    <w:rsid w:val="00763938"/>
    <w:rsid w:val="00764DB0"/>
    <w:rsid w:val="00782AF9"/>
    <w:rsid w:val="0078646B"/>
    <w:rsid w:val="007867E9"/>
    <w:rsid w:val="007955F3"/>
    <w:rsid w:val="007A2A33"/>
    <w:rsid w:val="007A30B1"/>
    <w:rsid w:val="007B38D1"/>
    <w:rsid w:val="007B3A0A"/>
    <w:rsid w:val="007B71A2"/>
    <w:rsid w:val="007C5AF4"/>
    <w:rsid w:val="007D15BF"/>
    <w:rsid w:val="007E65F9"/>
    <w:rsid w:val="007E79F2"/>
    <w:rsid w:val="00801D3E"/>
    <w:rsid w:val="00803904"/>
    <w:rsid w:val="00803CE0"/>
    <w:rsid w:val="0081494D"/>
    <w:rsid w:val="008207A8"/>
    <w:rsid w:val="00826E01"/>
    <w:rsid w:val="00833344"/>
    <w:rsid w:val="008351A7"/>
    <w:rsid w:val="00843C8A"/>
    <w:rsid w:val="00853B5F"/>
    <w:rsid w:val="008724BC"/>
    <w:rsid w:val="008769CC"/>
    <w:rsid w:val="00881C85"/>
    <w:rsid w:val="00885948"/>
    <w:rsid w:val="008861CE"/>
    <w:rsid w:val="0089152F"/>
    <w:rsid w:val="00894237"/>
    <w:rsid w:val="008A7D9B"/>
    <w:rsid w:val="008B314A"/>
    <w:rsid w:val="008D02D4"/>
    <w:rsid w:val="008D0315"/>
    <w:rsid w:val="008D1DE6"/>
    <w:rsid w:val="008D2196"/>
    <w:rsid w:val="008F06A9"/>
    <w:rsid w:val="008F0E37"/>
    <w:rsid w:val="008F2C07"/>
    <w:rsid w:val="008F4075"/>
    <w:rsid w:val="008F7097"/>
    <w:rsid w:val="009007D4"/>
    <w:rsid w:val="00926553"/>
    <w:rsid w:val="00937EA2"/>
    <w:rsid w:val="00941D6A"/>
    <w:rsid w:val="00957A9F"/>
    <w:rsid w:val="00957DBA"/>
    <w:rsid w:val="00963F8F"/>
    <w:rsid w:val="00967900"/>
    <w:rsid w:val="0097449A"/>
    <w:rsid w:val="009764F5"/>
    <w:rsid w:val="0098061B"/>
    <w:rsid w:val="00983D91"/>
    <w:rsid w:val="00993226"/>
    <w:rsid w:val="009A6B9B"/>
    <w:rsid w:val="009B1051"/>
    <w:rsid w:val="009B586A"/>
    <w:rsid w:val="009B58D7"/>
    <w:rsid w:val="009C70AB"/>
    <w:rsid w:val="009E2B21"/>
    <w:rsid w:val="009E6044"/>
    <w:rsid w:val="009F2923"/>
    <w:rsid w:val="009F72B2"/>
    <w:rsid w:val="00A0000C"/>
    <w:rsid w:val="00A01404"/>
    <w:rsid w:val="00A05468"/>
    <w:rsid w:val="00A059CE"/>
    <w:rsid w:val="00A0671F"/>
    <w:rsid w:val="00A10575"/>
    <w:rsid w:val="00A11BCA"/>
    <w:rsid w:val="00A13F09"/>
    <w:rsid w:val="00A15760"/>
    <w:rsid w:val="00A21156"/>
    <w:rsid w:val="00A232B0"/>
    <w:rsid w:val="00A2513F"/>
    <w:rsid w:val="00A26CA1"/>
    <w:rsid w:val="00A3158C"/>
    <w:rsid w:val="00A33835"/>
    <w:rsid w:val="00A34DDA"/>
    <w:rsid w:val="00A46427"/>
    <w:rsid w:val="00A61B74"/>
    <w:rsid w:val="00A637C8"/>
    <w:rsid w:val="00A67BD8"/>
    <w:rsid w:val="00A77029"/>
    <w:rsid w:val="00A84D04"/>
    <w:rsid w:val="00A85B3A"/>
    <w:rsid w:val="00A87E67"/>
    <w:rsid w:val="00A94A9D"/>
    <w:rsid w:val="00AA69AE"/>
    <w:rsid w:val="00AC166A"/>
    <w:rsid w:val="00AC4C41"/>
    <w:rsid w:val="00AC4C46"/>
    <w:rsid w:val="00AC776D"/>
    <w:rsid w:val="00AE1454"/>
    <w:rsid w:val="00AF29D0"/>
    <w:rsid w:val="00AF6669"/>
    <w:rsid w:val="00B1690F"/>
    <w:rsid w:val="00B16D6A"/>
    <w:rsid w:val="00B25C02"/>
    <w:rsid w:val="00B30EBF"/>
    <w:rsid w:val="00B41250"/>
    <w:rsid w:val="00B45C70"/>
    <w:rsid w:val="00B52F15"/>
    <w:rsid w:val="00B54144"/>
    <w:rsid w:val="00B60885"/>
    <w:rsid w:val="00B75656"/>
    <w:rsid w:val="00B839DA"/>
    <w:rsid w:val="00B84FC3"/>
    <w:rsid w:val="00B879F6"/>
    <w:rsid w:val="00B87FA9"/>
    <w:rsid w:val="00B91546"/>
    <w:rsid w:val="00BA75FB"/>
    <w:rsid w:val="00BB4F04"/>
    <w:rsid w:val="00BC33CD"/>
    <w:rsid w:val="00BD34F8"/>
    <w:rsid w:val="00BE1D9B"/>
    <w:rsid w:val="00C06298"/>
    <w:rsid w:val="00C070DF"/>
    <w:rsid w:val="00C10180"/>
    <w:rsid w:val="00C27E37"/>
    <w:rsid w:val="00C30246"/>
    <w:rsid w:val="00C4357C"/>
    <w:rsid w:val="00C44EA8"/>
    <w:rsid w:val="00C46400"/>
    <w:rsid w:val="00C56F96"/>
    <w:rsid w:val="00C619E1"/>
    <w:rsid w:val="00C649BE"/>
    <w:rsid w:val="00C74AC0"/>
    <w:rsid w:val="00C95FEC"/>
    <w:rsid w:val="00C96F30"/>
    <w:rsid w:val="00CB05FA"/>
    <w:rsid w:val="00CB7C98"/>
    <w:rsid w:val="00CC3DB1"/>
    <w:rsid w:val="00CC4315"/>
    <w:rsid w:val="00CD00DF"/>
    <w:rsid w:val="00CE34AA"/>
    <w:rsid w:val="00CF0706"/>
    <w:rsid w:val="00CF2B7B"/>
    <w:rsid w:val="00CF5724"/>
    <w:rsid w:val="00D00786"/>
    <w:rsid w:val="00D034B9"/>
    <w:rsid w:val="00D15E3C"/>
    <w:rsid w:val="00D2263F"/>
    <w:rsid w:val="00D333E1"/>
    <w:rsid w:val="00D417C5"/>
    <w:rsid w:val="00D5228B"/>
    <w:rsid w:val="00D67CC4"/>
    <w:rsid w:val="00D70DCE"/>
    <w:rsid w:val="00D73D31"/>
    <w:rsid w:val="00D76C01"/>
    <w:rsid w:val="00D8489B"/>
    <w:rsid w:val="00D86146"/>
    <w:rsid w:val="00D9063A"/>
    <w:rsid w:val="00D9253E"/>
    <w:rsid w:val="00D9256C"/>
    <w:rsid w:val="00DB0137"/>
    <w:rsid w:val="00DB68F4"/>
    <w:rsid w:val="00DC7DE0"/>
    <w:rsid w:val="00DD032B"/>
    <w:rsid w:val="00DD0D14"/>
    <w:rsid w:val="00DD24FF"/>
    <w:rsid w:val="00DD2BD4"/>
    <w:rsid w:val="00DD4BD8"/>
    <w:rsid w:val="00DD58BA"/>
    <w:rsid w:val="00DE53E1"/>
    <w:rsid w:val="00DF3BFD"/>
    <w:rsid w:val="00DF4D2B"/>
    <w:rsid w:val="00DF791D"/>
    <w:rsid w:val="00E04579"/>
    <w:rsid w:val="00E137CB"/>
    <w:rsid w:val="00E50AB8"/>
    <w:rsid w:val="00E57C3A"/>
    <w:rsid w:val="00E61E95"/>
    <w:rsid w:val="00E642D8"/>
    <w:rsid w:val="00E64EA3"/>
    <w:rsid w:val="00E66171"/>
    <w:rsid w:val="00E72070"/>
    <w:rsid w:val="00E82BAC"/>
    <w:rsid w:val="00E87009"/>
    <w:rsid w:val="00E90E75"/>
    <w:rsid w:val="00E91E40"/>
    <w:rsid w:val="00E96D59"/>
    <w:rsid w:val="00EA787F"/>
    <w:rsid w:val="00EB5B48"/>
    <w:rsid w:val="00EB76CA"/>
    <w:rsid w:val="00EC146E"/>
    <w:rsid w:val="00EF3083"/>
    <w:rsid w:val="00F03D54"/>
    <w:rsid w:val="00F04804"/>
    <w:rsid w:val="00F127EC"/>
    <w:rsid w:val="00F2374F"/>
    <w:rsid w:val="00F30459"/>
    <w:rsid w:val="00F31041"/>
    <w:rsid w:val="00F36309"/>
    <w:rsid w:val="00F41B8D"/>
    <w:rsid w:val="00F41C82"/>
    <w:rsid w:val="00F41E39"/>
    <w:rsid w:val="00F43268"/>
    <w:rsid w:val="00F436FF"/>
    <w:rsid w:val="00F44B59"/>
    <w:rsid w:val="00F518B9"/>
    <w:rsid w:val="00F61D76"/>
    <w:rsid w:val="00F664FD"/>
    <w:rsid w:val="00F67A84"/>
    <w:rsid w:val="00F73C2F"/>
    <w:rsid w:val="00F8210F"/>
    <w:rsid w:val="00F831E0"/>
    <w:rsid w:val="00F85B93"/>
    <w:rsid w:val="00F91004"/>
    <w:rsid w:val="00FA2903"/>
    <w:rsid w:val="00FA6379"/>
    <w:rsid w:val="00FB3605"/>
    <w:rsid w:val="00FB4B58"/>
    <w:rsid w:val="00FB4E6B"/>
    <w:rsid w:val="00FB57FB"/>
    <w:rsid w:val="00FB58DE"/>
    <w:rsid w:val="00FC72D5"/>
    <w:rsid w:val="00FD1020"/>
    <w:rsid w:val="00FD7E32"/>
    <w:rsid w:val="00FE1225"/>
    <w:rsid w:val="00F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D58675"/>
  <w14:defaultImageDpi w14:val="0"/>
  <w15:docId w15:val="{3997B995-016D-412F-8C2A-DFE5732D5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New York"/>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Times" w:hAnsi="Times" w:cs="Times New Roman"/>
      <w:sz w:val="24"/>
    </w:rPr>
  </w:style>
  <w:style w:type="paragraph" w:styleId="Heading1">
    <w:name w:val="heading 1"/>
    <w:basedOn w:val="Normal"/>
    <w:next w:val="Normal"/>
    <w:link w:val="Heading1Char"/>
    <w:uiPriority w:val="9"/>
    <w:qFormat/>
    <w:rsid w:val="000400CF"/>
    <w:pPr>
      <w:keepNext/>
      <w:spacing w:before="240" w:after="60"/>
      <w:outlineLvl w:val="0"/>
    </w:pPr>
    <w:rPr>
      <w:rFonts w:asciiTheme="majorHAnsi" w:eastAsiaTheme="majorEastAsia" w:hAnsiTheme="majorHAns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400CF"/>
    <w:rPr>
      <w:rFonts w:asciiTheme="majorHAnsi" w:eastAsiaTheme="majorEastAsia" w:hAnsiTheme="majorHAnsi" w:cs="Times New Roman"/>
      <w:b/>
      <w:bCs/>
      <w:kern w:val="32"/>
      <w:sz w:val="32"/>
      <w:szCs w:val="3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Times" w:hAnsi="Times" w:cs="Times New Roman"/>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sid w:val="00A0000C"/>
    <w:rPr>
      <w:rFonts w:ascii="Times" w:hAnsi="Times" w:cs="Times New Roman"/>
      <w:sz w:val="24"/>
    </w:rPr>
  </w:style>
  <w:style w:type="paragraph" w:styleId="BalloonText">
    <w:name w:val="Balloon Text"/>
    <w:basedOn w:val="Normal"/>
    <w:link w:val="BalloonTextChar"/>
    <w:uiPriority w:val="99"/>
    <w:semiHidden/>
    <w:rsid w:val="00E57C3A"/>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CommentReference">
    <w:name w:val="annotation reference"/>
    <w:basedOn w:val="DefaultParagraphFont"/>
    <w:uiPriority w:val="99"/>
    <w:rsid w:val="001B3AE2"/>
    <w:rPr>
      <w:rFonts w:cs="Times New Roman"/>
      <w:sz w:val="16"/>
    </w:rPr>
  </w:style>
  <w:style w:type="paragraph" w:styleId="CommentText">
    <w:name w:val="annotation text"/>
    <w:basedOn w:val="Normal"/>
    <w:link w:val="CommentTextChar"/>
    <w:uiPriority w:val="99"/>
    <w:rsid w:val="001B3AE2"/>
    <w:rPr>
      <w:sz w:val="20"/>
    </w:rPr>
  </w:style>
  <w:style w:type="character" w:customStyle="1" w:styleId="CommentTextChar">
    <w:name w:val="Comment Text Char"/>
    <w:basedOn w:val="DefaultParagraphFont"/>
    <w:link w:val="CommentText"/>
    <w:uiPriority w:val="99"/>
    <w:locked/>
    <w:rsid w:val="001B3AE2"/>
    <w:rPr>
      <w:rFonts w:ascii="Times" w:hAnsi="Times" w:cs="Times New Roman"/>
    </w:rPr>
  </w:style>
  <w:style w:type="paragraph" w:styleId="CommentSubject">
    <w:name w:val="annotation subject"/>
    <w:basedOn w:val="CommentText"/>
    <w:next w:val="CommentText"/>
    <w:link w:val="CommentSubjectChar"/>
    <w:uiPriority w:val="99"/>
    <w:rsid w:val="001B3AE2"/>
    <w:rPr>
      <w:b/>
      <w:bCs/>
    </w:rPr>
  </w:style>
  <w:style w:type="character" w:customStyle="1" w:styleId="CommentSubjectChar">
    <w:name w:val="Comment Subject Char"/>
    <w:basedOn w:val="CommentTextChar"/>
    <w:link w:val="CommentSubject"/>
    <w:uiPriority w:val="99"/>
    <w:locked/>
    <w:rsid w:val="001B3AE2"/>
    <w:rPr>
      <w:rFonts w:ascii="Times" w:hAnsi="Times" w:cs="Times New Roman"/>
      <w:b/>
    </w:rPr>
  </w:style>
  <w:style w:type="paragraph" w:styleId="Revision">
    <w:name w:val="Revision"/>
    <w:hidden/>
    <w:uiPriority w:val="99"/>
    <w:semiHidden/>
    <w:rsid w:val="003450EF"/>
    <w:rPr>
      <w:rFonts w:ascii="Times" w:hAnsi="Times" w:cs="Times New Roman"/>
      <w:sz w:val="24"/>
    </w:rPr>
  </w:style>
  <w:style w:type="character" w:styleId="PageNumber">
    <w:name w:val="page number"/>
    <w:basedOn w:val="DefaultParagraphFont"/>
    <w:uiPriority w:val="99"/>
    <w:rsid w:val="00A0000C"/>
    <w:rPr>
      <w:rFonts w:cs="Times New Roman"/>
    </w:rPr>
  </w:style>
  <w:style w:type="paragraph" w:styleId="BodyText">
    <w:name w:val="Body Text"/>
    <w:basedOn w:val="Normal"/>
    <w:link w:val="BodyTextChar"/>
    <w:uiPriority w:val="99"/>
    <w:rsid w:val="004674F3"/>
    <w:pPr>
      <w:overflowPunct/>
      <w:autoSpaceDE/>
      <w:autoSpaceDN/>
      <w:adjustRightInd/>
      <w:textAlignment w:val="auto"/>
    </w:pPr>
    <w:rPr>
      <w:rFonts w:ascii="Book Antiqua" w:hAnsi="Book Antiqua"/>
      <w:b/>
      <w:bCs/>
      <w:sz w:val="22"/>
      <w:szCs w:val="24"/>
    </w:rPr>
  </w:style>
  <w:style w:type="character" w:customStyle="1" w:styleId="BodyTextChar">
    <w:name w:val="Body Text Char"/>
    <w:basedOn w:val="DefaultParagraphFont"/>
    <w:link w:val="BodyText"/>
    <w:uiPriority w:val="99"/>
    <w:locked/>
    <w:rsid w:val="004674F3"/>
    <w:rPr>
      <w:rFonts w:ascii="Book Antiqua" w:hAnsi="Book Antiqua" w:cs="Times New Roman"/>
      <w:b/>
      <w:sz w:val="24"/>
    </w:rPr>
  </w:style>
  <w:style w:type="paragraph" w:styleId="ListParagraph">
    <w:name w:val="List Paragraph"/>
    <w:basedOn w:val="Normal"/>
    <w:uiPriority w:val="34"/>
    <w:qFormat/>
    <w:rsid w:val="000E4602"/>
    <w:pPr>
      <w:ind w:left="720"/>
    </w:pPr>
  </w:style>
  <w:style w:type="table" w:styleId="TableGrid">
    <w:name w:val="Table Grid"/>
    <w:basedOn w:val="TableNormal"/>
    <w:uiPriority w:val="59"/>
    <w:rsid w:val="000400C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D9063A"/>
    <w:rPr>
      <w:sz w:val="20"/>
    </w:rPr>
  </w:style>
  <w:style w:type="character" w:customStyle="1" w:styleId="FootnoteTextChar">
    <w:name w:val="Footnote Text Char"/>
    <w:basedOn w:val="DefaultParagraphFont"/>
    <w:link w:val="FootnoteText"/>
    <w:locked/>
    <w:rsid w:val="00D9063A"/>
    <w:rPr>
      <w:rFonts w:ascii="Times" w:hAnsi="Times" w:cs="Times New Roman"/>
    </w:rPr>
  </w:style>
  <w:style w:type="character" w:styleId="FootnoteReference">
    <w:name w:val="footnote reference"/>
    <w:basedOn w:val="DefaultParagraphFont"/>
    <w:rsid w:val="00D9063A"/>
    <w:rPr>
      <w:rFonts w:cs="Times New Roman"/>
      <w:vertAlign w:val="superscript"/>
    </w:rPr>
  </w:style>
  <w:style w:type="character" w:styleId="Hyperlink">
    <w:name w:val="Hyperlink"/>
    <w:basedOn w:val="DefaultParagraphFont"/>
    <w:rsid w:val="00EB5B48"/>
    <w:rPr>
      <w:color w:val="0000FF" w:themeColor="hyperlink"/>
      <w:u w:val="single"/>
    </w:rPr>
  </w:style>
  <w:style w:type="character" w:styleId="UnresolvedMention">
    <w:name w:val="Unresolved Mention"/>
    <w:basedOn w:val="DefaultParagraphFont"/>
    <w:uiPriority w:val="99"/>
    <w:semiHidden/>
    <w:unhideWhenUsed/>
    <w:rsid w:val="00EB5B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644899">
      <w:marLeft w:val="0"/>
      <w:marRight w:val="0"/>
      <w:marTop w:val="0"/>
      <w:marBottom w:val="0"/>
      <w:divBdr>
        <w:top w:val="none" w:sz="0" w:space="0" w:color="auto"/>
        <w:left w:val="none" w:sz="0" w:space="0" w:color="auto"/>
        <w:bottom w:val="none" w:sz="0" w:space="0" w:color="auto"/>
        <w:right w:val="none" w:sz="0" w:space="0" w:color="auto"/>
      </w:divBdr>
    </w:div>
    <w:div w:id="1926644900">
      <w:marLeft w:val="0"/>
      <w:marRight w:val="0"/>
      <w:marTop w:val="0"/>
      <w:marBottom w:val="0"/>
      <w:divBdr>
        <w:top w:val="none" w:sz="0" w:space="0" w:color="auto"/>
        <w:left w:val="none" w:sz="0" w:space="0" w:color="auto"/>
        <w:bottom w:val="none" w:sz="0" w:space="0" w:color="auto"/>
        <w:right w:val="none" w:sz="0" w:space="0" w:color="auto"/>
      </w:divBdr>
    </w:div>
    <w:div w:id="19266449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5923B-0222-48E2-AC8A-E6B0002B9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1182</Words>
  <Characters>6742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Attorney's Opinion/Carryover</vt:lpstr>
    </vt:vector>
  </TitlesOfParts>
  <Company>Minnesota Housing Finance Agency</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Attorney's Opinion/Carryover</dc:title>
  <dc:subject/>
  <dc:creator>Information Systems</dc:creator>
  <cp:keywords/>
  <dc:description/>
  <cp:lastModifiedBy>Kroona, Patricia (MHFA)</cp:lastModifiedBy>
  <cp:revision>3</cp:revision>
  <cp:lastPrinted>2015-03-09T21:04:00Z</cp:lastPrinted>
  <dcterms:created xsi:type="dcterms:W3CDTF">2024-11-15T18:18:00Z</dcterms:created>
  <dcterms:modified xsi:type="dcterms:W3CDTF">2024-11-15T18:19:00Z</dcterms:modified>
</cp:coreProperties>
</file>